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30873" w14:textId="0476B555" w:rsidR="007E03AC" w:rsidRPr="00774C94" w:rsidRDefault="00411762" w:rsidP="007E03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C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ТЕХНІЧНЕ ЗАВДАННЯ </w:t>
      </w:r>
    </w:p>
    <w:p w14:paraId="7E8B5A1A" w14:textId="01B172B8" w:rsidR="00B70A67" w:rsidRPr="00774C94" w:rsidRDefault="0023321F" w:rsidP="4EB86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4EB86580">
        <w:rPr>
          <w:rFonts w:ascii="Times New Roman" w:hAnsi="Times New Roman" w:cs="Times New Roman"/>
          <w:b/>
          <w:bCs/>
          <w:sz w:val="24"/>
          <w:szCs w:val="24"/>
          <w:lang w:val="uk-UA"/>
        </w:rPr>
        <w:t>щ</w:t>
      </w:r>
      <w:r w:rsidR="006121B0" w:rsidRPr="4EB865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одо </w:t>
      </w:r>
      <w:r w:rsidR="00F734DE" w:rsidRPr="4EB865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виконання робіт </w:t>
      </w:r>
      <w:r w:rsidR="004458F1" w:rsidRPr="4EB865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</w:t>
      </w:r>
      <w:r w:rsidR="004458F1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переоснащення </w:t>
      </w:r>
      <w:r w:rsidR="00774C94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котелень</w:t>
      </w:r>
      <w:r w:rsidR="1A67EA2F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, </w:t>
      </w:r>
      <w:r w:rsidR="004458F1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систем опалення та кондиціонування будинків </w:t>
      </w:r>
      <w:r w:rsidR="4A36253C" w:rsidRPr="4EB8658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МБО «БФ «СОС Дитячі містечка» Україна</w:t>
      </w:r>
      <w:r w:rsidR="4A36253C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="76B00AF3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за адресою м.Бровари вул.Шевченка 18,</w:t>
      </w:r>
      <w:r w:rsidR="76B00AF3" w:rsidRPr="4EB865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76B00AF3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із використанням матеріалів Виконавця</w:t>
      </w:r>
      <w:r w:rsidR="76B00AF3" w:rsidRPr="4EB8658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8613A6" w:rsidRPr="4EB865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 </w:t>
      </w:r>
      <w:r w:rsidR="00774C94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в </w:t>
      </w:r>
      <w:r w:rsidR="004458F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межах проєкту «Фонд гуманітарного фінансування» (англ. - </w:t>
      </w:r>
      <w:r w:rsidR="004458F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Humanitarian</w:t>
      </w:r>
      <w:r w:rsidR="004458F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458F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Funding</w:t>
      </w:r>
      <w:r w:rsidR="004458F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4458F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Pool</w:t>
      </w:r>
      <w:r w:rsidR="004458F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»)</w:t>
      </w:r>
    </w:p>
    <w:p w14:paraId="551B4846" w14:textId="701466FC" w:rsidR="007E03AC" w:rsidRPr="00774C94" w:rsidRDefault="00E43EE1" w:rsidP="007E03A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="00492C8E" w:rsidRPr="00774C94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6121B0" w:rsidRPr="00774C94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587909" w:rsidRPr="00774C9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63"/>
        <w:gridCol w:w="4162"/>
        <w:gridCol w:w="3889"/>
      </w:tblGrid>
      <w:tr w:rsidR="00270C28" w:rsidRPr="0018629F" w14:paraId="1D7C13BB" w14:textId="77777777" w:rsidTr="4EB86580">
        <w:tc>
          <w:tcPr>
            <w:tcW w:w="2263" w:type="dxa"/>
          </w:tcPr>
          <w:p w14:paraId="12B08DE2" w14:textId="277D7C14" w:rsidR="00270C28" w:rsidRPr="00774C94" w:rsidRDefault="00744F05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Замовник</w:t>
            </w:r>
          </w:p>
        </w:tc>
        <w:tc>
          <w:tcPr>
            <w:tcW w:w="8051" w:type="dxa"/>
            <w:gridSpan w:val="2"/>
          </w:tcPr>
          <w:p w14:paraId="1A3FD286" w14:textId="39211EB6" w:rsidR="00AF607E" w:rsidRPr="00774C94" w:rsidRDefault="00744F05" w:rsidP="004926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МБО «БФ «СОС Дитячі містечка» </w:t>
            </w:r>
            <w:r w:rsidR="006F71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Україна </w:t>
            </w:r>
            <w:r w:rsidR="006F7121" w:rsidRPr="006F7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(надалі – «Замовник»)</w:t>
            </w:r>
          </w:p>
        </w:tc>
      </w:tr>
      <w:tr w:rsidR="00744F05" w:rsidRPr="0018629F" w14:paraId="60090FB9" w14:textId="77777777" w:rsidTr="4EB86580">
        <w:tc>
          <w:tcPr>
            <w:tcW w:w="2263" w:type="dxa"/>
          </w:tcPr>
          <w:p w14:paraId="6220631F" w14:textId="0A6863F2" w:rsidR="00744F05" w:rsidRPr="00774C94" w:rsidRDefault="00744F05" w:rsidP="00744F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робіт:</w:t>
            </w:r>
          </w:p>
        </w:tc>
        <w:tc>
          <w:tcPr>
            <w:tcW w:w="8051" w:type="dxa"/>
            <w:gridSpan w:val="2"/>
          </w:tcPr>
          <w:p w14:paraId="0F879919" w14:textId="6319211E" w:rsidR="00744F05" w:rsidRPr="00774C94" w:rsidRDefault="00744F05" w:rsidP="4EB8658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4EB86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Роботи з </w:t>
            </w:r>
            <w:r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переоснащення </w:t>
            </w:r>
            <w:r w:rsidR="79A9AE24"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котелень, </w:t>
            </w:r>
            <w:r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систем опалення та кондиціонування будинків </w:t>
            </w:r>
            <w:r w:rsidR="008613A6" w:rsidRPr="4EB86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МБО «БФ «СОС Дитячі містечка» Україна</w:t>
            </w:r>
            <w:r w:rsidR="04672BFB" w:rsidRPr="4EB865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4672BFB"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за адресою: м.Бровари вул.Шевченка 18, </w:t>
            </w:r>
            <w:r w:rsidR="008613A6"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із використанням матеріалів Виконавця </w:t>
            </w:r>
          </w:p>
        </w:tc>
      </w:tr>
      <w:tr w:rsidR="00270C28" w:rsidRPr="00774C94" w14:paraId="74036AA3" w14:textId="77777777" w:rsidTr="4EB86580">
        <w:tc>
          <w:tcPr>
            <w:tcW w:w="2263" w:type="dxa"/>
          </w:tcPr>
          <w:p w14:paraId="3C0DB77D" w14:textId="4716B304" w:rsidR="00270C28" w:rsidRPr="00774C94" w:rsidRDefault="00270C28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 робіт:</w:t>
            </w:r>
          </w:p>
        </w:tc>
        <w:tc>
          <w:tcPr>
            <w:tcW w:w="8051" w:type="dxa"/>
            <w:gridSpan w:val="2"/>
          </w:tcPr>
          <w:p w14:paraId="754505FB" w14:textId="1C4D614B" w:rsidR="00270C28" w:rsidRPr="00774C94" w:rsidRDefault="00270C28" w:rsidP="00774C9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4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="00774C94" w:rsidRPr="00774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</w:t>
            </w:r>
            <w:r w:rsidRPr="00774C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.2023 року</w:t>
            </w:r>
          </w:p>
        </w:tc>
      </w:tr>
      <w:tr w:rsidR="00270C28" w:rsidRPr="0018629F" w14:paraId="4D5B3186" w14:textId="77777777" w:rsidTr="4EB86580">
        <w:tc>
          <w:tcPr>
            <w:tcW w:w="2263" w:type="dxa"/>
          </w:tcPr>
          <w:p w14:paraId="76F24136" w14:textId="792D8744" w:rsidR="00270C28" w:rsidRPr="00774C94" w:rsidRDefault="00270C28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виконання робіт</w:t>
            </w:r>
          </w:p>
        </w:tc>
        <w:tc>
          <w:tcPr>
            <w:tcW w:w="8051" w:type="dxa"/>
            <w:gridSpan w:val="2"/>
          </w:tcPr>
          <w:p w14:paraId="46BCA037" w14:textId="0E36D745" w:rsidR="00270C28" w:rsidRDefault="004458F1" w:rsidP="00774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Київська область</w:t>
            </w:r>
            <w:r w:rsidR="00270C28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обл., місто 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Бровари</w:t>
            </w:r>
            <w:r w:rsidR="00270C28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74C94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вул.</w:t>
            </w:r>
            <w:r w:rsidR="760C421A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="00774C94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Шевченка 18</w:t>
            </w:r>
            <w:r w:rsidR="00492638"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458F1" w:rsidRPr="0018629F" w14:paraId="5673A7E1" w14:textId="77777777" w:rsidTr="4EB86580">
        <w:tc>
          <w:tcPr>
            <w:tcW w:w="2263" w:type="dxa"/>
          </w:tcPr>
          <w:p w14:paraId="1C4EE46C" w14:textId="71645B46" w:rsidR="004458F1" w:rsidRPr="00ED7A3B" w:rsidRDefault="004458F1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Мета та предмет закупівлі</w:t>
            </w:r>
          </w:p>
        </w:tc>
        <w:tc>
          <w:tcPr>
            <w:tcW w:w="8051" w:type="dxa"/>
            <w:gridSpan w:val="2"/>
          </w:tcPr>
          <w:p w14:paraId="199DD150" w14:textId="6B1F404E" w:rsidR="004458F1" w:rsidRPr="004458F1" w:rsidRDefault="004458F1" w:rsidP="4EB8658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Проведення </w:t>
            </w:r>
            <w:r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робіт</w:t>
            </w:r>
            <w:r w:rsidR="76920162" w:rsidRPr="4EB865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7C08C50D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7C08C50D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переоснащення котелень</w:t>
            </w:r>
            <w:r w:rsidR="305A9B3E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,</w:t>
            </w:r>
            <w:r w:rsidR="7C08C50D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систем опалення та кондиціонування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буд</w:t>
            </w:r>
            <w:r w:rsidR="008613A6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инків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містечка (13 сімейних буд</w:t>
            </w:r>
            <w:r w:rsidR="008613A6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инків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</w:t>
            </w:r>
            <w:r w:rsidR="008613A6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адміністративний будинок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гостьовий будинок та </w:t>
            </w:r>
            <w:r w:rsidR="008613A6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житловий 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будинок директора)</w:t>
            </w:r>
            <w:r w:rsidR="2958E158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 використанням матеріалів Виконавця,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 метою забезпечення роботи системи опалення і </w:t>
            </w:r>
            <w:r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ГВ</w:t>
            </w:r>
            <w:r w:rsidR="7E167FFC"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3E41A63B"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(гарячого водопостачання)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як від газового котла, так і від теплового насосу. 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Також кож</w:t>
            </w:r>
            <w:r w:rsidR="00551F48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ен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сімейн</w:t>
            </w:r>
            <w:r w:rsidR="00551F48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ий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буд</w:t>
            </w:r>
            <w:r w:rsidR="00551F48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инок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 дооснащується одним 2-х трубним стіновим фанкойлом для кондиціонування повітря.</w:t>
            </w:r>
          </w:p>
        </w:tc>
      </w:tr>
      <w:tr w:rsidR="00270C28" w:rsidRPr="0018629F" w14:paraId="31765B28" w14:textId="77777777" w:rsidTr="4EB86580">
        <w:tc>
          <w:tcPr>
            <w:tcW w:w="2263" w:type="dxa"/>
          </w:tcPr>
          <w:p w14:paraId="421EE42E" w14:textId="0F0308CE" w:rsidR="00270C28" w:rsidRPr="00CE328C" w:rsidRDefault="00270C28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 xml:space="preserve">Вимоги до </w:t>
            </w:r>
            <w:r w:rsidR="004458F1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Виконавця</w:t>
            </w:r>
            <w:r w:rsidRPr="00CE328C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8051" w:type="dxa"/>
            <w:gridSpan w:val="2"/>
          </w:tcPr>
          <w:p w14:paraId="746D51FE" w14:textId="621F0660" w:rsidR="00262193" w:rsidRPr="001E7357" w:rsidRDefault="004458F1" w:rsidP="00270C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Виконавець, зацікавлений у співпраці</w:t>
            </w:r>
            <w:r w:rsidR="338F64A1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повинен бути суб’єктом підприємницької діяльності та </w:t>
            </w:r>
            <w:r w:rsidR="4BC64107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надати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необхідн</w:t>
            </w:r>
            <w:r w:rsidR="5EDE794B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установч</w:t>
            </w:r>
            <w:r w:rsidR="43BF12EF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документ</w:t>
            </w:r>
            <w:r w:rsidR="669D5672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та дозвол</w:t>
            </w:r>
            <w:r w:rsidR="09EB9B3B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и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для здійснення відповідної діяльності, мати досвід роботи у сфері монтажу газових котелень та теплових насосів </w:t>
            </w:r>
            <w:r w:rsidR="006F7121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(наявність 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сертифікат</w:t>
            </w:r>
            <w:r w:rsidR="006F7121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ів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про навчання монтажників від 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Vaillant</w:t>
            </w:r>
            <w:r w:rsidR="006F7121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буде перевагою)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.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9E86642" w14:textId="385940D4" w:rsidR="009B0471" w:rsidRPr="00744F05" w:rsidRDefault="009B0471" w:rsidP="00270C28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744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Гарантійний термін на виконані роботи</w:t>
            </w:r>
            <w:r w:rsidR="004540AB" w:rsidRPr="00744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, матеріали та обладнання</w:t>
            </w:r>
            <w:r w:rsidRPr="00744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п</w:t>
            </w:r>
            <w:r w:rsidR="00492638" w:rsidRPr="00744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овинен становити не менше 24</w:t>
            </w:r>
            <w:r w:rsidRPr="00744F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місяців.</w:t>
            </w:r>
          </w:p>
          <w:p w14:paraId="36248105" w14:textId="1FCE7984" w:rsidR="00236F86" w:rsidRPr="00A00AC7" w:rsidRDefault="00236F86" w:rsidP="00A00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C28" w:rsidRPr="00B90DA7" w14:paraId="5355A5F7" w14:textId="77777777" w:rsidTr="4EB86580">
        <w:tc>
          <w:tcPr>
            <w:tcW w:w="2263" w:type="dxa"/>
          </w:tcPr>
          <w:p w14:paraId="14340570" w14:textId="4582812E" w:rsidR="00270C28" w:rsidRPr="00CE328C" w:rsidRDefault="00270C28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Попередній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робіт</w:t>
            </w:r>
            <w:r w:rsidRPr="005301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8051" w:type="dxa"/>
            <w:gridSpan w:val="2"/>
          </w:tcPr>
          <w:p w14:paraId="0C2CA7A8" w14:textId="3C015548" w:rsidR="00ED7A3B" w:rsidRPr="001E7357" w:rsidRDefault="00ED7A3B" w:rsidP="006F7121">
            <w:pPr>
              <w:ind w:firstLine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Проведення робіт та постачання матеріалів поділя</w:t>
            </w:r>
            <w:r w:rsidR="7E108DE2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є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 xml:space="preserve">ться на дві частини: </w:t>
            </w:r>
          </w:p>
          <w:p w14:paraId="79E79AF0" w14:textId="247CE743" w:rsidR="00ED7A3B" w:rsidRPr="00ED7A3B" w:rsidRDefault="00ED7A3B" w:rsidP="006F7121">
            <w:pPr>
              <w:pStyle w:val="a8"/>
              <w:numPr>
                <w:ilvl w:val="0"/>
                <w:numId w:val="10"/>
              </w:numPr>
              <w:ind w:hanging="26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ED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</w:t>
            </w:r>
            <w:r w:rsidRPr="00ED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ереоснащення котелень</w:t>
            </w:r>
            <w:r w:rsidRPr="00ED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буд</w:t>
            </w:r>
            <w:r w:rsidR="006F7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инків</w:t>
            </w:r>
            <w:r w:rsidRPr="00ED7A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:</w:t>
            </w:r>
          </w:p>
          <w:p w14:paraId="28288271" w14:textId="7CE6A92A" w:rsidR="00ED7A3B" w:rsidRPr="009B0471" w:rsidRDefault="00ED7A3B" w:rsidP="006F7121">
            <w:pPr>
              <w:ind w:firstLine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Роботи по переоснащенню котелень мають проводитись </w:t>
            </w:r>
            <w:r w:rsidR="22AA7B43"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 відповідності до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надано</w:t>
            </w:r>
            <w:r w:rsidR="043621B5"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ї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Замовником про</w:t>
            </w:r>
            <w:r w:rsidR="00933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ктно</w:t>
            </w:r>
            <w:r w:rsidR="0BB90A4F"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ї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документаціє</w:t>
            </w:r>
            <w:r w:rsidR="515D813A"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ї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та з використанням обладнання </w:t>
            </w:r>
            <w:r w:rsidRPr="00ED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Vaillant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, що вже є в розпорядженні Замовника. </w:t>
            </w:r>
            <w:r w:rsidR="006F7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Виконавець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може за погодженням з </w:t>
            </w:r>
            <w:r w:rsidR="542980A8"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амовником змінювати про</w:t>
            </w:r>
            <w:r w:rsidR="00933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ктну компоновку обладнання в котельнях, а також кор</w:t>
            </w:r>
            <w:r w:rsidR="583C47F1"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и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гувати обсяг матеріалів та монтажних робіт, в цьому випадку </w:t>
            </w:r>
            <w:r w:rsidRPr="001E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оплата за матеріали та виконані роботи здійснюється за ціною одиниці роботи або матеріалів виходячи з обсягу фактично виконаних робіт та поставлених матеріалів, але така оплата не повинна перевищувати суму, передбачену комерційною пропозицією</w:t>
            </w:r>
            <w:r w:rsidR="009B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6F7121" w:rsidRPr="4EB8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Виконавець</w:t>
            </w:r>
            <w:r w:rsidR="000B6B0A" w:rsidRPr="4EB8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проводить підготовчі роботи для пускон</w:t>
            </w:r>
            <w:r w:rsidR="5856E333" w:rsidRPr="4EB8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</w:t>
            </w:r>
            <w:r w:rsidR="000B6B0A" w:rsidRPr="4EB8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лагоджувальних робіт, самі пусконалагоджувальні роботи проводяться сервісною службою </w:t>
            </w:r>
            <w:r w:rsidR="000B6B0A" w:rsidRPr="4EB8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Vaillant</w:t>
            </w:r>
            <w:r w:rsidR="000B6B0A" w:rsidRPr="4EB8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="000B6B0A" w:rsidRPr="00744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9B0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Детальний перелік робіт та метеріалів наведено у Додатку 2 до цього ТЗ;</w:t>
            </w:r>
          </w:p>
          <w:p w14:paraId="5CF2F0EE" w14:textId="130EF046" w:rsidR="00ED7A3B" w:rsidRPr="000B6B0A" w:rsidRDefault="00ED7A3B" w:rsidP="4EB8658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Ревізія та переоснащення системи опалення в </w:t>
            </w:r>
            <w:r w:rsidR="006F7121"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системи опалення будинків (крім котелень)</w:t>
            </w:r>
            <w:r w:rsidRPr="4EB865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:</w:t>
            </w:r>
          </w:p>
          <w:p w14:paraId="3520FB8C" w14:textId="0BBED6B2" w:rsidR="00ED7A3B" w:rsidRPr="00A00AC7" w:rsidRDefault="00ED7A3B" w:rsidP="006F7121">
            <w:pPr>
              <w:ind w:firstLine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Ревізія опалювальних радіаторів та місць їх підключення, монтаж рушникосушарок, ревізія трубопроводів, закупка і монтаж радіаторів, що підлягають заміні. Постачання матеріалів і проведення робіт має відбуватись після складання та погодження з представником Замовника дефектних актів 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по кожній з будівель</w:t>
            </w:r>
            <w:r w:rsidR="2ED5CCA6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  <w:r w:rsidR="009B0471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Детальний перелік робіт та метеріалів наведено у Додатку 3 до цього ТЗ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. </w:t>
            </w:r>
          </w:p>
          <w:p w14:paraId="4D5F032C" w14:textId="77777777" w:rsidR="00ED7A3B" w:rsidRPr="00A00AC7" w:rsidRDefault="00ED7A3B" w:rsidP="00ED7A3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14:paraId="2AC143E0" w14:textId="59B72F7D" w:rsidR="00270C28" w:rsidRPr="006F7121" w:rsidRDefault="00ED7A3B" w:rsidP="006F7121">
            <w:pPr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Поставка матеріалів та виконання робіт здійснюється за рахунок </w:t>
            </w:r>
            <w:r w:rsidR="006F7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Виконавця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Завантаження та розвантаження обладнання та матеріалів </w:t>
            </w:r>
            <w:r w:rsidR="09B5D78D"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здійснюється 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за рахунок </w:t>
            </w:r>
            <w:r w:rsidR="006F7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Виконавця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 Термін поставки матеріалів та виконання робіт не має перевищувати термінів, що вказані в комерційній пропозиції. Під час виконання робіт </w:t>
            </w:r>
            <w:r w:rsidR="006F71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Виконавець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може за погодженням з замовником змінювати про</w:t>
            </w:r>
            <w:r w:rsidR="009337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</w:t>
            </w:r>
            <w:r w:rsidRPr="001E73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ктну компоновку обладнання в котельнях, а також корегувати обсяг матеріалів та монтажних робіт, в цьому випадку </w:t>
            </w:r>
            <w:r w:rsidRPr="001E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оплата за матеріали та виконані роботи здійснюється за ціною одиниці роботи або матеріалів</w:t>
            </w:r>
            <w:r w:rsidR="5CD89DCC" w:rsidRPr="001E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1E7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виходячи з обсягу фактично виконаних робіт та поставлених матеріалів, але така оплата не повинна перевищувати суму, передбачену комерційною пропозицією. Обсяг фактично виконаних робіт та поставлених і використаних в монтажі матеріалів підтверджується виконавчою документацією </w:t>
            </w:r>
            <w:r w:rsidRPr="00AE1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(монтажні схеми, аксонометрії та специфікації).</w:t>
            </w:r>
          </w:p>
        </w:tc>
      </w:tr>
      <w:tr w:rsidR="00A00AC7" w:rsidRPr="0018629F" w14:paraId="1488878A" w14:textId="77777777" w:rsidTr="4EB86580">
        <w:tc>
          <w:tcPr>
            <w:tcW w:w="2263" w:type="dxa"/>
          </w:tcPr>
          <w:p w14:paraId="70EC100F" w14:textId="5B33D44F" w:rsidR="00A00AC7" w:rsidRPr="00530118" w:rsidRDefault="00A00AC7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06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оплати:</w:t>
            </w:r>
          </w:p>
        </w:tc>
        <w:tc>
          <w:tcPr>
            <w:tcW w:w="8051" w:type="dxa"/>
            <w:gridSpan w:val="2"/>
          </w:tcPr>
          <w:p w14:paraId="4F18729A" w14:textId="77777777" w:rsidR="00A00AC7" w:rsidRPr="001E7357" w:rsidRDefault="00A00AC7" w:rsidP="00A00AC7">
            <w:pPr>
              <w:jc w:val="both"/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7357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Оплата виконаних роб</w:t>
            </w:r>
            <w:r w:rsidRPr="00236F86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i</w:t>
            </w:r>
            <w:r w:rsidRPr="001E7357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 проводиться у безготівковій формі. </w:t>
            </w:r>
          </w:p>
          <w:p w14:paraId="77F159E1" w14:textId="6811DBF6" w:rsidR="00A00AC7" w:rsidRPr="001E7357" w:rsidRDefault="00A00AC7" w:rsidP="00A00AC7">
            <w:pPr>
              <w:jc w:val="both"/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Розрахунки проводяться Замовником на підставі підписаних актів приймання виконаних будівельних робіт за формою КБ-2в і довідок про вартість виконаних будівельних робіт та витрат за формою КБ-3, згідно фактично виконаних робіт. П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i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сля п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i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дписання відповідних документ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i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в Замовник зобов’язаний оплатити виконан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i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роботи з урахуванням строків та умов, визначених банківською установою, що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</w:rPr>
              <w:t> 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обслуговує Замовника, але не пізніше</w:t>
            </w:r>
            <w:r w:rsidR="2810A546"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ніж протягом 10 банківських днів з дати складення </w:t>
            </w:r>
            <w:r w:rsidR="6146113C"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 підписання 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Сторонами вказаних документів. </w:t>
            </w:r>
          </w:p>
          <w:p w14:paraId="5156D0AE" w14:textId="2313DEE8" w:rsidR="00A00AC7" w:rsidRPr="00744F05" w:rsidRDefault="00A00AC7" w:rsidP="4EB86580">
            <w:pPr>
              <w:jc w:val="both"/>
              <w:rPr>
                <w:rStyle w:val="xui-provid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Оплата за виконані роботи </w:t>
            </w:r>
            <w:r w:rsidRPr="4EB8658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по переоснащенню котелень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здійснюватиметься після виконання робіт та підписання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Актів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gramStart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приймання</w:t>
            </w:r>
            <w:r w:rsidR="25BD3BD8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виконаних</w:t>
            </w:r>
            <w:proofErr w:type="gramEnd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робіт (форма КБ-2в</w:t>
            </w:r>
            <w:r w:rsidR="47CA705C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) та довідки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КБ-3 (поетапна оплата</w:t>
            </w:r>
            <w:r w:rsidR="3A29BB57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за переобладнання котелень у 4 будинках). </w:t>
            </w:r>
          </w:p>
          <w:p w14:paraId="5D827FF2" w14:textId="4192C26B" w:rsidR="00A00AC7" w:rsidRPr="00744F05" w:rsidRDefault="00A00AC7" w:rsidP="4EB86580">
            <w:pPr>
              <w:jc w:val="both"/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Допускається </w:t>
            </w:r>
            <w:r w:rsidR="688608F1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поетапне </w:t>
            </w:r>
            <w:r w:rsidR="0A5A77B0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(для виконання робіт у 4 будинках)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здійснення авансового платежу для закупівлі матеріалів та обладнання, що необхідні для виконання робіт (розмір передоплати, у відсотках від вартості </w:t>
            </w:r>
            <w:proofErr w:type="gramStart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матеріалів</w:t>
            </w:r>
            <w:r w:rsidR="2CA31D86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,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Учасник</w:t>
            </w:r>
            <w:proofErr w:type="gramEnd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зазначає у складі своєї пропозиції)</w:t>
            </w:r>
            <w:r w:rsidR="00744F05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  <w:p w14:paraId="4B61040F" w14:textId="77777777" w:rsidR="00A00AC7" w:rsidRPr="00744F05" w:rsidRDefault="00A00AC7" w:rsidP="00A00AC7">
            <w:pPr>
              <w:jc w:val="both"/>
              <w:rPr>
                <w:rStyle w:val="xui-provider"/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</w:p>
          <w:p w14:paraId="73F4A66E" w14:textId="77777777" w:rsidR="00BB5276" w:rsidRDefault="00A00AC7" w:rsidP="00A00AC7">
            <w:pPr>
              <w:jc w:val="both"/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Оплата за виконані роботи</w:t>
            </w:r>
            <w:r w:rsidR="009F7856" w:rsidRPr="4EB865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Ревізії та переоснащення системи опалення в самих будівлях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здійснюватиметься після виконання робіт та підписання Дефектного акту та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Актів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приймання виконаних робіт (форма КБ-2в</w:t>
            </w:r>
            <w:r w:rsidR="6E6B7D40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) та довідки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КБ-</w:t>
            </w:r>
            <w:proofErr w:type="gramStart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3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(</w:t>
            </w:r>
            <w:proofErr w:type="gramEnd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можлива поетапна оплата</w:t>
            </w:r>
            <w:r w:rsidR="543B1034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 фактом виконання та прийняття робіт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). </w:t>
            </w:r>
          </w:p>
          <w:p w14:paraId="2B3111E7" w14:textId="4F25D36A" w:rsidR="00A00AC7" w:rsidRPr="00A00AC7" w:rsidRDefault="00A00AC7" w:rsidP="00A00A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Допускається </w:t>
            </w:r>
            <w:r w:rsidR="00BB5276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поетапне (для виконання робіт у 4 будинках)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здійснення авансового платежу для закупівлі матеріалів та обладнання, що необхідні для виконання робіт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згідно дефектних актів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(розмір передоплати, у відсотках від вартості </w:t>
            </w:r>
            <w:proofErr w:type="gramStart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матеріалів,  Учасник</w:t>
            </w:r>
            <w:proofErr w:type="gramEnd"/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зазначає у складі своєї пропозиції). 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Передоплата може здійснюватися лише після проведення ревізії систем опалення будинків та кінцевого визначення обсягу робіт, матеріалів та обладнання</w:t>
            </w:r>
            <w:r w:rsidR="009F7856"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в Дефектному акті по кожному з будинків</w:t>
            </w:r>
            <w:r w:rsidRPr="4EB86580">
              <w:rPr>
                <w:rStyle w:val="xui-provide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  <w:tr w:rsidR="004540AB" w:rsidRPr="0018629F" w14:paraId="04FCE09A" w14:textId="77777777" w:rsidTr="4EB86580">
        <w:trPr>
          <w:trHeight w:val="1258"/>
        </w:trPr>
        <w:tc>
          <w:tcPr>
            <w:tcW w:w="2263" w:type="dxa"/>
          </w:tcPr>
          <w:p w14:paraId="708B17ED" w14:textId="77777777" w:rsidR="004540AB" w:rsidRPr="00ED7A3B" w:rsidRDefault="004540AB" w:rsidP="00744F05">
            <w:pP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uk-UA" w:eastAsia="ru-RU"/>
              </w:rPr>
            </w:pPr>
            <w:r w:rsidRPr="0074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Супроводжувальні документи:</w:t>
            </w:r>
          </w:p>
        </w:tc>
        <w:tc>
          <w:tcPr>
            <w:tcW w:w="8051" w:type="dxa"/>
            <w:gridSpan w:val="2"/>
          </w:tcPr>
          <w:p w14:paraId="2321DD47" w14:textId="77777777" w:rsidR="004540AB" w:rsidRDefault="004540AB" w:rsidP="00744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E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B81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договір;</w:t>
            </w:r>
          </w:p>
          <w:p w14:paraId="6532C222" w14:textId="77777777" w:rsidR="004540AB" w:rsidRPr="00BE3FE1" w:rsidRDefault="004540AB" w:rsidP="00744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оригінали рахунків;</w:t>
            </w:r>
            <w:r w:rsidRPr="00922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4E8E48" w14:textId="74412CD0" w:rsidR="004540AB" w:rsidRDefault="004540AB" w:rsidP="00744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дефектні акти;</w:t>
            </w:r>
          </w:p>
          <w:p w14:paraId="03612299" w14:textId="410C86D0" w:rsidR="004540AB" w:rsidRPr="00D061CA" w:rsidRDefault="004540AB" w:rsidP="00744F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 виконавча документація;</w:t>
            </w:r>
          </w:p>
          <w:p w14:paraId="4BB54AA1" w14:textId="672DF4D6" w:rsidR="004540AB" w:rsidRPr="001E7357" w:rsidRDefault="004540AB" w:rsidP="4EB86580">
            <w:pPr>
              <w:jc w:val="both"/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оригінал Акту</w:t>
            </w:r>
            <w:r w:rsidRPr="4EB86580">
              <w:rPr>
                <w:rFonts w:eastAsia="Times New Roman"/>
                <w:color w:val="000000" w:themeColor="text1"/>
                <w:lang w:val="ru-RU" w:eastAsia="ru-RU"/>
              </w:rPr>
              <w:t xml:space="preserve"> 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приймання виконаних робіт (форма КБ-2в</w:t>
            </w:r>
            <w:r w:rsidR="5DA6300B"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</w:t>
            </w:r>
            <w:proofErr w:type="gramStart"/>
            <w:r w:rsidR="5DA6300B"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довідка </w:t>
            </w:r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КБ</w:t>
            </w:r>
            <w:proofErr w:type="gramEnd"/>
            <w:r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-3</w:t>
            </w:r>
            <w:r w:rsidR="23A2308C" w:rsidRPr="4EB86580">
              <w:rPr>
                <w:rStyle w:val="ui-provider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70C28" w:rsidRPr="0018629F" w14:paraId="35BF7B19" w14:textId="77777777" w:rsidTr="4EB86580">
        <w:tc>
          <w:tcPr>
            <w:tcW w:w="2263" w:type="dxa"/>
          </w:tcPr>
          <w:p w14:paraId="6A9BBFA3" w14:textId="5FD1254C" w:rsidR="00270C28" w:rsidRPr="00530118" w:rsidRDefault="00270C28" w:rsidP="00270C2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Порядок подання пропозиції:</w:t>
            </w:r>
          </w:p>
        </w:tc>
        <w:tc>
          <w:tcPr>
            <w:tcW w:w="8051" w:type="dxa"/>
            <w:gridSpan w:val="2"/>
          </w:tcPr>
          <w:p w14:paraId="4DA8FF1C" w14:textId="78A63A8A" w:rsidR="00270C28" w:rsidRPr="00744F05" w:rsidRDefault="00270C28" w:rsidP="0088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надіслати заповнений Додаток №1, відсканований, з підписом/печаткою керівника;</w:t>
            </w:r>
          </w:p>
          <w:p w14:paraId="1C20B5D9" w14:textId="7EED8F9E" w:rsidR="001C3E45" w:rsidRPr="00744F05" w:rsidRDefault="001C3E45" w:rsidP="0088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розрахунок (калькуляцію) вартості робіт із зазначенням ціни за кожен окремий вид робіт та матеріали</w:t>
            </w:r>
            <w:r w:rsidR="009B0471" w:rsidRPr="0074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(Учасник може надати його за формами, що наведені у додатках 2 та 3)</w:t>
            </w:r>
            <w:r w:rsidR="00884AA3" w:rsidRPr="0074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Учасник обов’язково повинен зазначити найменування матеріалів та обладнання яке він планує використовувати при виконанні робіт</w:t>
            </w:r>
            <w:r w:rsidRPr="0074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74FA784" w14:textId="5DD13263" w:rsidR="00270C28" w:rsidRPr="00744F05" w:rsidRDefault="00270C28" w:rsidP="0088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копія реєстраційних документів (виписка або копія актуального Витягу з Єдиного державного реєстру юридичних</w:t>
            </w:r>
            <w:r w:rsidR="600D297E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фізичних осіб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-підприємців</w:t>
            </w:r>
            <w:r w:rsidR="47ED76E7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громадських формувань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витяг з Реєстру платників податків, відповідні КВЕД для надання послуг);</w:t>
            </w:r>
          </w:p>
          <w:p w14:paraId="75DA64B1" w14:textId="00651488" w:rsidR="00270C28" w:rsidRPr="00744F05" w:rsidRDefault="00270C28" w:rsidP="0088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00170A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документів, які підтверджують виконання аналогічних договорів (копія аналогічного договору (не менше одного) та документів, які підтверджують його виконання)</w:t>
            </w:r>
            <w:r w:rsidR="51F9C3A9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463E432" w14:textId="5F087292" w:rsidR="00262193" w:rsidRPr="0018629F" w:rsidRDefault="00262193" w:rsidP="00884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додаткові</w:t>
            </w:r>
            <w:r w:rsidR="00744F05"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матеріали</w:t>
            </w:r>
            <w:r w:rsidR="00744F05"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які </w:t>
            </w:r>
            <w:r w:rsidR="0029A97B"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</w:t>
            </w:r>
            <w:r w:rsidR="00744F05"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вважає за необхідне додати</w:t>
            </w:r>
            <w:r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="00744F05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статус</w:t>
            </w:r>
            <w:r w:rsidR="127C5EA8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44F05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партнера </w:t>
            </w:r>
            <w:r w:rsidR="00744F05" w:rsidRPr="4EB86580">
              <w:rPr>
                <w:rFonts w:ascii="Times New Roman" w:hAnsi="Times New Roman" w:cs="Times New Roman"/>
                <w:sz w:val="24"/>
                <w:szCs w:val="24"/>
              </w:rPr>
              <w:t>Vaillant</w:t>
            </w:r>
            <w:r w:rsidR="00744F05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3F17AF18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  <w:r w:rsidR="00744F05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документи, що підтверджують досвід роботи з обладнанням </w:t>
            </w:r>
            <w:r w:rsidR="00744F05" w:rsidRPr="4EB86580">
              <w:rPr>
                <w:rFonts w:ascii="Times New Roman" w:hAnsi="Times New Roman" w:cs="Times New Roman"/>
                <w:sz w:val="24"/>
                <w:szCs w:val="24"/>
              </w:rPr>
              <w:t>Vaillant</w:t>
            </w:r>
            <w:r w:rsidR="00744F05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сертифікати </w:t>
            </w:r>
            <w:r w:rsidR="00744F05"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тощо</w:t>
            </w:r>
            <w:r w:rsidRPr="4EB865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  <w:p w14:paraId="3E22F63F" w14:textId="2371DAC0" w:rsidR="00B60312" w:rsidRPr="00744F05" w:rsidRDefault="00B60312" w:rsidP="0088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лист-згоду з істотними умовами про</w:t>
            </w:r>
            <w:r w:rsidR="0093371A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кту договору</w:t>
            </w:r>
            <w:r w:rsidR="3FEC69A0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закупівлю;</w:t>
            </w:r>
          </w:p>
          <w:p w14:paraId="5655D029" w14:textId="77777777" w:rsidR="00270C28" w:rsidRPr="00744F05" w:rsidRDefault="00270C28" w:rsidP="0088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інші документи, що вважаєте за потрібне.</w:t>
            </w:r>
          </w:p>
          <w:p w14:paraId="351FAA75" w14:textId="31172538" w:rsidR="00270C28" w:rsidRPr="00744F05" w:rsidRDefault="00270C28" w:rsidP="0088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44F0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Цінові пропозиції </w:t>
            </w:r>
            <w:r w:rsidRPr="00744F0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із зазначенням вартості робіт та наведеним вище пакетом документів </w:t>
            </w:r>
            <w:r w:rsidRPr="00744F0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приймаються </w:t>
            </w:r>
            <w:r w:rsidRPr="00BB52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до </w:t>
            </w:r>
            <w:r w:rsidR="00BB5276" w:rsidRPr="00BB52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ru-RU"/>
              </w:rPr>
              <w:t>14</w:t>
            </w:r>
            <w:r w:rsidR="00262193" w:rsidRPr="00BB52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ru-RU"/>
              </w:rPr>
              <w:t>.07</w:t>
            </w:r>
            <w:r w:rsidRPr="00BB52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.2023 р до </w:t>
            </w:r>
            <w:r w:rsidR="00492C8E" w:rsidRPr="00BB52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ru-RU"/>
              </w:rPr>
              <w:t>1</w:t>
            </w:r>
            <w:r w:rsidR="00262193" w:rsidRPr="00BB52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ru-RU"/>
              </w:rPr>
              <w:t>8</w:t>
            </w:r>
            <w:r w:rsidRPr="00BB527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ru-RU" w:eastAsia="ru-RU"/>
              </w:rPr>
              <w:t>.00 год.</w:t>
            </w:r>
          </w:p>
          <w:p w14:paraId="1ADB241F" w14:textId="1B75C8FC" w:rsidR="00270C28" w:rsidRPr="00744F05" w:rsidRDefault="00270C28" w:rsidP="00884AA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4EB865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Неповні пропозиції </w:t>
            </w:r>
            <w:r w:rsidRPr="4EB865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без зазначення вартості </w:t>
            </w:r>
            <w:r w:rsidR="5C943C53" w:rsidRPr="4EB865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робіт</w:t>
            </w:r>
            <w:r w:rsidRPr="4EB8658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 також б</w:t>
            </w:r>
            <w:r w:rsidRPr="4EB865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ез відповідей по кожному з пунктів та пропозиції, надіслані після вказаного терміну, вважатимуться недійсними і розглядатися не будуть.</w:t>
            </w:r>
          </w:p>
          <w:p w14:paraId="528BE69B" w14:textId="77777777" w:rsidR="00270C28" w:rsidRPr="00744F05" w:rsidRDefault="00270C28" w:rsidP="00884AA3">
            <w:pPr>
              <w:jc w:val="both"/>
              <w:textAlignment w:val="baseline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de-DE"/>
              </w:rPr>
            </w:pPr>
            <w:r w:rsidRPr="00744F0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Цінові пропозиції</w:t>
            </w:r>
            <w:r w:rsidRPr="00744F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надсилати на мейл: </w:t>
            </w:r>
            <w:hyperlink r:id="rId8" w:history="1">
              <w:r w:rsidRPr="00744F0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de-DE"/>
                </w:rPr>
                <w:t>dmytro.shelest@sos-ukraine.org</w:t>
              </w:r>
            </w:hyperlink>
          </w:p>
          <w:p w14:paraId="7413C6D3" w14:textId="47D30DB6" w:rsidR="009B0471" w:rsidRPr="00744F05" w:rsidRDefault="009B0471" w:rsidP="00884AA3">
            <w:pPr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4F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Для формування пропозиції рекомендуємо Учасникам, зацікавленим у співпраці оглянути об’єкт, попередньо узгодивши із Замовником дату та час візиту.</w:t>
            </w:r>
          </w:p>
        </w:tc>
      </w:tr>
      <w:tr w:rsidR="00236F86" w:rsidRPr="00B90DA7" w14:paraId="4EF388DA" w14:textId="77777777" w:rsidTr="4EB86580">
        <w:tc>
          <w:tcPr>
            <w:tcW w:w="2263" w:type="dxa"/>
          </w:tcPr>
          <w:p w14:paraId="1AFD6569" w14:textId="37DAD007" w:rsidR="00236F86" w:rsidRPr="00236F86" w:rsidRDefault="00236F86" w:rsidP="00236F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8051" w:type="dxa"/>
            <w:gridSpan w:val="2"/>
          </w:tcPr>
          <w:p w14:paraId="70827171" w14:textId="4B07AC11" w:rsidR="00236F86" w:rsidRPr="001E7357" w:rsidRDefault="00236F86" w:rsidP="006F71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Замовник залишає за собою право вести пере</w:t>
            </w:r>
            <w:r w:rsidR="3ADE5024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мовини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щодо умов замовлення (термін, ціна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, умови оплати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) з Виконавцем. </w:t>
            </w:r>
            <w:r w:rsidR="006F7121"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Замовник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 несе відповідальності за неможливість контакту з учасником, якщо будь-яка інформація про </w:t>
            </w:r>
            <w:proofErr w:type="gramStart"/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учасника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повідомлена</w:t>
            </w:r>
            <w:proofErr w:type="gramEnd"/>
            <w:r w:rsidRPr="4EB865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неправильно. Учасник несе особисту відповідальність за достовірність наданої ним інформації.</w:t>
            </w:r>
          </w:p>
          <w:p w14:paraId="5746E3FA" w14:textId="2EFC78E0" w:rsidR="00236F86" w:rsidRPr="001E7357" w:rsidRDefault="00236F86" w:rsidP="006F71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E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</w:t>
            </w:r>
            <w:r w:rsidR="006F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Замовником</w:t>
            </w:r>
            <w:r w:rsidRPr="001E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Рішення </w:t>
            </w:r>
            <w:r w:rsidR="006F7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Замовника</w:t>
            </w:r>
            <w:r w:rsidRPr="001E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є остаточним та оскарженню не підлягає.</w:t>
            </w:r>
          </w:p>
          <w:p w14:paraId="62E860F8" w14:textId="77777777" w:rsidR="006F7121" w:rsidRPr="0018629F" w:rsidRDefault="006F7121" w:rsidP="006F7121">
            <w:pPr>
              <w:pStyle w:val="a7"/>
              <w:jc w:val="both"/>
              <w:rPr>
                <w:lang w:val="ru-RU"/>
              </w:rPr>
            </w:pPr>
            <w:r w:rsidRPr="0018629F">
              <w:rPr>
                <w:lang w:val="ru-RU"/>
              </w:rPr>
              <w:t>Факт подання тендерної пропозиції учасником - фізичною особою чи фізичною особою-підприємцем, яка є суб’єктом персональних даних, вважається безумовною згодою та дозволом суб’єкта персональних даних щодо збору, обробки, поширення/передачі персональних даних, у тому числі реєстрації у базі персональних даних у випадку виникнення необхідності роботи з такими базами під час обробки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</w:t>
            </w:r>
            <w:r>
              <w:t>VI</w:t>
            </w:r>
            <w:r w:rsidRPr="0018629F">
              <w:rPr>
                <w:lang w:val="ru-RU"/>
              </w:rPr>
              <w:t>.</w:t>
            </w:r>
            <w:r w:rsidRPr="0018629F">
              <w:rPr>
                <w:lang w:val="ru-RU"/>
              </w:rPr>
              <w:br/>
              <w:t xml:space="preserve">В усіх інших випадках,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та належного дозволу на збір, обробку, поширення/передачу персональних даних, у тому числі реєстрації у базі </w:t>
            </w:r>
            <w:r w:rsidRPr="0018629F">
              <w:rPr>
                <w:lang w:val="ru-RU"/>
              </w:rPr>
              <w:lastRenderedPageBreak/>
              <w:t>персональних даних, а також передачі таких документів замовнику, як одержувачу зазначених персональних даних від імені суб’єкта (володільця).</w:t>
            </w:r>
            <w:r>
              <w:t> </w:t>
            </w:r>
          </w:p>
          <w:p w14:paraId="07DD049B" w14:textId="77777777" w:rsidR="006F7121" w:rsidRPr="0018629F" w:rsidRDefault="006F7121" w:rsidP="006F7121">
            <w:pPr>
              <w:pStyle w:val="a7"/>
              <w:jc w:val="both"/>
              <w:rPr>
                <w:lang w:val="ru-RU"/>
              </w:rPr>
            </w:pPr>
            <w:r w:rsidRPr="0018629F">
              <w:rPr>
                <w:lang w:val="ru-RU"/>
              </w:rPr>
              <w:t>Таким чином, у випадку необхідності роботи з персональними даними учасник процедури закупівлі бере на себе зобов’язання самостійно нести відповідальність за реєстрацію баз персональних даних, за збір, обробку, поширення/передачу персональних даних, а також за такі дії без отримання згоди суб’єкта персональних даних.</w:t>
            </w:r>
          </w:p>
          <w:p w14:paraId="20C84EDC" w14:textId="5C94DE91" w:rsidR="006F7121" w:rsidRPr="0018629F" w:rsidRDefault="006F7121" w:rsidP="006F7121">
            <w:pPr>
              <w:pStyle w:val="a7"/>
              <w:jc w:val="both"/>
              <w:rPr>
                <w:lang w:val="ru-RU"/>
              </w:rPr>
            </w:pPr>
            <w:r w:rsidRPr="0018629F">
              <w:rPr>
                <w:lang w:val="ru-RU"/>
              </w:rPr>
              <w:t xml:space="preserve">Учасник закупівлі підтверджує,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</w:t>
            </w:r>
            <w:r>
              <w:rPr>
                <w:lang w:val="uk-UA"/>
              </w:rPr>
              <w:t>Замовником</w:t>
            </w:r>
            <w:r>
              <w:t> </w:t>
            </w:r>
            <w:r w:rsidRPr="0018629F">
              <w:rPr>
                <w:lang w:val="ru-RU"/>
              </w:rPr>
              <w:t>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      </w:r>
          </w:p>
          <w:p w14:paraId="0628312F" w14:textId="6819BDED" w:rsidR="00236F86" w:rsidRPr="006F7121" w:rsidRDefault="006F7121" w:rsidP="006F7121">
            <w:pPr>
              <w:pStyle w:val="a7"/>
              <w:jc w:val="both"/>
            </w:pPr>
            <w:r w:rsidRPr="0018629F">
              <w:rPr>
                <w:lang w:val="ru-RU"/>
              </w:rPr>
              <w:t xml:space="preserve">Учасник закупівлі підтверджує, що усвідомлює та розуміє,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</w:t>
            </w:r>
            <w:r>
              <w:t>Замовника та підлягають захисту у встановленому порядку.</w:t>
            </w:r>
          </w:p>
        </w:tc>
      </w:tr>
      <w:tr w:rsidR="001C3E45" w:rsidRPr="00B6729C" w14:paraId="0B4739C2" w14:textId="77777777" w:rsidTr="4EB86580">
        <w:trPr>
          <w:trHeight w:val="50"/>
        </w:trPr>
        <w:tc>
          <w:tcPr>
            <w:tcW w:w="2263" w:type="dxa"/>
            <w:vMerge w:val="restart"/>
          </w:tcPr>
          <w:p w14:paraId="46661564" w14:textId="77777777" w:rsidR="001C3E45" w:rsidRPr="00CE328C" w:rsidRDefault="001C3E45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Критерії оцінки:</w:t>
            </w:r>
          </w:p>
        </w:tc>
        <w:tc>
          <w:tcPr>
            <w:tcW w:w="4162" w:type="dxa"/>
          </w:tcPr>
          <w:p w14:paraId="554F6E2D" w14:textId="77777777" w:rsidR="001C3E45" w:rsidRPr="00B6729C" w:rsidRDefault="001C3E45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критерія</w:t>
            </w:r>
          </w:p>
        </w:tc>
        <w:tc>
          <w:tcPr>
            <w:tcW w:w="3889" w:type="dxa"/>
          </w:tcPr>
          <w:p w14:paraId="63428DCF" w14:textId="77777777" w:rsidR="001C3E45" w:rsidRPr="00B6729C" w:rsidRDefault="001C3E45" w:rsidP="007A3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672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Відсоток</w:t>
            </w:r>
          </w:p>
        </w:tc>
      </w:tr>
      <w:tr w:rsidR="001C3E45" w14:paraId="0D0588EA" w14:textId="77777777" w:rsidTr="4EB86580">
        <w:trPr>
          <w:trHeight w:val="46"/>
        </w:trPr>
        <w:tc>
          <w:tcPr>
            <w:tcW w:w="2263" w:type="dxa"/>
            <w:vMerge/>
          </w:tcPr>
          <w:p w14:paraId="467F8F1C" w14:textId="77777777" w:rsidR="001C3E45" w:rsidRDefault="001C3E45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</w:tcPr>
          <w:p w14:paraId="26A1F187" w14:textId="6F39CAFF" w:rsidR="001C3E45" w:rsidRDefault="001C3E45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робіт</w:t>
            </w:r>
            <w:r w:rsidR="002621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(ціна)</w:t>
            </w:r>
          </w:p>
        </w:tc>
        <w:tc>
          <w:tcPr>
            <w:tcW w:w="3889" w:type="dxa"/>
          </w:tcPr>
          <w:p w14:paraId="2DBB7F0B" w14:textId="7B510D57" w:rsidR="001C3E45" w:rsidRDefault="00751FE7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</w:tr>
      <w:tr w:rsidR="00751FE7" w14:paraId="5D29321D" w14:textId="77777777" w:rsidTr="4EB86580">
        <w:trPr>
          <w:trHeight w:val="46"/>
        </w:trPr>
        <w:tc>
          <w:tcPr>
            <w:tcW w:w="2263" w:type="dxa"/>
            <w:vMerge/>
          </w:tcPr>
          <w:p w14:paraId="6CBB31FD" w14:textId="77777777" w:rsidR="00751FE7" w:rsidRDefault="00751FE7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</w:tcPr>
          <w:p w14:paraId="6479ABA6" w14:textId="00671022" w:rsidR="00751FE7" w:rsidRDefault="00751FE7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Строк виконання робіт (перевага надаватиметься Учасникам, які </w:t>
            </w:r>
            <w:r w:rsidR="780E115F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пропонуватимуть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найкоротший строк в</w:t>
            </w:r>
            <w:r w:rsidR="08E7E97A"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</w:t>
            </w: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нання)</w:t>
            </w:r>
          </w:p>
        </w:tc>
        <w:tc>
          <w:tcPr>
            <w:tcW w:w="3889" w:type="dxa"/>
          </w:tcPr>
          <w:p w14:paraId="2ABAD925" w14:textId="19B5153B" w:rsidR="00751FE7" w:rsidRDefault="00751FE7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4EB865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1C3E45" w14:paraId="7C6EC5E5" w14:textId="77777777" w:rsidTr="4EB86580">
        <w:trPr>
          <w:trHeight w:val="46"/>
        </w:trPr>
        <w:tc>
          <w:tcPr>
            <w:tcW w:w="2263" w:type="dxa"/>
            <w:vMerge/>
          </w:tcPr>
          <w:p w14:paraId="1348650B" w14:textId="77777777" w:rsidR="001C3E45" w:rsidRDefault="001C3E45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</w:tcPr>
          <w:p w14:paraId="5B5914BC" w14:textId="44EC80ED" w:rsidR="001C3E45" w:rsidRDefault="001C3E45" w:rsidP="001D265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Theme="minorHAnsi"/>
                <w:lang w:val="uk-UA"/>
              </w:rPr>
              <w:t xml:space="preserve">Умови оплати </w:t>
            </w:r>
            <w:r w:rsidR="00744F05">
              <w:rPr>
                <w:rFonts w:eastAsiaTheme="minorHAnsi"/>
                <w:lang w:val="uk-UA"/>
              </w:rPr>
              <w:t xml:space="preserve">за матеріали та обладнання </w:t>
            </w:r>
            <w:r>
              <w:rPr>
                <w:rFonts w:eastAsiaTheme="minorHAnsi"/>
                <w:lang w:val="uk-UA"/>
              </w:rPr>
              <w:t xml:space="preserve">(перевага надається післяоплаті) </w:t>
            </w:r>
          </w:p>
        </w:tc>
        <w:tc>
          <w:tcPr>
            <w:tcW w:w="3889" w:type="dxa"/>
          </w:tcPr>
          <w:p w14:paraId="037D63EA" w14:textId="571177C9" w:rsidR="001C3E45" w:rsidRDefault="00262193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1C3E45" w14:paraId="2EF3BE83" w14:textId="77777777" w:rsidTr="4EB86580">
        <w:trPr>
          <w:trHeight w:val="46"/>
        </w:trPr>
        <w:tc>
          <w:tcPr>
            <w:tcW w:w="2263" w:type="dxa"/>
            <w:vMerge/>
          </w:tcPr>
          <w:p w14:paraId="0DC4055D" w14:textId="77777777" w:rsidR="001C3E45" w:rsidRDefault="001C3E45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62" w:type="dxa"/>
          </w:tcPr>
          <w:p w14:paraId="340E759C" w14:textId="4CAC8F8D" w:rsidR="001C3E45" w:rsidRDefault="00262193" w:rsidP="1C913B6B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rFonts w:eastAsiaTheme="minorEastAsia"/>
                <w:lang w:val="uk-UA"/>
              </w:rPr>
            </w:pPr>
            <w:r w:rsidRPr="001E7357">
              <w:rPr>
                <w:color w:val="000000"/>
                <w:lang w:val="ru-RU" w:eastAsia="ru-RU"/>
              </w:rPr>
              <w:t xml:space="preserve">Наявність у персонала сертифікатів про навчання від </w:t>
            </w:r>
            <w:r>
              <w:rPr>
                <w:color w:val="000000" w:themeColor="text1"/>
                <w:lang w:eastAsia="ru-RU"/>
              </w:rPr>
              <w:t>Vaillant</w:t>
            </w:r>
            <w:r w:rsidRPr="001E7357">
              <w:rPr>
                <w:color w:val="000000" w:themeColor="text1"/>
                <w:lang w:val="ru-RU" w:eastAsia="ru-RU"/>
              </w:rPr>
              <w:t xml:space="preserve"> та/або</w:t>
            </w:r>
            <w:r w:rsidRPr="001E7357">
              <w:rPr>
                <w:color w:val="000000"/>
                <w:lang w:val="ru-RU" w:eastAsia="ru-RU"/>
              </w:rPr>
              <w:t xml:space="preserve"> платинового або ексклюзивного статусу в родинному клубі </w:t>
            </w:r>
            <w:r>
              <w:rPr>
                <w:color w:val="000000" w:themeColor="text1"/>
                <w:lang w:eastAsia="ru-RU"/>
              </w:rPr>
              <w:t>Vaillan</w:t>
            </w:r>
            <w:r w:rsidR="00744F05">
              <w:rPr>
                <w:color w:val="000000" w:themeColor="text1"/>
                <w:lang w:eastAsia="ru-RU"/>
              </w:rPr>
              <w:t>t</w:t>
            </w:r>
          </w:p>
        </w:tc>
        <w:tc>
          <w:tcPr>
            <w:tcW w:w="3889" w:type="dxa"/>
          </w:tcPr>
          <w:p w14:paraId="29C2BDAF" w14:textId="4766BE49" w:rsidR="001C3E45" w:rsidRDefault="00262193" w:rsidP="007A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7D607C" w14:paraId="64F99854" w14:textId="77777777" w:rsidTr="4EB86580">
        <w:trPr>
          <w:trHeight w:val="46"/>
        </w:trPr>
        <w:tc>
          <w:tcPr>
            <w:tcW w:w="2263" w:type="dxa"/>
          </w:tcPr>
          <w:p w14:paraId="7441DDC4" w14:textId="57DDB669" w:rsid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подачі пропозиції</w:t>
            </w:r>
          </w:p>
        </w:tc>
        <w:tc>
          <w:tcPr>
            <w:tcW w:w="8051" w:type="dxa"/>
            <w:gridSpan w:val="2"/>
          </w:tcPr>
          <w:p w14:paraId="0CA304BE" w14:textId="407B7024" w:rsidR="007D607C" w:rsidRPr="00D62E72" w:rsidRDefault="00BB5276" w:rsidP="005879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2621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.07</w:t>
            </w:r>
            <w:r w:rsidR="007D607C" w:rsidRPr="00D62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</w:t>
            </w:r>
            <w:r w:rsidR="00587909" w:rsidRPr="00D62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7D607C" w:rsidRPr="00D62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40C2B" w:rsidRPr="00D62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року </w:t>
            </w:r>
            <w:r w:rsidR="007D607C" w:rsidRPr="00D62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="00140C2B" w:rsidRPr="00D62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44F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D607C" w:rsidRPr="00D62E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:00</w:t>
            </w:r>
          </w:p>
        </w:tc>
      </w:tr>
      <w:tr w:rsidR="007D607C" w:rsidRPr="0018629F" w14:paraId="40A1AC77" w14:textId="77777777" w:rsidTr="4EB86580">
        <w:trPr>
          <w:trHeight w:val="46"/>
        </w:trPr>
        <w:tc>
          <w:tcPr>
            <w:tcW w:w="2263" w:type="dxa"/>
          </w:tcPr>
          <w:p w14:paraId="67CC86C5" w14:textId="193C755F" w:rsidR="007D607C" w:rsidRPr="007D607C" w:rsidRDefault="007D607C" w:rsidP="007A3C0B">
            <w:pPr>
              <w:tabs>
                <w:tab w:val="right" w:pos="21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0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 інформація</w:t>
            </w:r>
          </w:p>
        </w:tc>
        <w:tc>
          <w:tcPr>
            <w:tcW w:w="8051" w:type="dxa"/>
            <w:gridSpan w:val="2"/>
          </w:tcPr>
          <w:p w14:paraId="0C3ABC61" w14:textId="7ED12FFE" w:rsidR="00140C2B" w:rsidRPr="00ED7A3B" w:rsidRDefault="001C3E45" w:rsidP="00D42EE6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Контактн</w:t>
            </w:r>
            <w:r w:rsidR="00262193"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і</w:t>
            </w:r>
            <w:r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особ</w:t>
            </w:r>
            <w:r w:rsidR="00262193"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и</w:t>
            </w:r>
            <w:r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: 0503213656, </w:t>
            </w:r>
            <w:r w:rsidR="00262193"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Ф</w:t>
            </w:r>
            <w:r w:rsidR="005F7D4D"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а</w:t>
            </w:r>
            <w:r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хівець із закупівель Дмитро Шелест</w:t>
            </w:r>
            <w:r w:rsidR="00262193"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, 0503213656, </w:t>
            </w:r>
            <w:hyperlink r:id="rId9" w:history="1">
              <w:r w:rsidR="00262193" w:rsidRPr="00ED7A3B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de-DE"/>
                </w:rPr>
                <w:t>dmytro.shelest@sos-ukraine.org</w:t>
              </w:r>
            </w:hyperlink>
            <w:r w:rsidR="00262193" w:rsidRPr="00ED7A3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14:paraId="2C5B2B87" w14:textId="6A73E3AF" w:rsidR="00262193" w:rsidRPr="00262193" w:rsidRDefault="00262193" w:rsidP="00D42E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73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Менеджер будівельного напрямку проєкту</w:t>
            </w:r>
            <w:r w:rsidRPr="00ED7A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Олексій Попудрібко, </w:t>
            </w:r>
            <w:hyperlink r:id="rId10" w:history="1">
              <w:r w:rsidRPr="00ED7A3B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uk-UA"/>
                </w:rPr>
                <w:t>oleksiy.popudribko@sos-ukraine.org</w:t>
              </w:r>
            </w:hyperlink>
          </w:p>
        </w:tc>
      </w:tr>
    </w:tbl>
    <w:p w14:paraId="0465C6CE" w14:textId="77777777" w:rsidR="00B14A8E" w:rsidRDefault="00B14A8E" w:rsidP="00B1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5FDE14F" w14:textId="35F01EA3" w:rsidR="000D5279" w:rsidRDefault="000D5279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7D41779" w14:textId="269F17CE" w:rsidR="000D5279" w:rsidRDefault="000D5279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060F255" w14:textId="3484CAAC" w:rsidR="000D5279" w:rsidRDefault="000D5279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655FE94C" w14:textId="6AF1C517" w:rsidR="000D5279" w:rsidRDefault="000D5279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822FEC3" w14:textId="77777777" w:rsidR="000D5279" w:rsidRDefault="000D5279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F6CCC04" w14:textId="422B98C0" w:rsidR="0001610F" w:rsidRDefault="0001610F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br w:type="page"/>
      </w:r>
    </w:p>
    <w:p w14:paraId="261EED3D" w14:textId="25DE0D3A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53B108B5" w14:textId="77777777" w:rsidR="0007084A" w:rsidRPr="0007084A" w:rsidRDefault="0007084A" w:rsidP="000708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Додаток № 1 </w:t>
      </w:r>
    </w:p>
    <w:p w14:paraId="74CDCD96" w14:textId="475D8D5A" w:rsidR="00D62E72" w:rsidRPr="00D62E72" w:rsidRDefault="0007084A" w:rsidP="0036523F">
      <w:pPr>
        <w:spacing w:after="0" w:line="240" w:lineRule="auto"/>
        <w:ind w:left="567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2E72">
        <w:rPr>
          <w:rFonts w:ascii="Times New Roman" w:hAnsi="Times New Roman" w:cs="Times New Roman"/>
          <w:sz w:val="24"/>
          <w:szCs w:val="24"/>
          <w:lang w:val="uk-UA" w:eastAsia="ru-RU"/>
        </w:rPr>
        <w:t>до Тендерного Запрошення (ТЗ)</w:t>
      </w:r>
      <w:r w:rsidR="0001610F" w:rsidRPr="00D62E7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45139E3C" w14:textId="43C7B198" w:rsidR="0007084A" w:rsidRPr="00F53D80" w:rsidRDefault="0007084A" w:rsidP="00F53D80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72EFC556" w14:textId="77777777" w:rsidR="00F53D80" w:rsidRDefault="00F53D80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14:paraId="1CAA3565" w14:textId="0C3F4968" w:rsidR="0007084A" w:rsidRPr="0007084A" w:rsidRDefault="0007084A" w:rsidP="0007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b/>
          <w:sz w:val="24"/>
          <w:szCs w:val="24"/>
          <w:lang w:val="uk-UA" w:eastAsia="ru-RU"/>
        </w:rPr>
        <w:t>ЦІНОВА ПРОПОЗИЦІЯ</w:t>
      </w:r>
    </w:p>
    <w:p w14:paraId="48CF361D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4D037FDD" w14:textId="505BC8E1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60C70574" w14:textId="036F2613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58A07E3" w14:textId="78E83C9E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1. Повне найменування Учасника _____________________________________________________</w:t>
      </w:r>
    </w:p>
    <w:p w14:paraId="3B5D5F30" w14:textId="4E7CA694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2. Фізичне місцезнаходження _________________________________________________________</w:t>
      </w:r>
    </w:p>
    <w:p w14:paraId="08199878" w14:textId="2A3CEE04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3. Телефон _________________________ мейл: __________________________________________</w:t>
      </w:r>
    </w:p>
    <w:p w14:paraId="58FAF9E0" w14:textId="24B97E02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4. Керівництво (прізвище, ім’я по батькові) _____________________________________________</w:t>
      </w:r>
    </w:p>
    <w:p w14:paraId="2F50EEC0" w14:textId="2893F240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5. Код ЄДРПОУ ____________________________________________________________________</w:t>
      </w:r>
    </w:p>
    <w:p w14:paraId="4EE41690" w14:textId="69A5607A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6. Довідка про діяльність фірми (КВЕД) ________________________________________________</w:t>
      </w:r>
    </w:p>
    <w:p w14:paraId="1F4271D9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5A146431" w14:textId="05384932" w:rsidR="008206F1" w:rsidRDefault="0007084A" w:rsidP="000708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>8. Контактна особа ((прізвище, ім’я по батькові, телефон) __________________</w:t>
      </w:r>
      <w:r w:rsidR="007D607C"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="007D607C" w:rsidRPr="007D607C">
        <w:rPr>
          <w:rFonts w:ascii="Times New Roman" w:hAnsi="Times New Roman" w:cs="Times New Roman"/>
          <w:sz w:val="24"/>
          <w:szCs w:val="24"/>
          <w:lang w:val="ru-RU" w:eastAsia="ru-RU"/>
        </w:rPr>
        <w:t>__</w:t>
      </w:r>
    </w:p>
    <w:p w14:paraId="3D41FFF4" w14:textId="66EDDD54" w:rsidR="008206F1" w:rsidRDefault="008206F1" w:rsidP="001D2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844"/>
        <w:gridCol w:w="1567"/>
        <w:gridCol w:w="1209"/>
        <w:gridCol w:w="1043"/>
        <w:gridCol w:w="860"/>
        <w:gridCol w:w="767"/>
      </w:tblGrid>
      <w:tr w:rsidR="00ED7A3B" w:rsidRPr="00F522EC" w14:paraId="47A5DA10" w14:textId="62068C6A" w:rsidTr="009B0471">
        <w:trPr>
          <w:trHeight w:val="910"/>
        </w:trPr>
        <w:tc>
          <w:tcPr>
            <w:tcW w:w="673" w:type="dxa"/>
            <w:shd w:val="clear" w:color="auto" w:fill="auto"/>
            <w:vAlign w:val="center"/>
            <w:hideMark/>
          </w:tcPr>
          <w:p w14:paraId="79B6B7D9" w14:textId="77777777" w:rsidR="00ED7A3B" w:rsidRPr="00F522EC" w:rsidRDefault="00ED7A3B" w:rsidP="00ED7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 п.п.</w:t>
            </w:r>
          </w:p>
        </w:tc>
        <w:tc>
          <w:tcPr>
            <w:tcW w:w="3844" w:type="dxa"/>
            <w:shd w:val="clear" w:color="auto" w:fill="auto"/>
            <w:noWrap/>
            <w:vAlign w:val="center"/>
            <w:hideMark/>
          </w:tcPr>
          <w:p w14:paraId="71B7E7A4" w14:textId="6DCF5216" w:rsidR="00ED7A3B" w:rsidRPr="00D41715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41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Найменування 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4840589" w14:textId="6DC90826" w:rsidR="00ED7A3B" w:rsidRPr="00D41715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D417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Обсяг робіт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07D55E98" w14:textId="4E7E7C4A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Строк виконання робіт</w:t>
            </w:r>
          </w:p>
        </w:tc>
        <w:tc>
          <w:tcPr>
            <w:tcW w:w="1043" w:type="dxa"/>
          </w:tcPr>
          <w:p w14:paraId="0E2AEA83" w14:textId="24FBAF1C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Гарантія на виконані роботи</w:t>
            </w:r>
          </w:p>
        </w:tc>
        <w:tc>
          <w:tcPr>
            <w:tcW w:w="860" w:type="dxa"/>
            <w:shd w:val="clear" w:color="auto" w:fill="auto"/>
            <w:vAlign w:val="center"/>
            <w:hideMark/>
          </w:tcPr>
          <w:p w14:paraId="7FFDD373" w14:textId="5B6BD1D4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Умови оплати</w:t>
            </w:r>
          </w:p>
        </w:tc>
        <w:tc>
          <w:tcPr>
            <w:tcW w:w="767" w:type="dxa"/>
            <w:vAlign w:val="center"/>
          </w:tcPr>
          <w:p w14:paraId="30459906" w14:textId="11B4A1C8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Сума (грн.)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, без ПДВ</w:t>
            </w:r>
          </w:p>
        </w:tc>
      </w:tr>
      <w:tr w:rsidR="00ED7A3B" w:rsidRPr="0018629F" w14:paraId="702AC349" w14:textId="01988F51" w:rsidTr="009B0471">
        <w:trPr>
          <w:trHeight w:val="480"/>
        </w:trPr>
        <w:tc>
          <w:tcPr>
            <w:tcW w:w="673" w:type="dxa"/>
            <w:shd w:val="clear" w:color="auto" w:fill="auto"/>
            <w:vAlign w:val="center"/>
            <w:hideMark/>
          </w:tcPr>
          <w:p w14:paraId="4EE717D9" w14:textId="19D8FC67" w:rsidR="00ED7A3B" w:rsidRPr="00D41715" w:rsidRDefault="00ED7A3B" w:rsidP="00ED7A3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44" w:type="dxa"/>
            <w:shd w:val="clear" w:color="auto" w:fill="auto"/>
            <w:vAlign w:val="center"/>
            <w:hideMark/>
          </w:tcPr>
          <w:p w14:paraId="128AC1B1" w14:textId="30B25CE0" w:rsidR="00ED7A3B" w:rsidRPr="00D41715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Переоснащення котелень буд</w:t>
            </w:r>
            <w:r w:rsidR="006F7121">
              <w:rPr>
                <w:rFonts w:ascii="Times New Roman" w:hAnsi="Times New Roman" w:cs="Times New Roman"/>
                <w:lang w:val="uk-UA"/>
              </w:rPr>
              <w:t>инків</w:t>
            </w:r>
          </w:p>
        </w:tc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4A969339" w14:textId="0F241DC5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Відповідно до додатку 2 до ТЗ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14:paraId="0D9AC1A9" w14:textId="63EACB90" w:rsidR="00ED7A3B" w:rsidRPr="00F522EC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3" w:type="dxa"/>
          </w:tcPr>
          <w:p w14:paraId="431D0841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2A433A92" w14:textId="148EBE08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7" w:type="dxa"/>
          </w:tcPr>
          <w:p w14:paraId="54BED06B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D7A3B" w:rsidRPr="0018629F" w14:paraId="332EEE49" w14:textId="77777777" w:rsidTr="009B0471">
        <w:trPr>
          <w:trHeight w:val="480"/>
        </w:trPr>
        <w:tc>
          <w:tcPr>
            <w:tcW w:w="673" w:type="dxa"/>
            <w:shd w:val="clear" w:color="auto" w:fill="auto"/>
            <w:vAlign w:val="center"/>
          </w:tcPr>
          <w:p w14:paraId="7F0265BF" w14:textId="77777777" w:rsidR="00ED7A3B" w:rsidRPr="00D41715" w:rsidRDefault="00ED7A3B" w:rsidP="00ED7A3B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844" w:type="dxa"/>
            <w:shd w:val="clear" w:color="auto" w:fill="auto"/>
            <w:vAlign w:val="center"/>
          </w:tcPr>
          <w:p w14:paraId="1A064C2C" w14:textId="77BF8904" w:rsidR="00ED7A3B" w:rsidRPr="00ED7A3B" w:rsidRDefault="00ED7A3B" w:rsidP="00ED7A3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D7A3B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</w:t>
            </w:r>
            <w:r w:rsidRPr="001E7357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евізія та переоснащення системи опалення</w:t>
            </w:r>
            <w:r w:rsidR="006F7121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 xml:space="preserve"> будинків (крім котелень)</w:t>
            </w:r>
          </w:p>
        </w:tc>
        <w:tc>
          <w:tcPr>
            <w:tcW w:w="1567" w:type="dxa"/>
            <w:shd w:val="clear" w:color="000000" w:fill="FFFFFF"/>
            <w:noWrap/>
            <w:vAlign w:val="center"/>
          </w:tcPr>
          <w:p w14:paraId="7EA4EA27" w14:textId="0954FF44" w:rsidR="00ED7A3B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Відповідно до додатку </w:t>
            </w:r>
            <w:r w:rsidR="00365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до ТЗ</w:t>
            </w:r>
          </w:p>
        </w:tc>
        <w:tc>
          <w:tcPr>
            <w:tcW w:w="1209" w:type="dxa"/>
            <w:shd w:val="clear" w:color="auto" w:fill="auto"/>
            <w:vAlign w:val="bottom"/>
          </w:tcPr>
          <w:p w14:paraId="17B7E6E3" w14:textId="77777777" w:rsidR="00ED7A3B" w:rsidRPr="00F522EC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043" w:type="dxa"/>
          </w:tcPr>
          <w:p w14:paraId="05214ABD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14:paraId="693CF7F2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7" w:type="dxa"/>
          </w:tcPr>
          <w:p w14:paraId="6300DD19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ED7A3B" w:rsidRPr="00F522EC" w14:paraId="1F4AB031" w14:textId="69AFB2F7" w:rsidTr="009B0471">
        <w:trPr>
          <w:trHeight w:val="350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14:paraId="5893C5B5" w14:textId="34694859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3844" w:type="dxa"/>
            <w:shd w:val="clear" w:color="auto" w:fill="auto"/>
            <w:vAlign w:val="bottom"/>
            <w:hideMark/>
          </w:tcPr>
          <w:p w14:paraId="381497EE" w14:textId="2E5B39F2" w:rsidR="00ED7A3B" w:rsidRPr="00D41715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D417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Усього: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14A536C2" w14:textId="77777777" w:rsidR="00ED7A3B" w:rsidRPr="00D41715" w:rsidRDefault="00ED7A3B" w:rsidP="00ED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417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14:paraId="213274AA" w14:textId="77777777" w:rsidR="00ED7A3B" w:rsidRPr="00D41715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D417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43" w:type="dxa"/>
          </w:tcPr>
          <w:p w14:paraId="1D05ADF9" w14:textId="77777777" w:rsidR="00ED7A3B" w:rsidRPr="00D41715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BD5AC96" w14:textId="7614F4F1" w:rsidR="00ED7A3B" w:rsidRPr="00D41715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67" w:type="dxa"/>
          </w:tcPr>
          <w:p w14:paraId="14718FAA" w14:textId="77777777" w:rsidR="00ED7A3B" w:rsidRPr="00D41715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ED7A3B" w:rsidRPr="00F522EC" w14:paraId="72B70C8D" w14:textId="67D6C759" w:rsidTr="009B0471">
        <w:trPr>
          <w:trHeight w:val="26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0F560189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844" w:type="dxa"/>
            <w:shd w:val="clear" w:color="auto" w:fill="auto"/>
            <w:noWrap/>
            <w:vAlign w:val="bottom"/>
            <w:hideMark/>
          </w:tcPr>
          <w:p w14:paraId="7185A9AA" w14:textId="778956A5" w:rsidR="00ED7A3B" w:rsidRPr="00F522EC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ПДВ: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1213C509" w14:textId="77777777" w:rsidR="00ED7A3B" w:rsidRPr="00F522EC" w:rsidRDefault="00ED7A3B" w:rsidP="00ED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1B7A93C8" w14:textId="77777777" w:rsidR="00ED7A3B" w:rsidRPr="00F522EC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43" w:type="dxa"/>
          </w:tcPr>
          <w:p w14:paraId="01101ADF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C96DD5C" w14:textId="2C4F80E2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67" w:type="dxa"/>
          </w:tcPr>
          <w:p w14:paraId="35AA96BF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ED7A3B" w:rsidRPr="00F522EC" w14:paraId="6B10432B" w14:textId="65B34E27" w:rsidTr="009B0471">
        <w:trPr>
          <w:trHeight w:val="260"/>
        </w:trPr>
        <w:tc>
          <w:tcPr>
            <w:tcW w:w="673" w:type="dxa"/>
            <w:shd w:val="clear" w:color="auto" w:fill="auto"/>
            <w:noWrap/>
            <w:vAlign w:val="bottom"/>
            <w:hideMark/>
          </w:tcPr>
          <w:p w14:paraId="7369806B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3844" w:type="dxa"/>
            <w:shd w:val="clear" w:color="auto" w:fill="auto"/>
            <w:noWrap/>
            <w:vAlign w:val="bottom"/>
            <w:hideMark/>
          </w:tcPr>
          <w:p w14:paraId="31708B2C" w14:textId="77777777" w:rsidR="00ED7A3B" w:rsidRPr="00F522EC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Всього до сплати:</w:t>
            </w:r>
          </w:p>
        </w:tc>
        <w:tc>
          <w:tcPr>
            <w:tcW w:w="1567" w:type="dxa"/>
            <w:shd w:val="clear" w:color="auto" w:fill="auto"/>
            <w:vAlign w:val="center"/>
            <w:hideMark/>
          </w:tcPr>
          <w:p w14:paraId="7046A899" w14:textId="77777777" w:rsidR="00ED7A3B" w:rsidRPr="00F522EC" w:rsidRDefault="00ED7A3B" w:rsidP="00ED7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14:paraId="61BEF08A" w14:textId="77777777" w:rsidR="00ED7A3B" w:rsidRPr="00F522EC" w:rsidRDefault="00ED7A3B" w:rsidP="00ED7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F52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043" w:type="dxa"/>
          </w:tcPr>
          <w:p w14:paraId="09A55293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77008C38" w14:textId="6F2C1818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67" w:type="dxa"/>
          </w:tcPr>
          <w:p w14:paraId="2ACA0948" w14:textId="77777777" w:rsidR="00ED7A3B" w:rsidRPr="00F522EC" w:rsidRDefault="00ED7A3B" w:rsidP="00ED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</w:tbl>
    <w:p w14:paraId="4E50D2AE" w14:textId="63FBB6D9" w:rsidR="00F522EC" w:rsidRPr="00ED7A3B" w:rsidRDefault="00ED7A3B" w:rsidP="001D2653">
      <w:pPr>
        <w:spacing w:after="0" w:line="240" w:lineRule="auto"/>
        <w:rPr>
          <w:rFonts w:ascii="Times New Roman" w:hAnsi="Times New Roman" w:cs="Times New Roman"/>
          <w:i/>
          <w:sz w:val="20"/>
          <w:szCs w:val="24"/>
          <w:lang w:val="uk-UA" w:eastAsia="ru-RU"/>
        </w:rPr>
      </w:pPr>
      <w:r w:rsidRPr="00ED7A3B">
        <w:rPr>
          <w:rFonts w:ascii="Times New Roman" w:hAnsi="Times New Roman" w:cs="Times New Roman"/>
          <w:i/>
          <w:sz w:val="20"/>
          <w:szCs w:val="24"/>
          <w:lang w:val="uk-UA" w:eastAsia="ru-RU"/>
        </w:rPr>
        <w:t>*зазначається у випадку, якщо Учасник є платником ПДВ</w:t>
      </w:r>
    </w:p>
    <w:p w14:paraId="34C47C0F" w14:textId="77777777" w:rsidR="00D41715" w:rsidRPr="00BE3FE1" w:rsidRDefault="00D41715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Ми зобов’язуємося дотримуватися умов цієї пропозиції </w:t>
      </w:r>
      <w:r w:rsidRPr="006535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30</w:t>
      </w:r>
      <w:r w:rsidRPr="006535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днів з дня подання цінової пропозиції. 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Наша пропозиція є обов’язковою для нас.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2F8894A4" w14:textId="48AC946C" w:rsidR="00D41715" w:rsidRPr="00BE3FE1" w:rsidRDefault="00D41715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пропозицію буде обрано, ми зобов’язуємося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підписати Договір про закупівлю 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строк не пізніше ніж через </w:t>
      </w:r>
      <w:r w:rsidR="00ED7A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7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календа</w:t>
      </w:r>
      <w:r w:rsidR="46FBBD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их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 дати отримання</w:t>
      </w:r>
      <w:r w:rsidRPr="00922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3FE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повідомлення про намір укласти договір про закупівлю.</w:t>
      </w:r>
    </w:p>
    <w:p w14:paraId="25BB2DD3" w14:textId="75510A26" w:rsidR="00D41715" w:rsidRDefault="00D41715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 </w:t>
      </w:r>
      <w:r w:rsidRPr="005F1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Ми погоджуємося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тим </w:t>
      </w:r>
      <w:r w:rsidRPr="005F1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Замовник може відхилити нашу пропозиці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5F15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розуміємо, що Замовник не обмежений у прийнятті будь-якої іншої пропозиції з більш вигідними для нього умовами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14:paraId="18D9ADC1" w14:textId="17DD6816" w:rsidR="00D41715" w:rsidRPr="005F1511" w:rsidRDefault="00D41715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 Ми погоджуємося, що у</w:t>
      </w:r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</w:t>
      </w:r>
      <w:r w:rsidR="006F7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Замовником</w:t>
      </w:r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Рішення </w:t>
      </w:r>
      <w:r w:rsidR="006F712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Замовника</w:t>
      </w:r>
      <w:r w:rsidRPr="001E7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остаточним та оскарженню не підлягає.</w:t>
      </w:r>
    </w:p>
    <w:p w14:paraId="71EB7E22" w14:textId="6A250728" w:rsidR="00D41715" w:rsidRPr="001E7357" w:rsidRDefault="00D41715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</w:t>
      </w: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</w:t>
      </w: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 Одночасно засвідчуємо, що наша компанія не є банкрутом і не ліквідовується, не має справ у судовому 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252C0F4" w14:textId="33DE3605" w:rsidR="00D41715" w:rsidRPr="00B5657F" w:rsidRDefault="00D41715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14. Ми підтверджуємо, що інформація і відомості, що стосується Учасника та визначен</w:t>
      </w:r>
      <w:r w:rsidR="2332D71E"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ціновій пропозиції, є конфіденційними і можуть передаватися, розголошуватися і використовуватися </w:t>
      </w:r>
      <w:r w:rsidR="006F7121"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Замовником</w:t>
      </w: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та залученими ним третіми особами без попереднього письмового погодження з </w:t>
      </w: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6BC15257" w14:textId="775C8209" w:rsidR="00D41715" w:rsidRDefault="00D41715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48FF5CE1"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5</w:t>
      </w: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</w:p>
    <w:p w14:paraId="0C34903D" w14:textId="483249F2" w:rsidR="009706E2" w:rsidRPr="009706E2" w:rsidRDefault="009706E2" w:rsidP="00D41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5F54B435" w:rsidRPr="4EB86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4EB86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Ми </w:t>
      </w:r>
      <w:r w:rsidR="00236F86" w:rsidRPr="4EB86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гарантуємо усунення недоліків, які можуть виникнути з нашої вини, протягом трьох місяців після здачі виконаних робіт.</w:t>
      </w:r>
    </w:p>
    <w:p w14:paraId="7280BDA0" w14:textId="77777777" w:rsidR="00D41715" w:rsidRPr="00BE3FE1" w:rsidRDefault="00D41715" w:rsidP="00D41715">
      <w:pPr>
        <w:spacing w:after="240" w:line="240" w:lineRule="auto"/>
        <w:rPr>
          <w:lang w:val="ru-RU"/>
        </w:rPr>
      </w:pPr>
      <w:r w:rsidRPr="001E73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BE3FE1">
        <w:rPr>
          <w:lang w:val="ru-RU"/>
        </w:rPr>
        <w:t>________________________________</w:t>
      </w:r>
      <w:r w:rsidRPr="00BE3FE1">
        <w:rPr>
          <w:lang w:val="ru-RU"/>
        </w:rPr>
        <w:tab/>
      </w:r>
      <w:r w:rsidRPr="00BE3FE1">
        <w:rPr>
          <w:lang w:val="ru-RU"/>
        </w:rPr>
        <w:tab/>
        <w:t xml:space="preserve">          ___________   </w:t>
      </w:r>
      <w:r w:rsidRPr="00BE3FE1">
        <w:rPr>
          <w:lang w:val="ru-RU"/>
        </w:rPr>
        <w:tab/>
      </w:r>
      <w:r w:rsidRPr="00BE3FE1">
        <w:rPr>
          <w:lang w:val="ru-RU"/>
        </w:rPr>
        <w:tab/>
        <w:t xml:space="preserve">  </w:t>
      </w:r>
      <w:r>
        <w:rPr>
          <w:lang w:val="uk-UA"/>
        </w:rPr>
        <w:t>________________</w:t>
      </w:r>
      <w:r w:rsidRPr="00BE3FE1">
        <w:rPr>
          <w:lang w:val="ru-RU"/>
        </w:rPr>
        <w:t xml:space="preserve">              </w:t>
      </w:r>
    </w:p>
    <w:p w14:paraId="4FF7A43A" w14:textId="77777777" w:rsidR="00D41715" w:rsidRPr="00BE3FE1" w:rsidRDefault="00D41715" w:rsidP="00D4171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BE3FE1">
        <w:rPr>
          <w:rFonts w:ascii="Times New Roman" w:hAnsi="Times New Roman" w:cs="Times New Roman"/>
          <w:lang w:val="ru-RU"/>
        </w:rPr>
        <w:t xml:space="preserve">(посада керівника учасника </w:t>
      </w:r>
    </w:p>
    <w:p w14:paraId="6A641DB5" w14:textId="77777777" w:rsidR="00D41715" w:rsidRPr="001E7357" w:rsidRDefault="00D41715" w:rsidP="00D4171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E7357">
        <w:rPr>
          <w:rFonts w:ascii="Times New Roman" w:hAnsi="Times New Roman" w:cs="Times New Roman"/>
          <w:lang w:val="ru-RU"/>
        </w:rPr>
        <w:t xml:space="preserve">або уповноваженої ним </w:t>
      </w:r>
      <w:proofErr w:type="gramStart"/>
      <w:r w:rsidRPr="001E7357">
        <w:rPr>
          <w:rFonts w:ascii="Times New Roman" w:hAnsi="Times New Roman" w:cs="Times New Roman"/>
          <w:lang w:val="ru-RU"/>
        </w:rPr>
        <w:t xml:space="preserve">особи)   </w:t>
      </w:r>
      <w:proofErr w:type="gramEnd"/>
      <w:r w:rsidRPr="001E7357">
        <w:rPr>
          <w:rFonts w:ascii="Times New Roman" w:hAnsi="Times New Roman" w:cs="Times New Roman"/>
          <w:lang w:val="ru-RU"/>
        </w:rPr>
        <w:t xml:space="preserve">                                  (підпис)                      (ініціали та прізвище)                                                                           М.П.</w:t>
      </w:r>
      <w:r w:rsidRPr="00922853">
        <w:rPr>
          <w:rFonts w:ascii="Times New Roman" w:hAnsi="Times New Roman" w:cs="Times New Roman"/>
        </w:rPr>
        <w:t> </w:t>
      </w:r>
      <w:r w:rsidRPr="001E7357">
        <w:rPr>
          <w:rFonts w:ascii="Times New Roman" w:hAnsi="Times New Roman" w:cs="Times New Roman"/>
          <w:lang w:val="ru-RU"/>
        </w:rPr>
        <w:t xml:space="preserve"> </w:t>
      </w:r>
    </w:p>
    <w:p w14:paraId="0701EBF3" w14:textId="77777777" w:rsidR="0007084A" w:rsidRPr="0007084A" w:rsidRDefault="0007084A" w:rsidP="0007084A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D0FA4C5" w14:textId="72D28747" w:rsidR="00D41715" w:rsidRDefault="00D41715">
      <w:pPr>
        <w:rPr>
          <w:lang w:val="uk-UA"/>
        </w:rPr>
      </w:pPr>
      <w:r>
        <w:rPr>
          <w:lang w:val="uk-UA"/>
        </w:rPr>
        <w:br w:type="page"/>
      </w:r>
    </w:p>
    <w:p w14:paraId="53009099" w14:textId="1B89A400" w:rsidR="00D41715" w:rsidRPr="0007084A" w:rsidRDefault="00D41715" w:rsidP="00D41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7B825F5" w14:textId="504377F3" w:rsidR="00D41715" w:rsidRPr="00D62E72" w:rsidRDefault="00D41715" w:rsidP="0036523F">
      <w:pPr>
        <w:spacing w:after="0" w:line="240" w:lineRule="auto"/>
        <w:ind w:left="5670" w:firstLine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Технічне завдання</w:t>
      </w:r>
      <w:r w:rsidRPr="00D62E7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(ТЗ) </w:t>
      </w:r>
    </w:p>
    <w:p w14:paraId="4E9502D1" w14:textId="77777777" w:rsidR="00D41715" w:rsidRPr="00F53D80" w:rsidRDefault="00D41715" w:rsidP="00D41715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39FC8176" w14:textId="77777777" w:rsidR="00492C8E" w:rsidRDefault="00492C8E" w:rsidP="00492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Технічне завдання*</w:t>
      </w:r>
    </w:p>
    <w:p w14:paraId="30914F8C" w14:textId="2B1A9599" w:rsidR="00492C8E" w:rsidRDefault="00AF607E" w:rsidP="00631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6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виконання робіт </w:t>
      </w:r>
      <w:r w:rsidRPr="001E7357">
        <w:rPr>
          <w:rStyle w:val="ui-provider"/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r w:rsidR="00631546" w:rsidRPr="00631546">
        <w:rPr>
          <w:rFonts w:ascii="Times New Roman" w:hAnsi="Times New Roman" w:cs="Times New Roman"/>
          <w:b/>
          <w:sz w:val="24"/>
          <w:szCs w:val="24"/>
          <w:lang w:val="uk-UA"/>
        </w:rPr>
        <w:t>Переоснащення котелень буд</w:t>
      </w:r>
      <w:r w:rsidR="00FA0B36">
        <w:rPr>
          <w:rFonts w:ascii="Times New Roman" w:hAnsi="Times New Roman" w:cs="Times New Roman"/>
          <w:b/>
          <w:sz w:val="24"/>
          <w:szCs w:val="24"/>
          <w:lang w:val="uk-UA"/>
        </w:rPr>
        <w:t>инків</w:t>
      </w:r>
    </w:p>
    <w:p w14:paraId="2FED3137" w14:textId="34311C38" w:rsidR="005E1709" w:rsidRPr="005E1709" w:rsidRDefault="005E1709" w:rsidP="005E1709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0"/>
          <w:lang w:val="ru-RU"/>
        </w:rPr>
        <w:t>*</w:t>
      </w:r>
      <w:r w:rsidRPr="005E1709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У разі, якщо у Технічному завданні міститься посилання </w:t>
      </w:r>
      <w:r w:rsidRPr="005E1709">
        <w:rPr>
          <w:rFonts w:ascii="Times New Roman" w:hAnsi="Times New Roman" w:cs="Times New Roman"/>
          <w:i/>
          <w:color w:val="000000"/>
          <w:sz w:val="20"/>
          <w:lang w:val="uk-UA"/>
        </w:rPr>
        <w:t xml:space="preserve">лише на один бренд (виробника, торгову марку тощо) для матеріалів, які необхідні для виконання робіт </w:t>
      </w:r>
      <w:r w:rsidRPr="005E1709">
        <w:rPr>
          <w:rFonts w:ascii="Times New Roman" w:hAnsi="Times New Roman" w:cs="Times New Roman"/>
          <w:i/>
          <w:color w:val="000000"/>
          <w:sz w:val="20"/>
          <w:lang w:val="ru-RU"/>
        </w:rPr>
        <w:t>− читати "або еквівалент"</w:t>
      </w:r>
      <w:r w:rsidRPr="005E1709">
        <w:rPr>
          <w:rFonts w:ascii="Times New Roman" w:hAnsi="Times New Roman" w:cs="Times New Roman"/>
          <w:i/>
          <w:color w:val="000000"/>
          <w:sz w:val="20"/>
          <w:lang w:val="uk-UA"/>
        </w:rPr>
        <w:t>. Якщо у Технічному завданні вказано не менше трьох брендів (виробників, торгових марок тощо) для матеріалів, які необхідні для виконання робіт, Учасник у своїй пропозиції може запропонувати продукцію лише одного із вказаних брендів, пропозиції із іншими варіантами будуть відхилені.</w:t>
      </w:r>
    </w:p>
    <w:p w14:paraId="3B924454" w14:textId="75541D75" w:rsidR="001E7357" w:rsidRDefault="001E7357" w:rsidP="00631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6FB14A1" w14:textId="523FBC7C" w:rsidR="001E7357" w:rsidRPr="00744F05" w:rsidRDefault="001E7357" w:rsidP="00744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</w:t>
      </w:r>
      <w:r w:rsidR="00774C94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опередній склад робіт </w:t>
      </w:r>
      <w:r w:rsidR="00492638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переоснащенню котелень </w:t>
      </w:r>
      <w:r w:rsidR="00774C94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включає але не обмежується демонтажем існуючого обладнання котелен</w:t>
      </w:r>
      <w:r w:rsidR="1949A58D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ь</w:t>
      </w:r>
      <w:r w:rsidR="00774C94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 розташовані в кожному з будинків</w:t>
      </w:r>
      <w:r w:rsidR="00492638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та виконання монтажних робіт згідно наданої Замовником про</w:t>
      </w:r>
      <w:r w:rsidR="0093371A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є</w:t>
      </w:r>
      <w:r w:rsidR="00492638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ктної документації і рекомендації виробника обладнання </w:t>
      </w:r>
      <w:r w:rsidR="00492638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Vaillant</w:t>
      </w:r>
      <w:r w:rsidR="00492638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що вже є в розпорядженні Замовника</w:t>
      </w:r>
      <w:r w:rsidR="00627EF6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 буде передано в монтаж </w:t>
      </w:r>
      <w:r w:rsidR="006F7121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Виконавцю</w:t>
      </w:r>
      <w:r w:rsidR="00492638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</w:t>
      </w:r>
    </w:p>
    <w:p w14:paraId="32EF092B" w14:textId="0853171D" w:rsidR="00492638" w:rsidRPr="00744F05" w:rsidRDefault="00FA0B36" w:rsidP="00744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Виконавець</w:t>
      </w:r>
      <w:r w:rsidR="00492638" w:rsidRPr="0074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може за погодженням з </w:t>
      </w:r>
      <w:r w:rsidR="008717E0" w:rsidRPr="0074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Замовником </w:t>
      </w:r>
      <w:r w:rsidR="00492638" w:rsidRPr="0074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змінювати про</w:t>
      </w:r>
      <w:r w:rsidR="00933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є</w:t>
      </w:r>
      <w:r w:rsidR="00492638" w:rsidRPr="00744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ктну компоновку обладнання в котельнях, а також корегувати обсяг матеріалів та монтажних робіт, в цьому випадку </w:t>
      </w:r>
      <w:r w:rsidR="00492638" w:rsidRPr="00744F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оплата за матеріали та виконані роботи здійснюється за ціною одиниці роботи або матеріалів виходячи з обсягу фактично виконаних робіт та поставлених матеріалів, але така оплата не повинна перевищувати суму, передбачену комерційною пропозицією</w:t>
      </w:r>
      <w:r w:rsidR="00492638" w:rsidRPr="00744F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4BEE4C99" w14:textId="1C7032F6" w:rsidR="00492638" w:rsidRDefault="00492638" w:rsidP="00744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Передбачається, що </w:t>
      </w:r>
      <w:r w:rsidR="00FA0B36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виконавець</w:t>
      </w: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буде брати в роботу почергово по 4 будинки</w:t>
      </w:r>
      <w:r w:rsidR="00627EF6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містечка</w:t>
      </w: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. Черговість проведення робіт буде визначена </w:t>
      </w:r>
      <w:r w:rsidR="767FF508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Замовником</w:t>
      </w:r>
      <w:r w:rsidR="00627EF6"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Pr="4EB865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</w:p>
    <w:p w14:paraId="39D687A5" w14:textId="77777777" w:rsidR="00A00AC7" w:rsidRPr="00A00AC7" w:rsidRDefault="00A00AC7" w:rsidP="001E7357">
      <w:pPr>
        <w:spacing w:after="0" w:line="240" w:lineRule="auto"/>
        <w:rPr>
          <w:rStyle w:val="ui-provider"/>
          <w:rFonts w:ascii="Times New Roman" w:hAnsi="Times New Roman" w:cs="Times New Roman"/>
          <w:sz w:val="24"/>
          <w:szCs w:val="24"/>
          <w:lang w:val="ru-RU"/>
        </w:rPr>
      </w:pPr>
    </w:p>
    <w:p w14:paraId="1379B8FE" w14:textId="3D6409CD" w:rsidR="00AF607E" w:rsidRPr="007A07C6" w:rsidRDefault="00746BD2" w:rsidP="007A07C6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7A07C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Роботи та матеріали для переоснащення котельні </w:t>
      </w:r>
      <w:r w:rsidR="005E1709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адміністративного будинку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(під літерою Е)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516"/>
        <w:gridCol w:w="1134"/>
        <w:gridCol w:w="992"/>
        <w:gridCol w:w="1701"/>
      </w:tblGrid>
      <w:tr w:rsidR="0036523F" w:rsidRPr="00744F05" w14:paraId="30689B5A" w14:textId="77777777" w:rsidTr="00746BD2">
        <w:trPr>
          <w:trHeight w:val="280"/>
        </w:trPr>
        <w:tc>
          <w:tcPr>
            <w:tcW w:w="6516" w:type="dxa"/>
          </w:tcPr>
          <w:p w14:paraId="2CB74485" w14:textId="57FEB3BD" w:rsidR="0036523F" w:rsidRPr="007A07C6" w:rsidRDefault="00746BD2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Перелік робіт </w:t>
            </w:r>
          </w:p>
        </w:tc>
        <w:tc>
          <w:tcPr>
            <w:tcW w:w="1134" w:type="dxa"/>
          </w:tcPr>
          <w:p w14:paraId="0DCC659B" w14:textId="77777777" w:rsidR="0036523F" w:rsidRPr="007A07C6" w:rsidRDefault="0036523F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992" w:type="dxa"/>
          </w:tcPr>
          <w:p w14:paraId="7562A321" w14:textId="45D16222" w:rsidR="0036523F" w:rsidRPr="007A07C6" w:rsidRDefault="007A07C6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701" w:type="dxa"/>
          </w:tcPr>
          <w:p w14:paraId="64190F30" w14:textId="77777777" w:rsidR="0036523F" w:rsidRPr="007A07C6" w:rsidRDefault="0036523F" w:rsidP="0036523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 з ПДВ</w:t>
            </w:r>
          </w:p>
        </w:tc>
      </w:tr>
      <w:tr w:rsidR="0036523F" w:rsidRPr="00744F05" w14:paraId="2B914FA5" w14:textId="77777777" w:rsidTr="00746BD2">
        <w:trPr>
          <w:trHeight w:val="302"/>
        </w:trPr>
        <w:tc>
          <w:tcPr>
            <w:tcW w:w="6516" w:type="dxa"/>
            <w:vAlign w:val="center"/>
          </w:tcPr>
          <w:p w14:paraId="06F7491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Демонтаж обладнання і трубопроводів існуючої котельні </w:t>
            </w:r>
          </w:p>
        </w:tc>
        <w:tc>
          <w:tcPr>
            <w:tcW w:w="1134" w:type="dxa"/>
            <w:noWrap/>
            <w:vAlign w:val="center"/>
          </w:tcPr>
          <w:p w14:paraId="57BC8865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992" w:type="dxa"/>
            <w:noWrap/>
          </w:tcPr>
          <w:p w14:paraId="76C96C2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284649F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D44063C" w14:textId="77777777" w:rsidTr="00746BD2">
        <w:trPr>
          <w:trHeight w:val="414"/>
        </w:trPr>
        <w:tc>
          <w:tcPr>
            <w:tcW w:w="6516" w:type="dxa"/>
            <w:vAlign w:val="center"/>
          </w:tcPr>
          <w:p w14:paraId="00A9338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Улаштування фундаменту зовнішнього блоку теплового насосу (згідно рекомендацій постачальника)</w:t>
            </w:r>
          </w:p>
        </w:tc>
        <w:tc>
          <w:tcPr>
            <w:tcW w:w="1134" w:type="dxa"/>
            <w:noWrap/>
            <w:vAlign w:val="center"/>
          </w:tcPr>
          <w:p w14:paraId="762A7990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992" w:type="dxa"/>
            <w:noWrap/>
          </w:tcPr>
          <w:p w14:paraId="56867A0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00364F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DDAF84C" w14:textId="77777777" w:rsidTr="00746BD2">
        <w:trPr>
          <w:trHeight w:val="414"/>
        </w:trPr>
        <w:tc>
          <w:tcPr>
            <w:tcW w:w="6516" w:type="dxa"/>
            <w:vAlign w:val="center"/>
          </w:tcPr>
          <w:p w14:paraId="55AFE45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Монтаж газового котла </w:t>
            </w:r>
          </w:p>
        </w:tc>
        <w:tc>
          <w:tcPr>
            <w:tcW w:w="1134" w:type="dxa"/>
            <w:noWrap/>
            <w:vAlign w:val="center"/>
          </w:tcPr>
          <w:p w14:paraId="57D8D721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992" w:type="dxa"/>
            <w:noWrap/>
          </w:tcPr>
          <w:p w14:paraId="34C2019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1C3568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EEFAE59" w14:textId="77777777" w:rsidTr="00746BD2">
        <w:trPr>
          <w:trHeight w:val="414"/>
        </w:trPr>
        <w:tc>
          <w:tcPr>
            <w:tcW w:w="6516" w:type="dxa"/>
            <w:vAlign w:val="center"/>
          </w:tcPr>
          <w:p w14:paraId="24743621" w14:textId="77777777" w:rsidR="0036523F" w:rsidRPr="00744F05" w:rsidRDefault="0036523F" w:rsidP="00365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димоходу в шахту</w:t>
            </w:r>
          </w:p>
        </w:tc>
        <w:tc>
          <w:tcPr>
            <w:tcW w:w="1134" w:type="dxa"/>
            <w:noWrap/>
            <w:vAlign w:val="center"/>
          </w:tcPr>
          <w:p w14:paraId="194D6483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6 м.п.</w:t>
            </w:r>
          </w:p>
        </w:tc>
        <w:tc>
          <w:tcPr>
            <w:tcW w:w="992" w:type="dxa"/>
            <w:noWrap/>
          </w:tcPr>
          <w:p w14:paraId="4915A4D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E62CA1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DF5771B" w14:textId="77777777" w:rsidTr="00746BD2">
        <w:trPr>
          <w:trHeight w:val="414"/>
        </w:trPr>
        <w:tc>
          <w:tcPr>
            <w:tcW w:w="6516" w:type="dxa"/>
            <w:vAlign w:val="center"/>
          </w:tcPr>
          <w:p w14:paraId="1C00459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зовнішнього і внутрішнього блоку теплового насосу</w:t>
            </w:r>
          </w:p>
        </w:tc>
        <w:tc>
          <w:tcPr>
            <w:tcW w:w="1134" w:type="dxa"/>
            <w:noWrap/>
            <w:vAlign w:val="center"/>
          </w:tcPr>
          <w:p w14:paraId="517A0FEA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992" w:type="dxa"/>
            <w:noWrap/>
          </w:tcPr>
          <w:p w14:paraId="52C152F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D99524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961E55A" w14:textId="77777777" w:rsidTr="00746BD2">
        <w:trPr>
          <w:trHeight w:val="414"/>
        </w:trPr>
        <w:tc>
          <w:tcPr>
            <w:tcW w:w="6516" w:type="dxa"/>
            <w:vAlign w:val="center"/>
          </w:tcPr>
          <w:p w14:paraId="2CE72B7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Обв’язка котельні</w:t>
            </w:r>
          </w:p>
        </w:tc>
        <w:tc>
          <w:tcPr>
            <w:tcW w:w="1134" w:type="dxa"/>
            <w:noWrap/>
            <w:vAlign w:val="center"/>
          </w:tcPr>
          <w:p w14:paraId="3B7A3F5B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992" w:type="dxa"/>
            <w:noWrap/>
          </w:tcPr>
          <w:p w14:paraId="5BDD4D7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53F1AC0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2397AAB" w14:textId="77777777" w:rsidTr="00746BD2">
        <w:trPr>
          <w:trHeight w:val="414"/>
        </w:trPr>
        <w:tc>
          <w:tcPr>
            <w:tcW w:w="6516" w:type="dxa"/>
            <w:vAlign w:val="center"/>
          </w:tcPr>
          <w:p w14:paraId="3BA8B93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електричної частини</w:t>
            </w:r>
          </w:p>
        </w:tc>
        <w:tc>
          <w:tcPr>
            <w:tcW w:w="1134" w:type="dxa"/>
            <w:noWrap/>
            <w:vAlign w:val="center"/>
          </w:tcPr>
          <w:p w14:paraId="52D62ED9" w14:textId="46891EEA" w:rsidR="0036523F" w:rsidRPr="00746BD2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992" w:type="dxa"/>
            <w:noWrap/>
          </w:tcPr>
          <w:p w14:paraId="7DD019B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3376737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1E37845" w14:textId="77777777" w:rsidTr="00746BD2">
        <w:trPr>
          <w:trHeight w:val="414"/>
        </w:trPr>
        <w:tc>
          <w:tcPr>
            <w:tcW w:w="6516" w:type="dxa"/>
            <w:vAlign w:val="center"/>
          </w:tcPr>
          <w:p w14:paraId="5223E06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автоматики керування</w:t>
            </w:r>
          </w:p>
        </w:tc>
        <w:tc>
          <w:tcPr>
            <w:tcW w:w="1134" w:type="dxa"/>
            <w:noWrap/>
            <w:vAlign w:val="center"/>
          </w:tcPr>
          <w:p w14:paraId="45652ABC" w14:textId="04E031CD" w:rsidR="0036523F" w:rsidRPr="00746BD2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992" w:type="dxa"/>
            <w:noWrap/>
          </w:tcPr>
          <w:p w14:paraId="55253B2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105BEEC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6B6DD5D" w14:textId="77777777" w:rsidTr="00746BD2">
        <w:trPr>
          <w:trHeight w:val="687"/>
        </w:trPr>
        <w:tc>
          <w:tcPr>
            <w:tcW w:w="6516" w:type="dxa"/>
            <w:vAlign w:val="center"/>
          </w:tcPr>
          <w:p w14:paraId="7E89C93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Опресовування системи по контурам </w:t>
            </w:r>
          </w:p>
        </w:tc>
        <w:tc>
          <w:tcPr>
            <w:tcW w:w="1134" w:type="dxa"/>
            <w:noWrap/>
            <w:vAlign w:val="center"/>
          </w:tcPr>
          <w:p w14:paraId="06F8BD71" w14:textId="4FE1A15B" w:rsidR="0036523F" w:rsidRPr="00746BD2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6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992" w:type="dxa"/>
            <w:noWrap/>
          </w:tcPr>
          <w:p w14:paraId="0F883AB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84268A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AD69112" w14:textId="77777777" w:rsidTr="00746BD2">
        <w:trPr>
          <w:trHeight w:val="565"/>
        </w:trPr>
        <w:tc>
          <w:tcPr>
            <w:tcW w:w="6516" w:type="dxa"/>
            <w:vAlign w:val="center"/>
          </w:tcPr>
          <w:p w14:paraId="5056FFE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Свердління отворів ø50 в цегляних стінах</w:t>
            </w:r>
          </w:p>
        </w:tc>
        <w:tc>
          <w:tcPr>
            <w:tcW w:w="1134" w:type="dxa"/>
            <w:noWrap/>
            <w:vAlign w:val="center"/>
          </w:tcPr>
          <w:p w14:paraId="34A3B621" w14:textId="757F44D8" w:rsidR="0036523F" w:rsidRPr="00746BD2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6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шт</w:t>
            </w:r>
          </w:p>
        </w:tc>
        <w:tc>
          <w:tcPr>
            <w:tcW w:w="992" w:type="dxa"/>
            <w:noWrap/>
          </w:tcPr>
          <w:p w14:paraId="078EE3D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0FC7460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BEBBE05" w14:textId="77777777" w:rsidTr="00746BD2">
        <w:trPr>
          <w:trHeight w:val="433"/>
        </w:trPr>
        <w:tc>
          <w:tcPr>
            <w:tcW w:w="6516" w:type="dxa"/>
            <w:vAlign w:val="center"/>
          </w:tcPr>
          <w:p w14:paraId="44885C85" w14:textId="357398E7" w:rsidR="0036523F" w:rsidRPr="0018629F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 виконавчої документації</w:t>
            </w:r>
            <w:r w:rsidR="00A00AC7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(виконавч</w:t>
            </w:r>
            <w:r w:rsidR="00A00AC7" w:rsidRPr="00746B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A00AC7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схеми)</w:t>
            </w:r>
          </w:p>
        </w:tc>
        <w:tc>
          <w:tcPr>
            <w:tcW w:w="1134" w:type="dxa"/>
            <w:noWrap/>
            <w:vAlign w:val="center"/>
          </w:tcPr>
          <w:p w14:paraId="3E523342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компл.</w:t>
            </w:r>
          </w:p>
        </w:tc>
        <w:tc>
          <w:tcPr>
            <w:tcW w:w="992" w:type="dxa"/>
            <w:noWrap/>
          </w:tcPr>
          <w:p w14:paraId="728535C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14:paraId="7B6C119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515DD1" w14:textId="695AC399" w:rsidR="00A6346E" w:rsidRDefault="00A6346E" w:rsidP="0036523F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14:paraId="5A0EB400" w14:textId="77777777" w:rsidR="00A6346E" w:rsidRDefault="00A6346E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br w:type="page"/>
      </w:r>
    </w:p>
    <w:p w14:paraId="14E9D345" w14:textId="77777777" w:rsidR="00746BD2" w:rsidRDefault="00746BD2" w:rsidP="0036523F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  <w:bookmarkStart w:id="0" w:name="_GoBack"/>
      <w:bookmarkEnd w:id="0"/>
    </w:p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948"/>
        <w:gridCol w:w="645"/>
        <w:gridCol w:w="1623"/>
        <w:gridCol w:w="992"/>
        <w:gridCol w:w="1559"/>
      </w:tblGrid>
      <w:tr w:rsidR="0036523F" w:rsidRPr="00744F05" w14:paraId="210DA045" w14:textId="77777777" w:rsidTr="4EB86580">
        <w:trPr>
          <w:trHeight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75834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N поз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F7EFB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56F3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Кіл- кість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F741C" w14:textId="2BC1EE82" w:rsidR="0036523F" w:rsidRPr="00746BD2" w:rsidRDefault="00746BD2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Виробник матеріалів/обладнання</w:t>
            </w:r>
            <w:r w:rsidR="00CC360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/арматури та примітки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602C2" w14:textId="4BDACF28" w:rsidR="0036523F" w:rsidRPr="00746BD2" w:rsidRDefault="007A07C6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82E0" w14:textId="77777777" w:rsidR="0036523F" w:rsidRPr="00746BD2" w:rsidRDefault="0036523F" w:rsidP="00365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CC3602" w:rsidRPr="00744F05" w14:paraId="56801EFE" w14:textId="77777777" w:rsidTr="4EB86580">
        <w:trPr>
          <w:trHeight w:val="294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506C" w14:textId="275E62A5" w:rsidR="00CC3602" w:rsidRPr="00744F05" w:rsidRDefault="00CC3602" w:rsidP="00CC3602">
            <w:pPr>
              <w:ind w:firstLine="85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Style w:val="aa"/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  <w:t>Обладнання</w:t>
            </w:r>
          </w:p>
        </w:tc>
      </w:tr>
      <w:tr w:rsidR="0036523F" w:rsidRPr="00744F05" w14:paraId="3BD1C618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1D55C" w14:textId="77777777" w:rsidR="0036523F" w:rsidRPr="00746BD2" w:rsidRDefault="0036523F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2F127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Зовнішній блок теплового насосу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aroTHERM VWL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105/5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AS 400V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A50FE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1E26F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8A513" w14:textId="32393025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A132" w14:textId="56F8D5CE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5209D291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952C5" w14:textId="77777777" w:rsidR="0036523F" w:rsidRPr="00746BD2" w:rsidRDefault="0036523F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9376A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Внутрішній блок теплового насоса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VWL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127/5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IS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FD46A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4F0E6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A9446" w14:textId="232F1BED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730D9" w14:textId="614F0FA3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3CB45584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FE76E" w14:textId="77777777" w:rsidR="0036523F" w:rsidRPr="00746BD2" w:rsidRDefault="0036523F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E503C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Котел Оо=Ю,9кВт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vertAlign w:val="subscript"/>
                <w:lang w:eastAsia="uk-UA"/>
              </w:rPr>
              <w:t>;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 Огвп=20,4кВт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ecoTECplus VU 10CS/1-5(N-INT2)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8EF81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8FC4F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4315F" w14:textId="3117D76D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6FF14" w14:textId="7AB04A0F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50D053BE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18C15" w14:textId="77777777" w:rsidR="0036523F" w:rsidRPr="00746BD2" w:rsidRDefault="0036523F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7E763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Буферна ємність для теплових насосів, об'єм 45л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VP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RW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45/2 В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467DA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0FA74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4E91E" w14:textId="58161D01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FE77C" w14:textId="63639D6E" w:rsidR="0036523F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83F3656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975BD" w14:textId="77777777" w:rsidR="00900694" w:rsidRPr="00746BD2" w:rsidRDefault="00900694" w:rsidP="00CC3602">
            <w:pPr>
              <w:pStyle w:val="3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6CC12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Водонагрівач ГВП об'єм 300л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uniSTOR VIH RW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300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HP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FA468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309C4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A71D4" w14:textId="65366DE1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DB2C1" w14:textId="3EE4F37C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E9A368E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438C3" w14:textId="77777777" w:rsidR="00900694" w:rsidRPr="00746BD2" w:rsidRDefault="00900694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28189" w14:textId="4E3CA4AD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Насосна група для регульованого контури 1насос з електронним регулюванням швидкості обертання з напором до 6 мі змішувач 1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VDM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25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01F70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2EE24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CED8" w14:textId="742233F1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A004B" w14:textId="705DB9B4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70C6748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BC258" w14:textId="77777777" w:rsidR="00900694" w:rsidRPr="00746BD2" w:rsidRDefault="00900694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A53A" w14:textId="69DF15CC" w:rsidR="00900694" w:rsidRPr="00746BD2" w:rsidRDefault="5B8A917A" w:rsidP="4EB86580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 xml:space="preserve">Насосна група </w:t>
            </w:r>
            <w:r w:rsidR="0AC563F8"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>д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>ля нерегульованого контуру 1насос з електронним регулюванням швидкості обертання з напором до 6 м)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VDM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  <w:t xml:space="preserve">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E7445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F3883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7AAF8" w14:textId="5F2F914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6BA78" w14:textId="56AA308A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60D93112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31F42" w14:textId="77777777" w:rsidR="0036523F" w:rsidRPr="00746BD2" w:rsidRDefault="0036523F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2E23E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Розширювальний бак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V=8n CAL-PRO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E585D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0BABB" w14:textId="7272C149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"</w:t>
            </w:r>
            <w:r w:rsidRPr="00746BD2">
              <w:rPr>
                <w:rFonts w:ascii="Times New Roman" w:eastAsia="Arial Narrow" w:hAnsi="Times New Roman" w:cs="Times New Roman"/>
                <w:i w:val="0"/>
                <w:sz w:val="20"/>
                <w:szCs w:val="20"/>
              </w:rPr>
              <w:t>Z</w:t>
            </w:r>
            <w:r w:rsidRPr="00746BD2">
              <w:rPr>
                <w:rFonts w:ascii="Times New Roman" w:eastAsia="Arial" w:hAnsi="Times New Roman" w:cs="Times New Roman"/>
                <w:i w:val="0"/>
                <w:sz w:val="20"/>
                <w:szCs w:val="20"/>
              </w:rPr>
              <w:t>ILMET"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874B3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1A58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56B764A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C5C61" w14:textId="77777777" w:rsidR="0036523F" w:rsidRPr="00746BD2" w:rsidRDefault="0036523F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0AABD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Розширювальний бак V=18л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HYDRO-PRO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2E2A9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E4A9B" w14:textId="1516D843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"ZILMET"</w:t>
            </w:r>
          </w:p>
          <w:p w14:paraId="4E50F4A6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6641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998E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D2D7E7F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BA58" w14:textId="77777777" w:rsidR="0036523F" w:rsidRPr="00746BD2" w:rsidRDefault="0036523F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840F" w14:textId="144B11E8" w:rsidR="0036523F" w:rsidRPr="00746BD2" w:rsidRDefault="263D8B32" w:rsidP="4EB86580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/>
              </w:rPr>
            </w:pP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>Фільтр хімп</w:t>
            </w:r>
            <w:r w:rsidR="1BCDA110"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>і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>дготовки води у складі: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8EEDF" w14:textId="77777777" w:rsidR="0036523F" w:rsidRPr="00746BD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09610" w14:textId="173BCABD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"Ecosoft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"</w:t>
            </w:r>
          </w:p>
          <w:p w14:paraId="4499AE5E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31BB9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B5E4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DF4AC15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AB5C3" w14:textId="56E73229" w:rsidR="0036523F" w:rsidRPr="00CC3602" w:rsidRDefault="00CC3602" w:rsidP="00CC3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DBB2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Колба фільтра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BB20 VFPV4520ECO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81E0B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578CB" w14:textId="77777777" w:rsidR="0036523F" w:rsidRPr="00746BD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D3B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1263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CF7E852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A64D8" w14:textId="005B161F" w:rsidR="0036523F" w:rsidRPr="00CC3602" w:rsidRDefault="00CC3602" w:rsidP="00CC3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B6352" w14:textId="72622C60" w:rsidR="0036523F" w:rsidRPr="00746BD2" w:rsidRDefault="263D8B32" w:rsidP="4EB86580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 w:eastAsia="uk-UA"/>
              </w:rPr>
              <w:t>Змінний картр</w:t>
            </w:r>
            <w:r w:rsidR="4598FEBA"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 w:eastAsia="uk-UA"/>
              </w:rPr>
              <w:t>и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 w:eastAsia="uk-UA"/>
              </w:rPr>
              <w:t>дж механічної очистки 4,5"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x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 xml:space="preserve">20"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 w:eastAsia="uk-UA"/>
              </w:rPr>
              <w:t xml:space="preserve">5 мкм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>(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CPV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>45205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ECO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E2B1E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8C7B6" w14:textId="77777777" w:rsidR="0036523F" w:rsidRPr="00746BD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2523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9755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BA1ADB3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8577A" w14:textId="75ACD24B" w:rsidR="0036523F" w:rsidRPr="00CC3602" w:rsidRDefault="00CC3602" w:rsidP="00CC360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AAF4" w14:textId="2198FE43" w:rsidR="0036523F" w:rsidRPr="00746BD2" w:rsidRDefault="263D8B32" w:rsidP="4EB86580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</w:pP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 w:eastAsia="uk-UA"/>
              </w:rPr>
              <w:t>Змінний картр</w:t>
            </w:r>
            <w:r w:rsidR="53AFBDFF"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 w:eastAsia="uk-UA"/>
              </w:rPr>
              <w:t>и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 w:eastAsia="uk-UA"/>
              </w:rPr>
              <w:t>дж з іонообмінною смолою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 xml:space="preserve">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A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 xml:space="preserve">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qua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 xml:space="preserve">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filter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 xml:space="preserve"> 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FCCST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uk-UA"/>
              </w:rPr>
              <w:t xml:space="preserve"> 20</w:t>
            </w:r>
            <w:r w:rsidRPr="4EB86580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BB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B1EFF" w14:textId="77777777" w:rsidR="0036523F" w:rsidRPr="00746BD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0D3A3" w14:textId="77777777" w:rsidR="0036523F" w:rsidRPr="00746BD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3D42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DCD8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94" w:rsidRPr="00744F05" w14:paraId="53DF44C3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16BB7" w14:textId="7987C6A2" w:rsidR="00900694" w:rsidRPr="00CC3602" w:rsidRDefault="00CC3602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E3474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Водомір холодної води Ду15 15Х/110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ETR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UA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F3257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AF22B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94F2A" w14:textId="30B666CA" w:rsidR="00900694" w:rsidRPr="00744F05" w:rsidRDefault="00900694" w:rsidP="00746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EB555" w14:textId="609215D8" w:rsidR="00900694" w:rsidRPr="00744F05" w:rsidRDefault="00900694" w:rsidP="00746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4CD921D3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DC03C" w14:textId="377921F5" w:rsidR="00900694" w:rsidRPr="00CC3602" w:rsidRDefault="00CC3602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49E02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Розподільний колектор для підключення 3-х контурів (робочі 2 підключення)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E6EE5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11B8F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B2B05" w14:textId="492A1D4E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E3236" w14:textId="2130F314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AECF379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37E2F" w14:textId="4C6BCB0D" w:rsidR="00900694" w:rsidRPr="00CC3602" w:rsidRDefault="00CC3602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CA571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Базовий комплект 60/100 мм для підключення труби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Dy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80 </w:t>
            </w:r>
            <w:proofErr w:type="gramStart"/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у шахту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CE1F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74E96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835E" w14:textId="6FB31891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293CC" w14:textId="6DEA054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49E611E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50DE6" w14:textId="2D151BEF" w:rsidR="00900694" w:rsidRPr="00CC3602" w:rsidRDefault="00CC3602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2F916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вертикального димоходу Ду80 РР (2 м) (конд.)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943C" w14:textId="77777777" w:rsidR="00900694" w:rsidRPr="00746BD2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6B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5BA6F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ADF8BC" w14:textId="44C26DB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17EA" w14:textId="45D96BC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41B11C66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0B86D" w14:textId="5183639B" w:rsidR="00900694" w:rsidRPr="00CC3602" w:rsidRDefault="00CC3602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299A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Розпірка для кріплення труби Ду80 у шахті (компл.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 шт) (турбо, конд.)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8EA76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791D3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22725" w14:textId="71F79C7B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46199" w14:textId="41089C3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E7FC5D0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4B99" w14:textId="309634C5" w:rsidR="00900694" w:rsidRPr="00CC3602" w:rsidRDefault="00CC3602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FE8D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Ковпак шахти з оголовком та забором повітря, Ду80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55C7D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9E527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8D66C" w14:textId="433B11D2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6AB1F" w14:textId="025DCB8B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30470428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49892" w14:textId="17A358D7" w:rsidR="00900694" w:rsidRPr="00CC3602" w:rsidRDefault="00CC3602" w:rsidP="00CC360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E1B57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Цоколь для захисту від снігу під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>aroTHERM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BADA6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1995C" w14:textId="77777777" w:rsidR="00900694" w:rsidRPr="00746BD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46BD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55962" w14:textId="4C2777EF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2BADA" w14:textId="635633A3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CC3602" w:rsidRPr="00744F05" w14:paraId="6BD50EF0" w14:textId="77777777" w:rsidTr="4EB86580">
        <w:trPr>
          <w:trHeight w:val="451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DAD7A" w14:textId="2387E635" w:rsidR="00CC3602" w:rsidRPr="00744F05" w:rsidRDefault="00CC3602" w:rsidP="00CC3602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Style w:val="aa"/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  <w:lastRenderedPageBreak/>
              <w:t>Арматура</w:t>
            </w:r>
          </w:p>
        </w:tc>
      </w:tr>
      <w:tr w:rsidR="00900694" w:rsidRPr="00744F05" w14:paraId="3D0FC59B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B037F" w14:textId="4A43993E" w:rsidR="00900694" w:rsidRPr="00CC3602" w:rsidRDefault="00CC3602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21826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Група безпеки для водонагрівачів до 1000 л з тиском до 10 бар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52AB2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3ADAD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BCD5" w14:textId="5E85116D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B224E" w14:textId="31FA6EA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6E2C2F78" w14:textId="77777777" w:rsidTr="4EB86580">
        <w:trPr>
          <w:trHeight w:val="2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C98C9" w14:textId="18F35D0E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E29D0" w14:textId="77777777" w:rsidR="0036523F" w:rsidRPr="0018629F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Запобіжний клапан 6 бар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SVW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1/2"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3/4"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705C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473E3" w14:textId="3A1F9AEB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"Watts"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E9CD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3A19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3165CF2" w14:textId="77777777" w:rsidTr="4EB86580">
        <w:trPr>
          <w:trHeight w:val="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FF36" w14:textId="4A368813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BC94C2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Клапан автоматичного підживлення 1/2" з манометром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9DA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4254E" w14:textId="256AC5E0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7CAB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7F2B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02D6A5D" w14:textId="77777777" w:rsidTr="4EB86580">
        <w:trPr>
          <w:trHeight w:val="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89871" w14:textId="75F5A1F4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CE97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Каппенвентиль 3/4"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KAV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444F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71C1D" w14:textId="7DCD23E5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E509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6725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1307214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66E2B" w14:textId="6B6F52D6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D2F2E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відвідник повітря 1/2"хЗ/8" з відсічним клапаном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7BD1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E2334" w14:textId="60E663B8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"Afriso"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9416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FF40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82F9FE6" w14:textId="77777777" w:rsidTr="4EB86580">
        <w:trPr>
          <w:trHeight w:val="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52715" w14:textId="634CA18E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924D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 1 1/4"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778F6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8774C" w14:textId="018C66D5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550E3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CE9B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B401BB3" w14:textId="77777777" w:rsidTr="4EB86580">
        <w:trPr>
          <w:trHeight w:val="2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602CA" w14:textId="33D78616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5B6C1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ВВ 1 1/4"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0ECDD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BE9EC" w14:textId="0251BCD2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9E48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0775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679FAD8" w14:textId="77777777" w:rsidTr="4EB86580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397F7" w14:textId="1E75692B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9B4D2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кульовий ВЗ з американкою 1"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.227.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D12D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792F9" w14:textId="14C563B0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E3C5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CAB7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4FD74A8" w14:textId="77777777" w:rsidTr="4EB86580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926C8" w14:textId="3CEEBC70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1993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 3/4"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0265A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3432" w14:textId="738E1A08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B326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9D49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07202FE" w14:textId="77777777" w:rsidTr="4EB86580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12147" w14:textId="3670CB40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168F3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дренажний ЗР 1/2"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E71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BEFBE" w14:textId="2D89943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92C4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595D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485504D" w14:textId="77777777" w:rsidTr="4EB86580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925C" w14:textId="40DEAEDB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07CD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запірний під манометр 1/2"ЗРх1/4"ВР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2C88E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4E39C" w14:textId="1207C20C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CCF3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50D2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D81CF7B" w14:textId="77777777" w:rsidTr="4EB86580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68558" w14:textId="679BAC28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665F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Клапан зворотний ВВ 1 1/4"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2D59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94E1D" w14:textId="4EAC0573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6680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0D46A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0026FA3" w14:textId="77777777" w:rsidTr="4EB8658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18DE0" w14:textId="5DBFD28E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CD5AA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Клапан зворотний ВВ 1/2"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DCE5E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2F6D8" w14:textId="3859E45F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4785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95A1A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3D8DA7D" w14:textId="77777777" w:rsidTr="4EB86580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1920A" w14:textId="6FD83D37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C4A98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Фільтр сітчатий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BB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1 1/4"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.192.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6959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4A855" w14:textId="6B9AD0F3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"Valtec"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A716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CB8C3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5F4BB9D7" w14:textId="77777777" w:rsidTr="4EB86580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2A6CF" w14:textId="0EC26B00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60BE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Фільтр сітчатий ВЗ 3/4 "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.191.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4237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18398" w14:textId="65D0F701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21F4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5F3E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3602" w:rsidRPr="00744F05" w14:paraId="5614C4C3" w14:textId="77777777" w:rsidTr="4EB86580">
        <w:trPr>
          <w:trHeight w:val="266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FDAAB" w14:textId="3BCBA774" w:rsidR="00CC3602" w:rsidRPr="00CC3602" w:rsidRDefault="00CC3602" w:rsidP="00CC3602">
            <w:pPr>
              <w:pStyle w:val="1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</w:pPr>
            <w:r w:rsidRPr="00CC3602">
              <w:rPr>
                <w:rStyle w:val="2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Матеріали</w:t>
            </w:r>
          </w:p>
        </w:tc>
      </w:tr>
      <w:tr w:rsidR="00900694" w:rsidRPr="00744F05" w14:paraId="3C62F72E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4361" w14:textId="213D0E5D" w:rsidR="00900694" w:rsidRPr="00CC3602" w:rsidRDefault="00CC3602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ED892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Попередньо ізольована подвійна труба </w:t>
            </w:r>
            <w:proofErr w:type="gramStart"/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для фреону</w:t>
            </w:r>
            <w:proofErr w:type="gramEnd"/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3/8" "і 5/8" для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VWL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105/5.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Довжина 5 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74E74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83D1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"Vaillant" 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2D44D" w14:textId="18CC7483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74C9C" w14:textId="769E8114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5C8575C7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178F3" w14:textId="0847397A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9E8EE" w14:textId="5006437D" w:rsidR="0036523F" w:rsidRPr="00CC3602" w:rsidRDefault="263D8B32" w:rsidP="4EB86580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Труба поліпропіленова арм</w:t>
            </w:r>
            <w:r w:rsidR="50F1EA46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ована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скловолокном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9C675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F41BB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8ADC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F14A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0BB1FAD0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44197" w14:textId="2D3336D0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4FFB8" w14:textId="65E9913D" w:rsidR="0036523F" w:rsidRPr="00CC3602" w:rsidRDefault="263D8B32" w:rsidP="4EB86580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Труба поліпропіленова арм</w:t>
            </w:r>
            <w:r w:rsidR="3CA74D28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ована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скловолокном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302B8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C349F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B8130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80EF0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3B925DD6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FA726" w14:textId="187E3D02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C2F61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Труба поліпропіленова (для ХВП) </w:t>
            </w:r>
            <w:r w:rsidRPr="00CC3602">
              <w:rPr>
                <w:rStyle w:val="10pt"/>
                <w:rFonts w:ascii="Times New Roman" w:hAnsi="Times New Roman" w:cs="Times New Roman"/>
                <w:i w:val="0"/>
                <w:lang w:val="uk-UA" w:eastAsia="uk-UA"/>
              </w:rPr>
              <w:t>Dn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2562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2608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FD127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B39D" w14:textId="77777777" w:rsidR="0036523F" w:rsidRPr="00CC3602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776D2673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69F60" w14:textId="4E5BFCE8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D0E66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металопластикова d=26x3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E47E1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86100" w14:textId="31197B1C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дренаж від поз.</w:t>
            </w:r>
            <w:r w:rsid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E03D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4E89F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2C1245F7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125F" w14:textId="00C8F0EB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A573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металопластикова d=16x2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1E593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91061B" w14:textId="1A4FEE55" w:rsidR="0036523F" w:rsidRPr="00CC3602" w:rsidRDefault="00CC3602" w:rsidP="0036523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д</w:t>
            </w:r>
            <w:r w:rsidR="0036523F"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ренаж конденсату від поз.2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3FB25" w14:textId="77777777" w:rsidR="0036523F" w:rsidRPr="00CC3602" w:rsidRDefault="0036523F" w:rsidP="0036523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6A343" w14:textId="77777777" w:rsidR="0036523F" w:rsidRPr="00CC3602" w:rsidRDefault="0036523F" w:rsidP="0036523F">
            <w:pPr>
              <w:pStyle w:val="10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683C2C2B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2DBB0" w14:textId="2128B2C8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2C94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Dn40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6B1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5016F" w14:textId="0776F8A4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"Valtec"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4B0C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E97A2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45CEFBA2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5372" w14:textId="32D9B81E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936D8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Dn32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9F508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9F15A" w14:textId="7A2D632C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"Valtec"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CBB12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19648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3691CFB2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84786" w14:textId="74050334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B911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Dn25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4B5C3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DEBF4" w14:textId="3A4286A5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E1F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3B1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2949ED32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9B54F" w14:textId="0C1DD020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D62C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Трійник ППР Dn32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VTp.731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3464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C17C5" w14:textId="05F3ED07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88B5A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6CAA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58F57EE6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D604C" w14:textId="426E8564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0401E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Трійник ППР Dn25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VTp.731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8C60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5B68" w14:textId="0DC2B53C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95C3A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406C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7BFCF219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21FA2" w14:textId="0EF49070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8124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AFC2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80EE1" w14:textId="4418A995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F95BE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0893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21B1F1DB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0914F" w14:textId="1385E1EA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350A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9DF0D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DEBB09" w14:textId="7358D64D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9FC6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57EE6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0C96D938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83028" w14:textId="1C08CC84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C40F3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4A2FD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D8F49" w14:textId="64A88C8E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ED962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653B9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36523F" w:rsidRPr="00744F05" w14:paraId="4C44E48E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7FA4F" w14:textId="7F5F553B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A6EAF" w14:textId="3B7A5E77" w:rsidR="0036523F" w:rsidRPr="00CC3602" w:rsidRDefault="263D8B32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</w:t>
            </w:r>
            <w:r w:rsidR="17B26793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переходом на ЗР 25-3/</w:t>
            </w:r>
            <w:r w:rsidRPr="4EB86580">
              <w:rPr>
                <w:rStyle w:val="10pt"/>
                <w:rFonts w:ascii="Times New Roman" w:hAnsi="Times New Roman" w:cs="Times New Roman"/>
                <w:lang w:val="uk-UA" w:eastAsia="uk-UA"/>
              </w:rPr>
              <w:t>4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"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4FC14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75033" w14:textId="732F2F5D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C929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F7694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525CCD16" w14:textId="77777777" w:rsidTr="4EB86580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0FECB" w14:textId="7DE11F3C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B781A" w14:textId="4A2DBB17" w:rsidR="00CC3602" w:rsidRPr="00CC3602" w:rsidRDefault="53FEFEB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</w:t>
            </w:r>
            <w:r w:rsidR="1BDFCA1E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переходом на ЗР 25-1/2"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B6CC9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95813" w14:textId="473D0C4E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4B0E4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2C218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5158026F" w14:textId="77777777" w:rsidTr="4EB86580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4B1F0" w14:textId="60A48BD8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B2212" w14:textId="2A71BEBE" w:rsidR="00CC3602" w:rsidRPr="00CC3602" w:rsidRDefault="53FEFEB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</w:t>
            </w:r>
            <w:r w:rsidR="1742A6D4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переходом на ЗР 20-1/2"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FD3B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DA178" w14:textId="0E46A6E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834B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A115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59C96423" w14:textId="77777777" w:rsidTr="4EB86580">
        <w:trPr>
          <w:trHeight w:val="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22F45" w14:textId="46B6890C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C46D4" w14:textId="278D5C20" w:rsidR="00CC3602" w:rsidRPr="00CC3602" w:rsidRDefault="53FEFEB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</w:t>
            </w:r>
            <w:r w:rsidR="7E394988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з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переходом на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25-3/4"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607E9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A47C5" w14:textId="0FB8F6C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0070B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AE67F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029E32F5" w14:textId="77777777" w:rsidTr="4EB86580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36FEE" w14:textId="18DDD398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lastRenderedPageBreak/>
              <w:t>54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9AF70" w14:textId="0A601212" w:rsidR="00CC3602" w:rsidRPr="00CC3602" w:rsidRDefault="53FEFEB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</w:t>
            </w:r>
            <w:proofErr w:type="gramStart"/>
            <w:r w:rsidR="77409E66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з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переходом</w:t>
            </w:r>
            <w:proofErr w:type="gramEnd"/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на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20-1/2"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3B7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1637F" w14:textId="3A59E0EB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2EC4E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05F2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5A9C66B4" w14:textId="77777777" w:rsidTr="4EB86580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59CCD" w14:textId="746E8BF1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D160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Муфта ППР 40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VTp.703.0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1F14F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1CDE" w14:textId="6891DB55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7613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8680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4DD99651" w14:textId="77777777" w:rsidTr="4EB86580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CF922" w14:textId="03E73C36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E6B3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Муфта ППР 25</w:t>
            </w: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VTp.703.0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4CD7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C1571" w14:textId="6EF169BF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F728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8B2A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3010238C" w14:textId="77777777" w:rsidTr="4EB86580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745F" w14:textId="11EDF8AA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53D46" w14:textId="21326613" w:rsidR="00CC3602" w:rsidRPr="00CC3602" w:rsidRDefault="53FEFEB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Фітінг ППР </w:t>
            </w:r>
            <w:r w:rsidR="5180245B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переходом на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40-1 1/4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.706.0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C7B5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3F145" w14:textId="4F663AA5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BE744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3F7A5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6A84AED3" w14:textId="77777777" w:rsidTr="4EB86580">
        <w:trPr>
          <w:trHeight w:val="1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08AF3" w14:textId="6E8940DB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7BFF" w14:textId="6F1B9F90" w:rsidR="00CC3602" w:rsidRPr="00CC3602" w:rsidRDefault="53FEFEB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Фітінг ППР </w:t>
            </w:r>
            <w:r w:rsidR="0D255BE2"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переходом на ЗР 40-1"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4EB86580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.707.0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4B8E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CC3602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58860" w14:textId="2353C8D6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D8F48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B723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CC3602" w:rsidRPr="00744F05" w14:paraId="066A6565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3D141" w14:textId="21E4651D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59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EFAD7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40-1 1/4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.761.0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D8138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31E3" w14:textId="72A1858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DBB9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164F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18551D3D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08046" w14:textId="0DD10EEE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5DA3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761.0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05EB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DA4CA" w14:textId="34D7AEEF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78FDB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6A06B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616CAF30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F6403" w14:textId="4BC872D5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C791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25-3/4"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.761.0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D60F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C8FE9" w14:textId="3D28EA99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9A46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3E2B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2D27F5CF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9AD30" w14:textId="2CC5CAA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5E1BB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40-1 1/4"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18DDC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C2356" w14:textId="15D2EE0F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4822C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282FC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77AC5B8B" w14:textId="77777777" w:rsidTr="4EB86580">
        <w:trPr>
          <w:trHeight w:val="3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DCE21" w14:textId="50D98758" w:rsidR="00CC3602" w:rsidRPr="00CC3602" w:rsidRDefault="00CC3602" w:rsidP="00CC3602">
            <w:pPr>
              <w:pStyle w:val="4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9B03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9FAEF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C6B34" w14:textId="1475CDF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9959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8FE6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15FEF0D7" w14:textId="77777777" w:rsidTr="4EB86580">
        <w:trPr>
          <w:trHeight w:val="13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0E067" w14:textId="1DC636DD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DA178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82819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72711" w14:textId="334B46E2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284C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D8D34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66CD812F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A1FC6" w14:textId="4C1C11EE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1ED8F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25-3/4"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135FE5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2789B" w14:textId="7DB9791B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9B6CA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62D1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6D1C361B" w14:textId="77777777" w:rsidTr="4EB86580">
        <w:trPr>
          <w:trHeight w:val="2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1C522" w14:textId="57AD56BD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49A1F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Кутник 90 з переходом з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на ЗР 3/4"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.092.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958FA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72DC2" w14:textId="64717C75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35B7F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49DFD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64DC5D19" w14:textId="77777777" w:rsidTr="4EB86580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49A33" w14:textId="133893E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C820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перехідна 3/4"-1/2"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VTr.240.N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5F95F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CAABF" w14:textId="24B170F9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F3754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A787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3F91FEA5" w14:textId="77777777" w:rsidTr="4EB86580">
        <w:trPr>
          <w:trHeight w:val="2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C6930" w14:textId="651478B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C3FD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1/2"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VTr.270.N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ACAA4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C8BF" w14:textId="4CD0AFD1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E390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F969E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36AABCEB" w14:textId="77777777" w:rsidTr="4EB86580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2D236" w14:textId="50FCDDC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74C64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1/4"-1"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6BF3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1806" w14:textId="7B1731B3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29AB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60DC4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7CC062B2" w14:textId="77777777" w:rsidTr="4EB86580">
        <w:trPr>
          <w:trHeight w:val="2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E5D5C" w14:textId="5223DCC8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0720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1/4"-3/4"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6E0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DE0F" w14:textId="33815D5B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0D085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C6DE3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5007B16E" w14:textId="77777777" w:rsidTr="4EB86580">
        <w:trPr>
          <w:trHeight w:val="2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74092" w14:textId="720BCD2F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50F4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1"-3/4"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73850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806BE" w14:textId="3706FF03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76AE9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D35DA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2459714B" w14:textId="77777777" w:rsidTr="4EB86580">
        <w:trPr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E9C81" w14:textId="1CDB495B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6EF0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1"-1/2"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BFA05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34093" w14:textId="07D7B198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1081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F44A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2C9C6A1A" w14:textId="77777777" w:rsidTr="4EB86580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C0DAF" w14:textId="63F4A0FF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B855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 1/4"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VTr.582.N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D72D6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B7367" w14:textId="3058E766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7136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04037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57CE00F2" w14:textId="77777777" w:rsidTr="4EB86580">
        <w:trPr>
          <w:trHeight w:val="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F4569" w14:textId="07881B20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7815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VTr.582.N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9742D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DAC52D" w14:textId="0F39C4FE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B3F96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36171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CC3602" w:rsidRPr="00744F05" w14:paraId="3D9D702F" w14:textId="77777777" w:rsidTr="4EB86580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7160A" w14:textId="11F8854E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5341B" w14:textId="77777777" w:rsidR="00CC3602" w:rsidRPr="0018629F" w:rsidRDefault="00CC3602" w:rsidP="00CC3602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Перехідник 1 1/4"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- 1" ЗР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VTr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.592.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CCBAC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E537D" w14:textId="5C75C89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36E9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036E9A">
              <w:rPr>
                <w:rFonts w:ascii="Times New Roman" w:eastAsia="Arial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5994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55152" w14:textId="77777777" w:rsidR="00CC3602" w:rsidRPr="00CC3602" w:rsidRDefault="00CC3602" w:rsidP="00CC3602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2B7B3DE9" w14:textId="77777777" w:rsidTr="4EB86580">
        <w:trPr>
          <w:trHeight w:val="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59A28" w14:textId="637B7C30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7DDA1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Термометр ТБ-100-50, 0+120-0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2EF2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E25E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7EB91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4F516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D76E459" w14:textId="77777777" w:rsidTr="4EB86580">
        <w:trPr>
          <w:trHeight w:val="1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2E34B" w14:textId="3A197B92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6914F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Манометр ДМ 05-МП-ЗУ 100-0,6 МПа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14E1A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2372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2AAC0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D5587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7DD672A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30F0A" w14:textId="51864AEB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4AAE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1 1/4"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 комплекті з гвинтшурупом та дюбелем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D4991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1E02" w14:textId="20D3CB2A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826DD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7DB1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1EB53A3C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B6D41" w14:textId="7BA76A56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B3CE4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3/4"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 комплекті з гвинтшурупом та дюбелем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BCE6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AC5AD" w14:textId="5BC43D45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E396A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D80D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900694" w:rsidRPr="00744F05" w14:paraId="5E50F58C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7E01F" w14:textId="1130950F" w:rsidR="00900694" w:rsidRPr="00CC3602" w:rsidRDefault="00CC3602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DD44F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Зливна воронка 1"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6CCBE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95A08" w14:textId="77777777" w:rsidR="00900694" w:rsidRPr="00CC3602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FC9E9" w14:textId="38CF2B6D" w:rsidR="00900694" w:rsidRPr="00CC3602" w:rsidRDefault="00900694" w:rsidP="009006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C36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1C3C9" w14:textId="7EC1C990" w:rsidR="00900694" w:rsidRPr="00CC3602" w:rsidRDefault="00900694" w:rsidP="0090069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CC360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090FB6B5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8DB8A" w14:textId="33173596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B3B9D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Фітинг обтискний з переходом на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26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1"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VTm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.302.</w:t>
            </w: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AC0E3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6AFEA" w14:textId="72F91324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CC3602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769C4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B1622A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2AD7EA12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1023D" w14:textId="7C87B4AA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FB8BF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поліпропіленова Д110 для зовнішньої каналізації довжиной 2м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F6862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427C8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дренаж від поз.1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6F5A0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F064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36523F" w:rsidRPr="00744F05" w14:paraId="0C19A5C6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B81CA" w14:textId="6F86A437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F06A3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поліпропіленова Д110 для зовнішньої каналізації довжиной 1м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E766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1296E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F3CE6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01887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36523F" w:rsidRPr="00744F05" w14:paraId="519789FA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94F48" w14:textId="69045246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35964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Коліно поліпропіленове 90град Д110 для зовнішньої каналізації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422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C5A98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2D26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CB98F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4A6A272" w14:textId="77777777" w:rsidTr="4EB86580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50C4B" w14:textId="3DEE3448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5763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Сталь кутова 50x50x4, 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9F3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A868E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кріпленння фреонопров.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8D38D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87329" w14:textId="77777777" w:rsidR="0036523F" w:rsidRPr="00CC3602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2CC430C" w14:textId="77777777" w:rsidTr="4EB86580">
        <w:trPr>
          <w:trHeight w:val="2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ABE2" w14:textId="3A721552" w:rsidR="0036523F" w:rsidRPr="00CC3602" w:rsidRDefault="00CC3602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8C6FC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CC3602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Інші витратні матеріали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68C6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E2263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9FB1E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38EDB" w14:textId="77777777" w:rsidR="0036523F" w:rsidRPr="00CC3602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</w:p>
        </w:tc>
      </w:tr>
      <w:tr w:rsidR="007A07C6" w:rsidRPr="00744F05" w14:paraId="2098CDE8" w14:textId="77777777" w:rsidTr="4EB86580">
        <w:trPr>
          <w:trHeight w:val="461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AF654" w14:textId="683245C8" w:rsidR="007A07C6" w:rsidRPr="00744F05" w:rsidRDefault="007A07C6" w:rsidP="007A07C6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Style w:val="2"/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Ізоляція</w:t>
            </w:r>
          </w:p>
        </w:tc>
      </w:tr>
      <w:tr w:rsidR="0036523F" w:rsidRPr="00744F05" w14:paraId="2C492269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200B82" w14:textId="74226723" w:rsidR="0036523F" w:rsidRPr="007A07C6" w:rsidRDefault="007A07C6" w:rsidP="0036523F">
            <w:pPr>
              <w:pStyle w:val="10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645FA" w14:textId="77777777" w:rsidR="0036523F" w:rsidRPr="0018629F" w:rsidRDefault="0036523F" w:rsidP="0036523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Ізоляція каучукова під трубу 1 1/</w:t>
            </w:r>
            <w:r w:rsidRPr="007A07C6">
              <w:rPr>
                <w:rStyle w:val="10pt"/>
                <w:rFonts w:ascii="Times New Roman" w:hAnsi="Times New Roman" w:cs="Times New Roman"/>
                <w:i/>
                <w:lang w:val="uk-UA" w:eastAsia="ru-RU"/>
              </w:rPr>
              <w:t>4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" </w:t>
            </w:r>
            <w:r w:rsidRPr="007A07C6">
              <w:rPr>
                <w:rStyle w:val="10pt"/>
                <w:rFonts w:ascii="Times New Roman" w:hAnsi="Times New Roman" w:cs="Times New Roman"/>
                <w:i/>
                <w:lang w:eastAsia="ru-RU"/>
              </w:rPr>
              <w:t>d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=9мм 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K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-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FLEX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 09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x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0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U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2-2 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77A2A" w14:textId="77777777" w:rsidR="0036523F" w:rsidRPr="007A07C6" w:rsidRDefault="0036523F" w:rsidP="0036523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657C8" w14:textId="37E99CD4" w:rsidR="0036523F" w:rsidRPr="007A07C6" w:rsidRDefault="0036523F" w:rsidP="00365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K-Flex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241C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39E3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6C5DA156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9D0BE" w14:textId="55BA8AD7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BE26" w14:textId="77777777" w:rsidR="0036523F" w:rsidRPr="0018629F" w:rsidRDefault="0036523F" w:rsidP="0036523F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Ізоляція каучукова під трубу 3/</w:t>
            </w:r>
            <w:r w:rsidRPr="007A07C6">
              <w:rPr>
                <w:rStyle w:val="10pt"/>
                <w:rFonts w:ascii="Times New Roman" w:hAnsi="Times New Roman" w:cs="Times New Roman"/>
                <w:i/>
                <w:lang w:val="uk-UA" w:eastAsia="ru-RU"/>
              </w:rPr>
              <w:t>4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" </w:t>
            </w:r>
            <w:r w:rsidRPr="007A07C6">
              <w:rPr>
                <w:rStyle w:val="10pt"/>
                <w:rFonts w:ascii="Times New Roman" w:hAnsi="Times New Roman" w:cs="Times New Roman"/>
                <w:i/>
                <w:lang w:eastAsia="ru-RU"/>
              </w:rPr>
              <w:t>d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=9мм 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K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-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FLEX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 09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x</w:t>
            </w:r>
            <w:r w:rsidRPr="0018629F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025-2 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08953" w14:textId="77777777" w:rsidR="0036523F" w:rsidRPr="007A07C6" w:rsidRDefault="0036523F" w:rsidP="0036523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126F9" w14:textId="35E89D5C" w:rsidR="0036523F" w:rsidRPr="007A07C6" w:rsidRDefault="0036523F" w:rsidP="00365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K-Flex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0CEA3" w14:textId="77777777" w:rsidR="0036523F" w:rsidRPr="00744F05" w:rsidRDefault="0036523F" w:rsidP="0036523F">
            <w:pPr>
              <w:rPr>
                <w:rStyle w:val="2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4152F" w14:textId="77777777" w:rsidR="0036523F" w:rsidRPr="00744F05" w:rsidRDefault="0036523F" w:rsidP="0036523F">
            <w:pPr>
              <w:rPr>
                <w:rStyle w:val="2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ru-RU"/>
              </w:rPr>
            </w:pPr>
          </w:p>
        </w:tc>
      </w:tr>
      <w:tr w:rsidR="007A07C6" w:rsidRPr="00744F05" w14:paraId="16162E4C" w14:textId="77777777" w:rsidTr="4EB86580">
        <w:trPr>
          <w:trHeight w:val="461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DF468" w14:textId="707AA575" w:rsidR="007A07C6" w:rsidRPr="00744F05" w:rsidRDefault="007A07C6" w:rsidP="007A07C6">
            <w:pPr>
              <w:ind w:firstLine="56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Електрообладнання</w:t>
            </w:r>
          </w:p>
        </w:tc>
      </w:tr>
      <w:tr w:rsidR="0036523F" w:rsidRPr="00744F05" w14:paraId="28BE0A51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ADE64" w14:textId="71440EBF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298CB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- ШС ІР54 на 36 модуля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C5DF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ABBD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257C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EAA0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47FF5D0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E803F" w14:textId="42375AEB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ABAEA" w14:textId="77777777" w:rsidR="0036523F" w:rsidRPr="007A07C6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- автоматичний вимикач трьохполюсний тип С Ір=32А МС332А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8E8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5C3FB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C667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323C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1FB94664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5FDB6" w14:textId="1DF8EBCD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2FE18" w14:textId="77777777" w:rsidR="0036523F" w:rsidRPr="007A07C6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- автоматичний вимикач трьохполюсний, тип С, Ір=20А МС320А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AA36D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C7C18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162F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F353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171B79C6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E21C7" w14:textId="11F0599D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292A6" w14:textId="77777777" w:rsidR="0036523F" w:rsidRPr="007A07C6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- автоматичний вимикач трьохполюсний, тип С, Ір=16А МС316А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0F5D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35B84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ADC2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D82A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BF899D3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B60B2" w14:textId="4530F332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9563E" w14:textId="77777777" w:rsidR="0036523F" w:rsidRPr="007A07C6" w:rsidRDefault="0036523F" w:rsidP="0036523F">
            <w:pPr>
              <w:pStyle w:val="10"/>
              <w:shd w:val="clear" w:color="auto" w:fill="auto"/>
              <w:spacing w:line="18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- автоматичний вимикач однополюсний тип С Ір=6А МС106А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E709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282F6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6E81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219FB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490E4920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220E5" w14:textId="38CA0CE2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4EAF2" w14:textId="77777777" w:rsidR="0036523F" w:rsidRPr="007A07C6" w:rsidRDefault="0036523F" w:rsidP="0036523F">
            <w:pPr>
              <w:pStyle w:val="10"/>
              <w:shd w:val="clear" w:color="auto" w:fill="auto"/>
              <w:spacing w:line="19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- автоматичний вимикач однополюсний тип С Ір=ЗА МС103А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64C9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3F385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232E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7658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C9589EC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8381A" w14:textId="1EBEF9A5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115D" w14:textId="77777777" w:rsidR="0036523F" w:rsidRPr="007A07C6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- автоматичний вимикач диффе- ренціальний, тип С, Ір=6А, Іут=30мА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AD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966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J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0076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90CE6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0D7E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6A43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1FC5E3E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8FD52" w14:textId="6F08D046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B23C7" w14:textId="77777777" w:rsidR="0036523F" w:rsidRPr="007A07C6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Розетка штепсильна з заземленням, ІР44, 16А/220В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Hermetica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,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16000302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8863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12493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4F15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BA3E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45CDA182" w14:textId="77777777" w:rsidTr="4EB86580">
        <w:trPr>
          <w:trHeight w:val="2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82B44" w14:textId="4B839688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0B92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Кабель силовий мідний, розрізом 5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G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2.5,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Olflex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B074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2CB92" w14:textId="28A7EA61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>Olflex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849E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8D12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621D1327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9E339" w14:textId="3EC899C2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EEA3C" w14:textId="77777777" w:rsidR="0036523F" w:rsidRPr="007A07C6" w:rsidRDefault="0036523F" w:rsidP="0036523F">
            <w:pPr>
              <w:pStyle w:val="10"/>
              <w:shd w:val="clear" w:color="auto" w:fill="auto"/>
              <w:spacing w:line="20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Кабель силовий мідний, розрізом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3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G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1.5,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ГОСТ 16442-80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Olflex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CC24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53C3D" w14:textId="058A6095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>Olflex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  <w:r w:rsidRPr="007A07C6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4CDF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E8CD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14C62B0" w14:textId="77777777" w:rsidTr="4EB86580">
        <w:trPr>
          <w:trHeight w:val="1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4A838" w14:textId="3CBFBE62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392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Металорукав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D20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B213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761CE" w14:textId="087B842D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РЗ-ЦПнг-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LS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-20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FCF5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01B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6523F" w:rsidRPr="00744F05" w14:paraId="06CD190A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C82B" w14:textId="6EA48CC5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BF0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Кабель канал 40x17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DA21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F4736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B9EC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7596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4363E5B0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64198" w14:textId="393F7C3A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F171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Кабель канал 25x17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5DA5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742A7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5003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55DF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4338C4E1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6F79E9" w14:textId="4C9A07D8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4CBD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Труба гофрована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d12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DC0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021272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A7CB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EBE5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07C6" w:rsidRPr="00744F05" w14:paraId="520133B7" w14:textId="77777777" w:rsidTr="4EB86580">
        <w:trPr>
          <w:trHeight w:val="461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4BDC6" w14:textId="253A1785" w:rsidR="007A07C6" w:rsidRPr="007A07C6" w:rsidRDefault="007A07C6" w:rsidP="007A07C6">
            <w:pPr>
              <w:ind w:firstLine="567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A07C6">
              <w:rPr>
                <w:rStyle w:val="10pt"/>
                <w:rFonts w:ascii="Times New Roman" w:hAnsi="Times New Roman" w:cs="Times New Roman"/>
                <w:b/>
                <w:bCs/>
                <w:lang w:val="uk-UA" w:eastAsia="uk-UA"/>
              </w:rPr>
              <w:t>Пр</w:t>
            </w:r>
            <w:r w:rsidRPr="007A07C6">
              <w:rPr>
                <w:rStyle w:val="2"/>
                <w:rFonts w:ascii="Times New Roman" w:hAnsi="Times New Roman" w:cs="Times New Roman"/>
                <w:b/>
                <w:bCs/>
                <w:i w:val="0"/>
                <w:sz w:val="20"/>
                <w:szCs w:val="20"/>
                <w:lang w:eastAsia="uk-UA"/>
              </w:rPr>
              <w:t>илади , засоби автоматизації, матеріали</w:t>
            </w:r>
          </w:p>
        </w:tc>
      </w:tr>
      <w:tr w:rsidR="00900694" w:rsidRPr="00744F05" w14:paraId="294BAD41" w14:textId="77777777" w:rsidTr="4EB86580">
        <w:trPr>
          <w:trHeight w:val="5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9C4B5" w14:textId="2E12345D" w:rsidR="00900694" w:rsidRPr="007A07C6" w:rsidRDefault="007A07C6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C0355" w14:textId="77777777" w:rsidR="00900694" w:rsidRPr="00744F05" w:rsidRDefault="00900694" w:rsidP="00900694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Сигналізатор газа "ВартаА-03" з БДЖ Варта2-03А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8BAD4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446E1" w14:textId="77777777" w:rsidR="00900694" w:rsidRPr="00744F05" w:rsidRDefault="00900694" w:rsidP="00900694">
            <w:pP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44F05">
              <w:rPr>
                <w:rFonts w:ascii="Times New Roman" w:hAnsi="Times New Roman" w:cs="Times New Roman"/>
                <w:i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02D49" w14:textId="73F94F7F" w:rsidR="00900694" w:rsidRPr="00744F05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613A0" w14:textId="3E6BA10A" w:rsidR="00900694" w:rsidRPr="00744F05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E241FBC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25F11" w14:textId="56A4BD32" w:rsidR="00900694" w:rsidRPr="007A07C6" w:rsidRDefault="007A07C6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601D1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Погодозалежний регулятор опалення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VRC700/6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08552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75ED4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"Vaillant" </w:t>
            </w:r>
            <w:r w:rsidRPr="00744F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D9BCB" w14:textId="54D8BA00" w:rsidR="00900694" w:rsidRPr="00744F05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E9E1A" w14:textId="1964689F" w:rsidR="00900694" w:rsidRPr="00744F05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3F9677E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27CC3" w14:textId="57433B24" w:rsidR="00900694" w:rsidRPr="007A07C6" w:rsidRDefault="007A07C6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91C47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Комунікаційний модуль котла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VR32/3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ECF06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8DD23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"Vaillant" </w:t>
            </w:r>
            <w:r w:rsidRPr="00744F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7E41" w14:textId="07B96781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044BA" w14:textId="2CEBC7BD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1D33119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41109" w14:textId="6791E9AE" w:rsidR="00900694" w:rsidRPr="007A07C6" w:rsidRDefault="007A07C6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E4BF4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Пульт дистанційного керування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4A6A2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96A45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"Vaillant" </w:t>
            </w:r>
            <w:r w:rsidRPr="00744F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EB59A" w14:textId="6EC482C6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9BB4C" w14:textId="6C5A7746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028775A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F416F" w14:textId="4220C74C" w:rsidR="00900694" w:rsidRPr="007A07C6" w:rsidRDefault="007A07C6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DFF64" w14:textId="77777777" w:rsidR="00900694" w:rsidRPr="00744F05" w:rsidRDefault="00900694" w:rsidP="00900694">
            <w:pPr>
              <w:pStyle w:val="10"/>
              <w:shd w:val="clear" w:color="auto" w:fill="auto"/>
              <w:spacing w:line="187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Блок передачі даних для віддаленого доступу до керування системою опалення, охолодження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VR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B756C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47EC2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"Vaillant" </w:t>
            </w:r>
            <w:r w:rsidRPr="00744F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FC01A" w14:textId="03D9C7A4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9874D" w14:textId="659E9B8F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6FE978C3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7A491" w14:textId="5692642B" w:rsidR="00900694" w:rsidRPr="007A07C6" w:rsidRDefault="007A07C6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25AC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 навкол. середовища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EE68B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F18AC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"Vaillant" </w:t>
            </w:r>
            <w:r w:rsidRPr="00744F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023E79" w14:textId="54CC8CA8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38670" w14:textId="10C2A2C8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1EE9018F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AB744" w14:textId="46FF76EB" w:rsidR="00900694" w:rsidRPr="007A07C6" w:rsidRDefault="007A07C6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5913A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16311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26CE7" w14:textId="7777777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"Vaillant" </w:t>
            </w:r>
            <w:r w:rsidRPr="00744F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898C9" w14:textId="463CFE12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A19B5" w14:textId="15EB805E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51184A46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D8564" w14:textId="245D3273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3413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Погружна гільза датчика температури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AC15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8DE7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080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06A3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58B5B8A" w14:textId="77777777" w:rsidTr="4EB86580">
        <w:trPr>
          <w:trHeight w:val="35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64E66" w14:textId="5281EF9D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A794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744F05">
              <w:rPr>
                <w:rStyle w:val="10pt"/>
                <w:rFonts w:ascii="Times New Roman" w:hAnsi="Times New Roman" w:cs="Times New Roman"/>
                <w:bCs/>
                <w:lang w:val="uk-UA" w:eastAsia="uk-UA"/>
              </w:rPr>
              <w:t>4</w:t>
            </w:r>
            <w:r w:rsidRPr="00744F05">
              <w:rPr>
                <w:rStyle w:val="10pt"/>
                <w:rFonts w:ascii="Times New Roman" w:hAnsi="Times New Roman" w:cs="Times New Roman"/>
                <w:bCs/>
              </w:rPr>
              <w:t>G</w:t>
            </w:r>
            <w:r w:rsidRPr="00744F05">
              <w:rPr>
                <w:rStyle w:val="10pt"/>
                <w:rFonts w:ascii="Times New Roman" w:hAnsi="Times New Roman" w:cs="Times New Roman"/>
                <w:bCs/>
                <w:lang w:val="ru-RU"/>
              </w:rPr>
              <w:t xml:space="preserve">1.5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1A3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99B21" w14:textId="3569B1FE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F05">
              <w:rPr>
                <w:rStyle w:val="10pt"/>
                <w:rFonts w:ascii="Times New Roman" w:hAnsi="Times New Roman" w:cs="Times New Roman"/>
              </w:rPr>
              <w:t>Olflex</w:t>
            </w:r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  <w:proofErr w:type="gramEnd"/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1111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9598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71347863" w14:textId="77777777" w:rsidTr="4EB86580">
        <w:trPr>
          <w:trHeight w:val="1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3A761" w14:textId="6723426E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923CE" w14:textId="77777777" w:rsidR="0036523F" w:rsidRPr="00744F05" w:rsidRDefault="0036523F" w:rsidP="0036523F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817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552DE" w14:textId="32DE3C0F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F05">
              <w:rPr>
                <w:rStyle w:val="10pt"/>
                <w:rFonts w:ascii="Times New Roman" w:hAnsi="Times New Roman" w:cs="Times New Roman"/>
              </w:rPr>
              <w:t>Olflex</w:t>
            </w:r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  <w:proofErr w:type="gramEnd"/>
            <w:r w:rsidRPr="00744F05">
              <w:rPr>
                <w:rFonts w:ascii="Times New Roman" w:eastAsia="Arial" w:hAnsi="Times New Roman" w:cs="Times New Roman"/>
                <w:i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8FCC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6D20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F64C974" w14:textId="77777777" w:rsidTr="4EB86580">
        <w:trPr>
          <w:trHeight w:val="1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B54FF" w14:textId="1254E62A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864D2" w14:textId="77777777" w:rsidR="0036523F" w:rsidRPr="00744F05" w:rsidRDefault="0036523F" w:rsidP="0036523F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</w:t>
            </w:r>
            <w:proofErr w:type="gramStart"/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контр.жран</w:t>
            </w:r>
            <w:proofErr w:type="gramEnd"/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. мідний розрізом 2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X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0B03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62033" w14:textId="12B2DCAD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4F05">
              <w:rPr>
                <w:rStyle w:val="10pt"/>
                <w:rFonts w:ascii="Times New Roman" w:hAnsi="Times New Roman" w:cs="Times New Roman"/>
              </w:rPr>
              <w:t>Olflex</w:t>
            </w:r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  <w:proofErr w:type="gramEnd"/>
            <w:r w:rsidRPr="00744F05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E310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B8D9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EBB3B22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4613" w14:textId="41E73E70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114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A261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труба гофрована </w:t>
            </w: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d12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3018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DE64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8DB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1371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069B1E4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84FA9" w14:textId="5768E255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4C4B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50x20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3EE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71A1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1825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2C34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CC7F7B8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A356B" w14:textId="4453D2BA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2F8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25x17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CFA5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D4F7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F9E3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49C9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B296FF6" w14:textId="77777777" w:rsidTr="4EB86580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6FD6C" w14:textId="508886C8" w:rsidR="0036523F" w:rsidRPr="007A07C6" w:rsidRDefault="007A07C6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4FF2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15x17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E9E18" w14:textId="77777777" w:rsidR="0036523F" w:rsidRPr="00744F05" w:rsidRDefault="0036523F" w:rsidP="0036523F">
            <w:pPr>
              <w:pStyle w:val="7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744F05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3C76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5753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F6F3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FB8FCF2" w14:textId="77777777" w:rsidR="0036523F" w:rsidRPr="00744F05" w:rsidRDefault="0036523F" w:rsidP="003652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4106"/>
        <w:gridCol w:w="5054"/>
      </w:tblGrid>
      <w:tr w:rsidR="007A07C6" w:rsidRPr="00744F05" w14:paraId="157B11A2" w14:textId="77777777" w:rsidTr="007A07C6">
        <w:trPr>
          <w:trHeight w:val="433"/>
        </w:trPr>
        <w:tc>
          <w:tcPr>
            <w:tcW w:w="4106" w:type="dxa"/>
            <w:vAlign w:val="center"/>
          </w:tcPr>
          <w:p w14:paraId="36CC9BD1" w14:textId="1C6B1CFD" w:rsidR="007A07C6" w:rsidRPr="007A07C6" w:rsidRDefault="007A07C6" w:rsidP="00365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по </w:t>
            </w:r>
            <w:r w:rsidR="005E17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адміністративному будинку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noWrap/>
          </w:tcPr>
          <w:p w14:paraId="5D6C0EA7" w14:textId="77777777" w:rsidR="007A07C6" w:rsidRPr="007A07C6" w:rsidRDefault="007A07C6" w:rsidP="00365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7A07C6" w:rsidRPr="00744F05" w14:paraId="7C303F7C" w14:textId="77777777" w:rsidTr="007A07C6">
        <w:trPr>
          <w:trHeight w:val="433"/>
        </w:trPr>
        <w:tc>
          <w:tcPr>
            <w:tcW w:w="4106" w:type="dxa"/>
            <w:vAlign w:val="center"/>
          </w:tcPr>
          <w:p w14:paraId="2D603C15" w14:textId="5E01F6DC" w:rsidR="007A07C6" w:rsidRPr="007A07C6" w:rsidRDefault="007A07C6" w:rsidP="007A07C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5054" w:type="dxa"/>
            <w:noWrap/>
          </w:tcPr>
          <w:p w14:paraId="43966868" w14:textId="77777777" w:rsidR="007A07C6" w:rsidRPr="00744F05" w:rsidRDefault="007A07C6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C6" w:rsidRPr="00744F05" w14:paraId="2127F896" w14:textId="77777777" w:rsidTr="007A07C6">
        <w:trPr>
          <w:trHeight w:val="433"/>
        </w:trPr>
        <w:tc>
          <w:tcPr>
            <w:tcW w:w="4106" w:type="dxa"/>
            <w:vAlign w:val="center"/>
          </w:tcPr>
          <w:p w14:paraId="620072DA" w14:textId="115C58D5" w:rsidR="007A07C6" w:rsidRPr="007A07C6" w:rsidRDefault="007A07C6" w:rsidP="007A07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5054" w:type="dxa"/>
            <w:noWrap/>
          </w:tcPr>
          <w:p w14:paraId="3BB17024" w14:textId="77777777" w:rsidR="007A07C6" w:rsidRPr="00744F05" w:rsidRDefault="007A07C6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7C6" w:rsidRPr="00744F05" w14:paraId="6D0A6F7E" w14:textId="77777777" w:rsidTr="007A07C6">
        <w:trPr>
          <w:trHeight w:val="433"/>
        </w:trPr>
        <w:tc>
          <w:tcPr>
            <w:tcW w:w="4106" w:type="dxa"/>
            <w:vAlign w:val="center"/>
          </w:tcPr>
          <w:p w14:paraId="15784E5D" w14:textId="77777777" w:rsidR="007A07C6" w:rsidRPr="007A07C6" w:rsidRDefault="007A07C6" w:rsidP="007A07C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5054" w:type="dxa"/>
            <w:noWrap/>
          </w:tcPr>
          <w:p w14:paraId="74FB7027" w14:textId="77777777" w:rsidR="007A07C6" w:rsidRPr="00744F05" w:rsidRDefault="007A07C6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642132" w14:textId="77777777" w:rsidR="0036523F" w:rsidRPr="00744F05" w:rsidRDefault="0036523F" w:rsidP="0036523F">
      <w:pPr>
        <w:rPr>
          <w:rFonts w:ascii="Times New Roman" w:hAnsi="Times New Roman" w:cs="Times New Roman"/>
          <w:sz w:val="20"/>
          <w:szCs w:val="20"/>
        </w:rPr>
      </w:pPr>
    </w:p>
    <w:p w14:paraId="505A4EB5" w14:textId="05115E61" w:rsidR="0036523F" w:rsidRPr="007A07C6" w:rsidRDefault="007A07C6" w:rsidP="0018629F">
      <w:pPr>
        <w:pStyle w:val="a8"/>
        <w:numPr>
          <w:ilvl w:val="0"/>
          <w:numId w:val="11"/>
        </w:numPr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07C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Роботи та матеріали для переоснащення</w:t>
      </w:r>
      <w:r w:rsidR="001862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18629F" w:rsidRPr="007A07C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котельні</w:t>
      </w:r>
      <w:r w:rsidRPr="007A07C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5E170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гостьового будинку (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під літерою Б</w:t>
      </w:r>
      <w:r w:rsidR="005E170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)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971"/>
        <w:gridCol w:w="1679"/>
        <w:gridCol w:w="1276"/>
        <w:gridCol w:w="1417"/>
      </w:tblGrid>
      <w:tr w:rsidR="0036523F" w:rsidRPr="00744F05" w14:paraId="5BA8F422" w14:textId="77777777" w:rsidTr="007A07C6">
        <w:trPr>
          <w:trHeight w:val="528"/>
        </w:trPr>
        <w:tc>
          <w:tcPr>
            <w:tcW w:w="5971" w:type="dxa"/>
          </w:tcPr>
          <w:p w14:paraId="01225B97" w14:textId="2D8AF966" w:rsidR="0036523F" w:rsidRPr="007A07C6" w:rsidRDefault="007A07C6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  <w:t>Перелік робіт</w:t>
            </w:r>
          </w:p>
        </w:tc>
        <w:tc>
          <w:tcPr>
            <w:tcW w:w="1679" w:type="dxa"/>
          </w:tcPr>
          <w:p w14:paraId="1E207085" w14:textId="77777777" w:rsidR="0036523F" w:rsidRPr="007A07C6" w:rsidRDefault="0036523F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Кількість</w:t>
            </w:r>
          </w:p>
        </w:tc>
        <w:tc>
          <w:tcPr>
            <w:tcW w:w="1276" w:type="dxa"/>
          </w:tcPr>
          <w:p w14:paraId="5D896ECA" w14:textId="194E418B" w:rsidR="0036523F" w:rsidRPr="007A07C6" w:rsidRDefault="007A07C6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="0036523F"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417" w:type="dxa"/>
          </w:tcPr>
          <w:p w14:paraId="7C6C23DE" w14:textId="77777777" w:rsidR="0036523F" w:rsidRPr="007A07C6" w:rsidRDefault="0036523F" w:rsidP="00365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6523F" w:rsidRPr="00744F05" w14:paraId="7A2F795A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7D76110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Демонтаж обладнання і трубопроводів існуючої котельні </w:t>
            </w:r>
          </w:p>
        </w:tc>
        <w:tc>
          <w:tcPr>
            <w:tcW w:w="1679" w:type="dxa"/>
            <w:noWrap/>
            <w:vAlign w:val="center"/>
          </w:tcPr>
          <w:p w14:paraId="357837F3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276" w:type="dxa"/>
            <w:noWrap/>
          </w:tcPr>
          <w:p w14:paraId="6007293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DC5D95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6215F52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0A4F6BF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Улаштування фундаменту зовнішнього блоку теплового насосу (згідно рекомендацій постачальника)</w:t>
            </w:r>
          </w:p>
        </w:tc>
        <w:tc>
          <w:tcPr>
            <w:tcW w:w="1679" w:type="dxa"/>
            <w:noWrap/>
            <w:vAlign w:val="center"/>
          </w:tcPr>
          <w:p w14:paraId="23EE4072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276" w:type="dxa"/>
            <w:noWrap/>
          </w:tcPr>
          <w:p w14:paraId="062B1B1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3EBB651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917686C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3952A95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Монтаж газового котла </w:t>
            </w:r>
          </w:p>
        </w:tc>
        <w:tc>
          <w:tcPr>
            <w:tcW w:w="1679" w:type="dxa"/>
            <w:noWrap/>
            <w:vAlign w:val="center"/>
          </w:tcPr>
          <w:p w14:paraId="3336BB81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276" w:type="dxa"/>
            <w:noWrap/>
          </w:tcPr>
          <w:p w14:paraId="55C4225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0668C0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243744C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720DDCAF" w14:textId="77777777" w:rsidR="0036523F" w:rsidRPr="00744F05" w:rsidRDefault="0036523F" w:rsidP="00365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димоходу в шахту</w:t>
            </w:r>
          </w:p>
        </w:tc>
        <w:tc>
          <w:tcPr>
            <w:tcW w:w="1679" w:type="dxa"/>
            <w:noWrap/>
            <w:vAlign w:val="center"/>
          </w:tcPr>
          <w:p w14:paraId="18D82388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6 м.п.</w:t>
            </w:r>
          </w:p>
        </w:tc>
        <w:tc>
          <w:tcPr>
            <w:tcW w:w="1276" w:type="dxa"/>
            <w:noWrap/>
          </w:tcPr>
          <w:p w14:paraId="36D7D8E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11A9984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9362D91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60D14A4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зовнішнього і внутрішнього блоку теплового насосу</w:t>
            </w:r>
          </w:p>
        </w:tc>
        <w:tc>
          <w:tcPr>
            <w:tcW w:w="1679" w:type="dxa"/>
            <w:noWrap/>
            <w:vAlign w:val="center"/>
          </w:tcPr>
          <w:p w14:paraId="581C1269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276" w:type="dxa"/>
            <w:noWrap/>
          </w:tcPr>
          <w:p w14:paraId="47FB26F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9122C3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F1D42DF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4E7EDE6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Обв’язка котельні</w:t>
            </w:r>
          </w:p>
        </w:tc>
        <w:tc>
          <w:tcPr>
            <w:tcW w:w="1679" w:type="dxa"/>
            <w:noWrap/>
            <w:vAlign w:val="center"/>
          </w:tcPr>
          <w:p w14:paraId="74260CBF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276" w:type="dxa"/>
            <w:noWrap/>
          </w:tcPr>
          <w:p w14:paraId="72C3EF9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1CBB64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48E255F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009B46D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електричної частини</w:t>
            </w:r>
          </w:p>
        </w:tc>
        <w:tc>
          <w:tcPr>
            <w:tcW w:w="1679" w:type="dxa"/>
            <w:noWrap/>
            <w:vAlign w:val="center"/>
          </w:tcPr>
          <w:p w14:paraId="5FFA9507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2B341A5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8E3570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460C3B3" w14:textId="77777777" w:rsidTr="007A07C6">
        <w:trPr>
          <w:trHeight w:val="414"/>
        </w:trPr>
        <w:tc>
          <w:tcPr>
            <w:tcW w:w="5971" w:type="dxa"/>
            <w:vAlign w:val="center"/>
          </w:tcPr>
          <w:p w14:paraId="2C3C7D1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автоматики керування</w:t>
            </w:r>
          </w:p>
        </w:tc>
        <w:tc>
          <w:tcPr>
            <w:tcW w:w="1679" w:type="dxa"/>
            <w:noWrap/>
            <w:vAlign w:val="center"/>
          </w:tcPr>
          <w:p w14:paraId="27978B16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7BBF998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0071449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F92FD78" w14:textId="77777777" w:rsidTr="007A07C6">
        <w:trPr>
          <w:trHeight w:val="687"/>
        </w:trPr>
        <w:tc>
          <w:tcPr>
            <w:tcW w:w="5971" w:type="dxa"/>
            <w:vAlign w:val="center"/>
          </w:tcPr>
          <w:p w14:paraId="5F406D0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Опресовування системи по контурам </w:t>
            </w:r>
          </w:p>
        </w:tc>
        <w:tc>
          <w:tcPr>
            <w:tcW w:w="1679" w:type="dxa"/>
            <w:noWrap/>
            <w:vAlign w:val="center"/>
          </w:tcPr>
          <w:p w14:paraId="45A30044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</w:tcPr>
          <w:p w14:paraId="194E0FB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62BD9F3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6518B81" w14:textId="77777777" w:rsidTr="007A07C6">
        <w:trPr>
          <w:trHeight w:val="565"/>
        </w:trPr>
        <w:tc>
          <w:tcPr>
            <w:tcW w:w="5971" w:type="dxa"/>
            <w:vAlign w:val="center"/>
          </w:tcPr>
          <w:p w14:paraId="6512A64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Свердління отворів ø50 в цегляних стінах</w:t>
            </w:r>
          </w:p>
        </w:tc>
        <w:tc>
          <w:tcPr>
            <w:tcW w:w="1679" w:type="dxa"/>
            <w:noWrap/>
            <w:vAlign w:val="center"/>
          </w:tcPr>
          <w:p w14:paraId="1782E3A4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1363D43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77D1CA7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E85DF50" w14:textId="77777777" w:rsidTr="007A07C6">
        <w:trPr>
          <w:trHeight w:val="433"/>
        </w:trPr>
        <w:tc>
          <w:tcPr>
            <w:tcW w:w="5971" w:type="dxa"/>
            <w:vAlign w:val="center"/>
          </w:tcPr>
          <w:p w14:paraId="41619DF8" w14:textId="29B7AEBB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 виконавчої документації</w:t>
            </w:r>
            <w:r w:rsidR="009F7856"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F7856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(виконавч</w:t>
            </w:r>
            <w:r w:rsidR="009F7856" w:rsidRPr="007A07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9F7856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схеми)</w:t>
            </w:r>
          </w:p>
        </w:tc>
        <w:tc>
          <w:tcPr>
            <w:tcW w:w="1679" w:type="dxa"/>
            <w:noWrap/>
            <w:vAlign w:val="center"/>
          </w:tcPr>
          <w:p w14:paraId="58F5FF38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компл.</w:t>
            </w:r>
          </w:p>
        </w:tc>
        <w:tc>
          <w:tcPr>
            <w:tcW w:w="1276" w:type="dxa"/>
            <w:noWrap/>
          </w:tcPr>
          <w:p w14:paraId="704CF62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</w:tcPr>
          <w:p w14:paraId="538C758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DE75B7" w14:textId="77777777" w:rsidR="0036523F" w:rsidRPr="00744F05" w:rsidRDefault="0036523F" w:rsidP="0036523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4678"/>
        <w:gridCol w:w="709"/>
        <w:gridCol w:w="1701"/>
        <w:gridCol w:w="1276"/>
        <w:gridCol w:w="1417"/>
      </w:tblGrid>
      <w:tr w:rsidR="007A07C6" w:rsidRPr="00744F05" w14:paraId="16C58B4C" w14:textId="77777777" w:rsidTr="006D5423">
        <w:trPr>
          <w:trHeight w:val="39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44875" w14:textId="626C383C" w:rsidR="007A07C6" w:rsidRPr="00744F05" w:rsidRDefault="007A07C6" w:rsidP="007A07C6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N поз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C8CE4" w14:textId="298699BD" w:rsidR="007A07C6" w:rsidRPr="00744F05" w:rsidRDefault="007A07C6" w:rsidP="007A07C6">
            <w:pPr>
              <w:pStyle w:val="10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5DF3E" w14:textId="36291E35" w:rsidR="007A07C6" w:rsidRPr="00744F05" w:rsidRDefault="007A07C6" w:rsidP="007A07C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Кіл- 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23440" w14:textId="4A4E817A" w:rsidR="007A07C6" w:rsidRPr="0018629F" w:rsidRDefault="007A07C6" w:rsidP="007A07C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Виробник матеріалів/обладнання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/арматури та примітки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5638" w14:textId="226B0141" w:rsidR="007A07C6" w:rsidRPr="00744F05" w:rsidRDefault="007A07C6" w:rsidP="007A07C6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74316" w14:textId="104D2586" w:rsidR="007A07C6" w:rsidRPr="00744F05" w:rsidRDefault="007A07C6" w:rsidP="007A0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95BD2" w:rsidRPr="00744F05" w14:paraId="398D3E22" w14:textId="77777777" w:rsidTr="00395BD2">
        <w:trPr>
          <w:trHeight w:val="451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0709F" w14:textId="5F50C00D" w:rsidR="00395BD2" w:rsidRPr="00744F05" w:rsidRDefault="00395BD2" w:rsidP="00395BD2">
            <w:pPr>
              <w:ind w:left="81" w:firstLine="61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Style w:val="aa"/>
                <w:rFonts w:ascii="Times New Roman" w:hAnsi="Times New Roman" w:cs="Times New Roman"/>
                <w:sz w:val="20"/>
                <w:szCs w:val="20"/>
                <w:lang w:eastAsia="uk-UA"/>
              </w:rPr>
              <w:t>Обладнання</w:t>
            </w:r>
          </w:p>
        </w:tc>
      </w:tr>
      <w:tr w:rsidR="00900694" w:rsidRPr="00744F05" w14:paraId="0A5484B5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64EE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02B5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Зовнішній блок теплового насосу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aroTHERM VWL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105/5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AS 400V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ACA85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83852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559C2" w14:textId="265B7B7C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15B9E" w14:textId="215CD78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1469437B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3D218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FC15A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Внутрішній блок теплового насоса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VWL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127/5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98358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A528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AF5E" w14:textId="1E9D1A38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0A010" w14:textId="01C51450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5E939404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4E8BF8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C6B1B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Котел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Q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о=Ю,9кВт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vertAlign w:val="subscript"/>
                <w:lang w:eastAsia="uk-UA"/>
              </w:rPr>
              <w:t>;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Q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гвп=20,4кВт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ecoTECplus VU 10CS/1-5(N-INT2)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5C59F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B444B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7E1CA" w14:textId="0C039C7B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DD57A" w14:textId="00A8F25F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3FCA929E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25077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5DE78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Буферна ємність для теплових насосів, об'єм 45л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VP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RW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45/2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45106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52C32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D4BE8" w14:textId="0196CEC3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60A01" w14:textId="6C66C78E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EE107AB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79176" w14:textId="77777777" w:rsidR="00900694" w:rsidRPr="007A07C6" w:rsidRDefault="00900694" w:rsidP="00900694">
            <w:pPr>
              <w:pStyle w:val="3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44271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Водонагрівач ГВП об'єм 200л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uniSTOR VIH RW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200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5DC70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6AA67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3F29B" w14:textId="1186CB89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EFF32" w14:textId="3E02876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36B33B7F" w14:textId="77777777" w:rsidTr="006D5423">
        <w:trPr>
          <w:trHeight w:val="72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FF12D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52F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Насосна група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VDM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25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M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для регульованого контури 1насос з електронним регулюванням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швидкості .обертання</w:t>
            </w:r>
            <w:proofErr w:type="gramEnd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з напором до 6 мі змішувач 1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EDCE2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CCEE0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93C1F" w14:textId="7B3AFF30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43572" w14:textId="0210FB3F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446543D3" w14:textId="77777777" w:rsidTr="006D5423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E42E4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8F0CD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Насосна група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VDM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10для нерегульованого контуру 1насос з електронним регулюванням швидкості обертання з напором до 6 м/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AEFB7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B3A6F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DB74D" w14:textId="7E46CEA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DCBEE" w14:textId="7D728952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1B7E03F8" w14:textId="77777777" w:rsidTr="006D5423">
        <w:trPr>
          <w:trHeight w:val="2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7D1BC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6229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Розширювальний бак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V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=8п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CAL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PRO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8E58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A1F25" w14:textId="7AAECA4F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"ZILMET"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9A3C9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D2B9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874534E" w14:textId="77777777" w:rsidTr="006D5423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AF8D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92F5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Розширювальний бак V=18л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HYDRO-PRO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9F14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9EE03" w14:textId="08608A85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"ZILMET"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CABE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C7DD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FD53514" w14:textId="77777777" w:rsidTr="006D5423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CCC01" w14:textId="77777777" w:rsidR="0036523F" w:rsidRPr="007A07C6" w:rsidRDefault="0036523F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AEEB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Фільтр хімпідготовки води у складі: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4F710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71913" w14:textId="2BC6E589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"Ecosoft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9B5E9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4747A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CE1AA76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2020F" w14:textId="3CEDDC47" w:rsidR="0036523F" w:rsidRPr="00395BD2" w:rsidRDefault="00395BD2" w:rsidP="00395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98F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Колба фільтра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BB20 VFPV4520ECO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B342D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D508B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7AA7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28D4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40120563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56561" w14:textId="02ABDD15" w:rsidR="0036523F" w:rsidRPr="00395BD2" w:rsidRDefault="00395BD2" w:rsidP="00395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F257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Змінний картрідж механічної очистки4,5"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20" 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5 мкм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(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CPV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45205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ECO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CF70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CEB28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638C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A6B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5F3CACD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587C7" w14:textId="29476A4B" w:rsidR="0036523F" w:rsidRPr="00395BD2" w:rsidRDefault="00395BD2" w:rsidP="00395BD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6847A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Змінний картрідж з іонообмінною смолою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Aqua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filter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FCCST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20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53C7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CD27A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3963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5CA0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94" w:rsidRPr="00744F05" w14:paraId="41B04066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80207" w14:textId="232393F4" w:rsidR="00900694" w:rsidRPr="00395BD2" w:rsidRDefault="00395BD2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27B12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Водомір холодної води Ду15 15Х/110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ETR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821AE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0D645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8E889" w14:textId="67AFC896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DB6F1" w14:textId="61431ED8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123644A1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364D8" w14:textId="56393067" w:rsidR="00900694" w:rsidRPr="00395BD2" w:rsidRDefault="00395BD2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07981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Розподільний колектор для підключення 2-х контурів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204D5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03758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80E40" w14:textId="5DAF035F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77A94" w14:textId="67033A8E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56739A7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8531" w14:textId="631C840D" w:rsidR="00900694" w:rsidRPr="00395BD2" w:rsidRDefault="00395BD2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98531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Базовий комплект 60/100 мм для підключення труби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Dy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80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у шахту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5ADB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543ED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B8FB3" w14:textId="1E214E66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48D23" w14:textId="01EA3D9F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4A0C3596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B8F84" w14:textId="7F934419" w:rsidR="00900694" w:rsidRPr="00395BD2" w:rsidRDefault="00395BD2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D783F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вертикального димоходу Ду80 РР (2 м) (конд.)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AD2B2" w14:textId="77777777" w:rsidR="00900694" w:rsidRPr="007A07C6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A6EB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D5E50" w14:textId="7EC94E5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EDD7" w14:textId="124A9CAF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6F70C7F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0854C" w14:textId="0B75939E" w:rsidR="00900694" w:rsidRPr="00395BD2" w:rsidRDefault="00395BD2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68B39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Розпірка для кріплення труби Ду80 у шахті (компл.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 шт) (турбо, конд.)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80903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E82DF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F6321" w14:textId="0BCF0453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AB2B7" w14:textId="5369A796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8C23D94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71AE9" w14:textId="5620DDB2" w:rsidR="00900694" w:rsidRPr="00395BD2" w:rsidRDefault="00395BD2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02E03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Ковпак шахти з оголовком та забором повітря, Ду80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23356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822AA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6A4FB" w14:textId="1FE597EE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40721" w14:textId="174F1750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390A2CB7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12045" w14:textId="1C423A71" w:rsidR="00900694" w:rsidRPr="00395BD2" w:rsidRDefault="00395BD2" w:rsidP="00395BD2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FD82D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Цоколь для захисту від снігу під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aroTHERM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4F969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0FA6E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3F3CC" w14:textId="46024CA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CCEE7" w14:textId="503E082A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95BD2" w:rsidRPr="00744F05" w14:paraId="61BA7EAF" w14:textId="77777777" w:rsidTr="00395BD2">
        <w:trPr>
          <w:trHeight w:val="352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B0C7B" w14:textId="229BF2B2" w:rsidR="00395BD2" w:rsidRPr="00744F05" w:rsidRDefault="00395BD2" w:rsidP="00395BD2">
            <w:pPr>
              <w:ind w:firstLine="5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7C6">
              <w:rPr>
                <w:rStyle w:val="aa"/>
                <w:rFonts w:ascii="Times New Roman" w:hAnsi="Times New Roman" w:cs="Times New Roman"/>
                <w:sz w:val="20"/>
                <w:szCs w:val="20"/>
                <w:lang w:eastAsia="uk-UA"/>
              </w:rPr>
              <w:t>Арматура</w:t>
            </w:r>
          </w:p>
        </w:tc>
      </w:tr>
      <w:tr w:rsidR="00900694" w:rsidRPr="00744F05" w14:paraId="7AA5BC29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ADBA9" w14:textId="464A886E" w:rsidR="00900694" w:rsidRPr="00395BD2" w:rsidRDefault="00395BD2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9C54D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Група безпеки для водонагрівачів до 1000 л з тиском до 10 бар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42EBD1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DB0C1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B174" w14:textId="79D36AF3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EAB12" w14:textId="3EBAE669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016DFFF4" w14:textId="77777777" w:rsidTr="006D5423">
        <w:trPr>
          <w:trHeight w:val="3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05CF1" w14:textId="7E2A7578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A60B2" w14:textId="77777777" w:rsidR="0036523F" w:rsidRPr="0018629F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Запобіжний клапан 6 бар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SVW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1/2"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3/4"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C49A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28653" w14:textId="6A991610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8054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E660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6274709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0F773" w14:textId="40F27508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1DF6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Клапан автоматичного підживлення 1/2" з манометром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3612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2277A" w14:textId="56208E54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129C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D439A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AB91C96" w14:textId="77777777" w:rsidTr="006D5423">
        <w:trPr>
          <w:trHeight w:val="2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CE0D0" w14:textId="4BB9ED5D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95C6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Каппенвентиль 3/4"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KAV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B019C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992DE" w14:textId="557FF5AB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41648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79483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AADE178" w14:textId="77777777" w:rsidTr="006D5423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A8CC6" w14:textId="7B78B0F9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7501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відвідник повітря 1/2"хЗ/8" з відсічним клапаном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832C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0235A" w14:textId="134617DC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"Afriso"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92AF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2BF9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9DA49AE" w14:textId="77777777" w:rsidTr="006D5423">
        <w:trPr>
          <w:trHeight w:val="2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A6F6" w14:textId="4E3C1985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51AA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 1 1/4"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BAF04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F116" w14:textId="4E2C10CD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EC18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CDB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D1015C0" w14:textId="77777777" w:rsidTr="006D5423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98981" w14:textId="478F2AD9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CE5EB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ВВ 1 1/4"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D29DB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BAD52" w14:textId="0B8D66BD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4F8E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CC4A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C7A5785" w14:textId="77777777" w:rsidTr="006D5423">
        <w:trPr>
          <w:trHeight w:val="2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F489C" w14:textId="6E6173C2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144B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кульовий ВЗ з американкою 1"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.227.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500BD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FC3F" w14:textId="4AAB181B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ECF7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99BCA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DF12361" w14:textId="77777777" w:rsidTr="006D5423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C5991" w14:textId="1DB465EE" w:rsidR="0036523F" w:rsidRPr="00395BD2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4D7C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 3/4"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FD4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2516E" w14:textId="20C8AD89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AAB1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3AD0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657C48B" w14:textId="77777777" w:rsidTr="006D5423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73188" w14:textId="09C150F4" w:rsidR="0036523F" w:rsidRPr="006D5423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6D5423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3FA7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дренажний ЗР 1/2"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C425B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DA6D74" w14:textId="4DB61F8F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5F78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5973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F677245" w14:textId="77777777" w:rsidTr="006D542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BE9FB" w14:textId="5C0F3E45" w:rsidR="0036523F" w:rsidRPr="006D5423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6D5423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01B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запірний під манометр 1/2"ЗРх1/4"ВР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AF13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5CBF6" w14:textId="32938AFB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E808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4F2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E6DA3F5" w14:textId="77777777" w:rsidTr="006D5423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79882" w14:textId="2EBBD0FB" w:rsidR="0036523F" w:rsidRPr="006D5423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6D5423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28C1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Клапан зворотний ВВ 1 1/4"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388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67BA4" w14:textId="6147811E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2324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060C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2B8B7E6" w14:textId="77777777" w:rsidTr="006D5423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DCF9" w14:textId="014D42CD" w:rsidR="0036523F" w:rsidRPr="006D5423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6D5423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16AD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Клапан зворотний BB 1/2"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392A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D3C00" w14:textId="0F31561C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'Valtec"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39C1A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84B9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0104C0E2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3B684" w14:textId="367E8C82" w:rsidR="0036523F" w:rsidRPr="006D5423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6D5423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DB62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Фільтр сітчатий ВВ 1 1/4"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.192.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D11A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2A65D" w14:textId="638B8D09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52868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C09E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259E934D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84909" w14:textId="2200F734" w:rsidR="0036523F" w:rsidRPr="006D5423" w:rsidRDefault="00395BD2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6D5423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6BB2E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Фільтр сітчатий ВЗ 3/4 "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.191.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7C20A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BF8A2" w14:textId="7BAE6E21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E5A9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4F598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25B7A412" w14:textId="77777777" w:rsidTr="006D5423">
        <w:trPr>
          <w:trHeight w:val="22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F038A" w14:textId="67AB30A9" w:rsidR="006D5423" w:rsidRPr="00744F05" w:rsidRDefault="006D5423" w:rsidP="006D5423">
            <w:pPr>
              <w:pStyle w:val="10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Матеріали</w:t>
            </w:r>
          </w:p>
        </w:tc>
      </w:tr>
      <w:tr w:rsidR="00900694" w:rsidRPr="00744F05" w14:paraId="69B8FD9A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DFF57" w14:textId="7E1AD5F9" w:rsidR="00900694" w:rsidRPr="006D5423" w:rsidRDefault="006D5423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953F1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Попередньо ізольована подвійна труба </w:t>
            </w:r>
            <w:proofErr w:type="gramStart"/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для фреону</w:t>
            </w:r>
            <w:proofErr w:type="gramEnd"/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3/8" "і 5/8" для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VWL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105/5.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Довжина 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62C41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C7C13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"Vaillant" 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0C32A" w14:textId="4261A6E8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BE911" w14:textId="374CDDBC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345CEA05" w14:textId="77777777" w:rsidTr="006D5423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5E145" w14:textId="339C3B2D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01C96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мідна 5/8"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7E8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11A9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62362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8602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0070F37" w14:textId="77777777" w:rsidTr="006D5423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A8A58" w14:textId="3BD62FCB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A4B94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мідна 3/8"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23F1E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C06E9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420E82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3606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8BE6830" w14:textId="77777777" w:rsidTr="006D5423">
        <w:trPr>
          <w:trHeight w:val="2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F6DC0" w14:textId="0F6DCCE8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1E2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Труба поліпропіленова </w:t>
            </w:r>
            <w:r w:rsidRPr="007A07C6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армована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скловолокном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B25D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69B92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ADEF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7B88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D8E6355" w14:textId="77777777" w:rsidTr="006D5423">
        <w:trPr>
          <w:trHeight w:val="2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FB0D0" w14:textId="66E376A8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ED7F4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Труба поліпропіленова </w:t>
            </w:r>
            <w:r w:rsidRPr="007A07C6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армована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скловолокном </w:t>
            </w:r>
            <w:r w:rsidRPr="007A07C6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>Dn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F94EB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10B6C9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13ECC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2E2AA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C8DD77E" w14:textId="77777777" w:rsidTr="006D5423">
        <w:trPr>
          <w:trHeight w:val="2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589F9" w14:textId="60BFE358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AE3FC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Труба поліпропіленова армована скловолокном </w:t>
            </w:r>
            <w:r w:rsidRPr="007A07C6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>Dn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8FBD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1160F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7F978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A3708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90BBE99" w14:textId="77777777" w:rsidTr="006D542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0CF59" w14:textId="5278F15E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434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Труба поліпропіленова (для ХВП) Оп25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3D7B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8B100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151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4966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F70A6FC" w14:textId="77777777" w:rsidTr="006D5423">
        <w:trPr>
          <w:trHeight w:val="2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B5BE" w14:textId="4C665272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822C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металопластикова d=26x3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ADD3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59EA3" w14:textId="7CBE25F5" w:rsidR="0036523F" w:rsidRPr="006D5423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дренаж від поз.</w:t>
            </w:r>
            <w:r w:rsidR="006D5423">
              <w:rPr>
                <w:rStyle w:val="2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39F4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1DB8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6E692D09" w14:textId="77777777" w:rsidTr="006D5423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2E791" w14:textId="1B620383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A6D3C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металопластикова d=16x2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D5C2E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30pt"/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63231" w14:textId="507F36AC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дренаж конденсату від </w:t>
            </w:r>
            <w:r w:rsidRPr="007A07C6">
              <w:rPr>
                <w:rStyle w:val="10pt"/>
                <w:rFonts w:ascii="Times New Roman" w:hAnsi="Times New Roman" w:cs="Times New Roman"/>
                <w:i w:val="0"/>
              </w:rPr>
              <w:t>поз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.</w:t>
            </w:r>
            <w:r w:rsidRPr="007A07C6">
              <w:rPr>
                <w:rStyle w:val="10pt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067B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73F6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5C624F33" w14:textId="77777777" w:rsidTr="006D5423">
        <w:trPr>
          <w:trHeight w:val="2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19673" w14:textId="5D918316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58E1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Dn40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82FA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87E05" w14:textId="5147F49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75EA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8236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54726787" w14:textId="77777777" w:rsidTr="006D5423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5473F" w14:textId="77F7C39E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B0F0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Dn32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D7DC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E1DA6" w14:textId="25C33219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4163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401B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7E7978E6" w14:textId="77777777" w:rsidTr="006D5423">
        <w:trPr>
          <w:trHeight w:val="2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A79AA" w14:textId="7FA17C59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1A3D8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Dn25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B67A6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24A56" w14:textId="4C65B9EE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A905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F73C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138B632F" w14:textId="77777777" w:rsidTr="006D5423">
        <w:trPr>
          <w:trHeight w:val="1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00711" w14:textId="4E93761A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BE63B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Трійник ППР Dn32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C0AC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52CC2" w14:textId="759AB8EC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82F37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89D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586F2F44" w14:textId="77777777" w:rsidTr="006D5423">
        <w:trPr>
          <w:trHeight w:val="3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8BB64" w14:textId="084435FC" w:rsidR="0036523F" w:rsidRPr="006D5423" w:rsidRDefault="006D5423" w:rsidP="0036523F">
            <w:pPr>
              <w:pStyle w:val="10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E9CE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Трійник ППР Dn25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B750E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65F3E" w14:textId="4BB5314A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"Valtec"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0C07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4612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2A7B288E" w14:textId="77777777" w:rsidTr="006D5423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51C58" w14:textId="5FDDB747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D313C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6BFC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6426" w14:textId="0130D1F5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9C42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69E1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7D975DC3" w14:textId="77777777" w:rsidTr="006D5423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F8768" w14:textId="70BE0A3E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A86FC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Трійник перехідний ППР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20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4218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976AD" w14:textId="3F8E07A6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A8A29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33365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33C40E6E" w14:textId="77777777" w:rsidTr="006D5423">
        <w:trPr>
          <w:trHeight w:val="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50B42" w14:textId="052F62DD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C1E8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32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32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4E6CD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73AAF" w14:textId="0A98DF0F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34149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7512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6D81AA5C" w14:textId="77777777" w:rsidTr="006D5423">
        <w:trPr>
          <w:trHeight w:val="1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A521B" w14:textId="7154E12D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C7581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20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4A955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1090F" w14:textId="378D72C3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53C7E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EA8E1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49C164CA" w14:textId="77777777" w:rsidTr="006D5423">
        <w:trPr>
          <w:trHeight w:val="2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1778C" w14:textId="623B5973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3ED87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Муфта ППР с переходом на ЗР 25-3/4"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C52AD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C696D" w14:textId="4F5CE784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54560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3585B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58B783CE" w14:textId="77777777" w:rsidTr="006D5423">
        <w:trPr>
          <w:trHeight w:val="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46909" w14:textId="490FEC6F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E34F8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Муфта ППР с переходом на ЗР 25-1/2"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2D87F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6823" w14:textId="0C2EC785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FE50D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2F180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46413689" w14:textId="77777777" w:rsidTr="006D542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85A8B" w14:textId="09774337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63EC4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Муфта ППР с переходом на ЗР 20-1/2"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2CEDB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65F61" w14:textId="5ED36D76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5F271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2A999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514256E2" w14:textId="77777777" w:rsidTr="006D5423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60B72" w14:textId="4B11B551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200EA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с переходом на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25-3/4"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9C516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A99B0" w14:textId="5F97C401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6AD5D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573A6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31D70F2E" w14:textId="77777777" w:rsidTr="006D5423">
        <w:trPr>
          <w:trHeight w:val="2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C030D" w14:textId="360A9658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F997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ППР з переходом 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20-1/2"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CF70A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E04A9" w14:textId="3705CE63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5B2EC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DADF3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2CC6CF94" w14:textId="77777777" w:rsidTr="006D5423">
        <w:trPr>
          <w:trHeight w:val="2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E31A1" w14:textId="77A9487E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9FC3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ППР 40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VTp.703.0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7F778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DABB6" w14:textId="3ADF6F4A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114EC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C773A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75B773BF" w14:textId="77777777" w:rsidTr="006D5423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61CA2" w14:textId="53701955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51B7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ППР 32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VTp. 703.0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C8B4F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92786" w14:textId="7FF2E0D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E00A4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7FED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00CD7485" w14:textId="77777777" w:rsidTr="006D5423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05FA0" w14:textId="2E8388BF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12CB4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ППР 25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VTp.703.0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DCDC58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DE578" w14:textId="16A597EA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93410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F333C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4693F2EF" w14:textId="77777777" w:rsidTr="006D5423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BBF32" w14:textId="385D302B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2D9CD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Фітинг ППР с переходом 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40-1 1/4"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706.0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A5D59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BEAEF" w14:textId="4486046B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0B73B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21532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377532B8" w14:textId="77777777" w:rsidTr="006D5423">
        <w:trPr>
          <w:trHeight w:val="2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9783" w14:textId="29BE27FC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04A83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Фітинг ППР с переходом на ЗР 40-1"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707.0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78033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DDAA0" w14:textId="75FB1155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90B81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B5CD6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31261186" w14:textId="77777777" w:rsidTr="006D5423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7806F" w14:textId="3DD0DE95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6E6A8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40-1 1/4"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BAE0B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D0D53B" w14:textId="716461F6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10E61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15FD4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29F0B207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AFC6D" w14:textId="0E74A3CE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2A4A9" w14:textId="0FBF027E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у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фта американка ППР з переходом на ЗР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B0AC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DA90D" w14:textId="668C3893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B2738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C84D5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01F6CE76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A776F" w14:textId="03A39DD3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49C56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25-3/4"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E863A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049FE" w14:textId="766F677E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376D4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28FE4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21550603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B33EB" w14:textId="59D33A58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3C145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A716B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E11A7" w14:textId="464B4905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81035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2813D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18313636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4620D" w14:textId="1430B15E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27911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B740A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F8EEE" w14:textId="2F5B1563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B1E7F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7DC666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19405F0E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97289" w14:textId="4BC5B0F7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BBF19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25-3/4"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EE6F1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E829F" w14:textId="2755AABA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5C3C9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4CE6F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71607983" w14:textId="77777777" w:rsidTr="006D5423">
        <w:trPr>
          <w:trHeight w:val="2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B50AF" w14:textId="264BD3A8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3370B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Кутник 90 з переходом з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на ЗР 3/4"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.092.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3894B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6FC74" w14:textId="781CFF9A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FD1DF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328C9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5C9E7110" w14:textId="77777777" w:rsidTr="006D5423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29645" w14:textId="163D952B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lastRenderedPageBreak/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B9C53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перехідна 3/4"-1/2"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VTr.240.N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8EC07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39426" w14:textId="4983661B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733D8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CE98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534788CA" w14:textId="77777777" w:rsidTr="006D5423">
        <w:trPr>
          <w:trHeight w:val="2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45678" w14:textId="509EBC14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60366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1/2"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VTr.270.N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D36AC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3D6D" w14:textId="48A00361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C4961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CC5A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6FA5DA45" w14:textId="77777777" w:rsidTr="006D5423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77D07" w14:textId="0DA9B523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478F9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1/4"-1"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18CA5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FD8BE0" w14:textId="69D5FFB4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EC0CFA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AD5B8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4CDF788C" w14:textId="77777777" w:rsidTr="006D5423">
        <w:trPr>
          <w:trHeight w:val="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36E85" w14:textId="1B0138A2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3BC0F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1/4"-3/4"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259D2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CCD58" w14:textId="3AE51310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E6CC7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FF6E4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692C0822" w14:textId="77777777" w:rsidTr="006D5423">
        <w:trPr>
          <w:trHeight w:val="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0661B" w14:textId="592D3873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9EC14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1"-3/4"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2A609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8A142" w14:textId="391E322F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F095D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0AF3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0159FAF6" w14:textId="77777777" w:rsidTr="006D5423">
        <w:trPr>
          <w:trHeight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0E3DB" w14:textId="1E8CCF98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22ACB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1"-1/2"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0663F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F30B8" w14:textId="53744B96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CAE4D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7A74C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426D22AC" w14:textId="77777777" w:rsidTr="006D5423">
        <w:trPr>
          <w:trHeight w:val="2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D5581" w14:textId="1FA1DF27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62129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 1/4"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VTr.582.N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30B78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BD1CF" w14:textId="0F34119A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CDC87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4D0D9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441D3E2D" w14:textId="77777777" w:rsidTr="006D5423">
        <w:trPr>
          <w:trHeight w:val="2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F47A" w14:textId="6F6C45FE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ADDE9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VTr.582.N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01B91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E8767" w14:textId="56CC9CA1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D72AE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54538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0B60D7B9" w14:textId="77777777" w:rsidTr="006D5423">
        <w:trPr>
          <w:trHeight w:val="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70D1B" w14:textId="0EEC7F90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E8699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Перехідник 1 1/4"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- 1" ЗР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.592.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E617E" w14:textId="77777777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EE44F" w14:textId="0F1D6EB1" w:rsidR="006D5423" w:rsidRPr="007A07C6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  <w:r w:rsidRPr="007A07C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973C2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A90C7" w14:textId="77777777" w:rsidR="006D5423" w:rsidRPr="00744F05" w:rsidRDefault="006D5423" w:rsidP="006D5423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53C212D" w14:textId="77777777" w:rsidTr="006D5423">
        <w:trPr>
          <w:trHeight w:val="1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08061" w14:textId="200BB403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9D2DB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Термометр ТБ-100-50, 0+120-0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AF3F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D0E36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70729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A65B2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6423EE8" w14:textId="77777777" w:rsidTr="006D5423">
        <w:trPr>
          <w:trHeight w:val="2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18813" w14:textId="00395975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E1ABE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Манометр ДМ 05-МП-ЗУ 100-0,6 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BCB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7D20D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2314F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A95D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749D27D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404CD" w14:textId="5CFC3B3C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900FE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Хомут метал, з віброгасником 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1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</w:t>
            </w:r>
            <w:proofErr w:type="gramEnd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комплекті з гвинтшурупом та дюбелем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7E5EA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C3374" w14:textId="1C86B98C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  <w:r w:rsidRPr="007A07C6">
              <w:rPr>
                <w:rFonts w:ascii="Times New Roman" w:eastAsia="Arial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E9CE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6AA8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7D7CFBA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CFB7F" w14:textId="70A2D559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91B2A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1 1/4</w:t>
            </w:r>
            <w:proofErr w:type="gramStart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 в</w:t>
            </w:r>
            <w:proofErr w:type="gramEnd"/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комплекті з гвинтшурупом та дюбелем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406E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9B44C" w14:textId="5C9408BC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67C0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2AF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148E099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8E5AA" w14:textId="6B54F9C3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F957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3/4"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 комплекті з гвинтшурупом та дюбелем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5762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2AF68" w14:textId="36200BCF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  <w:r w:rsidRPr="007A07C6">
              <w:rPr>
                <w:rFonts w:ascii="Times New Roman" w:eastAsia="Arial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FD83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668A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94" w:rsidRPr="00744F05" w14:paraId="1765D66C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D2E03" w14:textId="014608ED" w:rsidR="00900694" w:rsidRPr="006D5423" w:rsidRDefault="006D5423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B2088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Зливна воронка 1"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BA334" w14:textId="77777777" w:rsidR="00900694" w:rsidRPr="007A07C6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0B24C" w14:textId="768282CF" w:rsidR="00900694" w:rsidRPr="007A07C6" w:rsidRDefault="0090242D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CE21" w14:textId="287CA09E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47B2A" w14:textId="502A87EB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59708B46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B0BF" w14:textId="4C81E0EF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C5C1C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Фітинг обтискний з переходом 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26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1"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VTm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.302.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69E6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69A9F" w14:textId="57BF2A0E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"Valfec"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6A61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FBD5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DFA806F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BEB40" w14:textId="48DEF3A3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CC286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поліпропіленова Д110 для зовнішньої каналізації довжиной 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F8B7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50BCD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дренаж від П03.1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26F38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19693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0838FE6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060E" w14:textId="1E6C3731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B17DD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Сталь кутова 50x50x4,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F256A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B532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кріплення фреонопров.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32B3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E6BA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423" w:rsidRPr="00744F05" w14:paraId="161878D3" w14:textId="77777777" w:rsidTr="00E7219E">
        <w:trPr>
          <w:trHeight w:val="461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8B585" w14:textId="013AD9D7" w:rsidR="006D5423" w:rsidRPr="006D5423" w:rsidRDefault="006D5423" w:rsidP="006D5423">
            <w:pPr>
              <w:pStyle w:val="10"/>
              <w:shd w:val="clear" w:color="auto" w:fill="auto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</w:pPr>
            <w:r w:rsidRPr="006D5423">
              <w:rPr>
                <w:rStyle w:val="2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Ізоляція</w:t>
            </w:r>
          </w:p>
        </w:tc>
      </w:tr>
      <w:tr w:rsidR="0036523F" w:rsidRPr="00744F05" w14:paraId="6C2492BB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FF165" w14:textId="56F03E72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C991F" w14:textId="77777777" w:rsidR="0036523F" w:rsidRPr="007A07C6" w:rsidRDefault="0036523F" w:rsidP="0036523F">
            <w:pPr>
              <w:pStyle w:val="10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Ізоляція каучукова під трубу 1 1/4" </w:t>
            </w:r>
            <w:r w:rsidRPr="007A07C6">
              <w:rPr>
                <w:rStyle w:val="10pt"/>
                <w:rFonts w:ascii="Times New Roman" w:hAnsi="Times New Roman" w:cs="Times New Roman"/>
                <w:i w:val="0"/>
              </w:rPr>
              <w:t>b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=9мм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FLEX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09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042-2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ADD2F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3F9EA" w14:textId="07E2F466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K-Flex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760F0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E8798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DD89BA0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DF8D5" w14:textId="49AEA696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E89B" w14:textId="77777777" w:rsidR="0036523F" w:rsidRPr="007A07C6" w:rsidRDefault="0036523F" w:rsidP="0036523F">
            <w:pPr>
              <w:pStyle w:val="10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Ізоляція каучукова під трубу 1" </w:t>
            </w:r>
            <w:r w:rsidRPr="007A07C6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>b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=9мм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FLEX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09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035-2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B6B5C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27539" w14:textId="28C69E5C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K-Flex</w:t>
            </w:r>
            <w:r w:rsidRPr="007A07C6">
              <w:rPr>
                <w:rFonts w:ascii="Times New Roman" w:eastAsia="Arial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7EC84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9518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47B1D240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73A31" w14:textId="59B0CD13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E04750" w14:textId="77777777" w:rsidR="0036523F" w:rsidRPr="007A07C6" w:rsidRDefault="0036523F" w:rsidP="0036523F">
            <w:pPr>
              <w:pStyle w:val="10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Ізоляція каучукова під трубу 3/4 " </w:t>
            </w:r>
            <w:r w:rsidRPr="007A07C6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>b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=9мм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FLEX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09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028-2 </w:t>
            </w: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C95EA" w14:textId="77777777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00149" w14:textId="66B5F6D4" w:rsidR="0036523F" w:rsidRPr="007A07C6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K-Flex</w:t>
            </w:r>
            <w:r w:rsidRPr="007A07C6">
              <w:rPr>
                <w:rFonts w:ascii="Times New Roman" w:eastAsia="Arial" w:hAnsi="Times New Roman" w:cs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E07B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BBCAC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D5423" w:rsidRPr="00744F05" w14:paraId="0632B201" w14:textId="77777777" w:rsidTr="006D5423">
        <w:trPr>
          <w:trHeight w:val="336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F7DD" w14:textId="344814C1" w:rsidR="006D5423" w:rsidRPr="006D5423" w:rsidRDefault="006D5423" w:rsidP="006D5423">
            <w:pPr>
              <w:pStyle w:val="10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542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Електрообладнання</w:t>
            </w:r>
          </w:p>
        </w:tc>
      </w:tr>
      <w:tr w:rsidR="0036523F" w:rsidRPr="00744F05" w14:paraId="523365D5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3863C" w14:textId="2F05E2AD" w:rsidR="0036523F" w:rsidRPr="006D5423" w:rsidRDefault="006D5423" w:rsidP="0036523F">
            <w:pPr>
              <w:pStyle w:val="10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19CA3" w14:textId="527F4C9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ШС ІР54 на 36 модуля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083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CD5D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C3DE7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FC4F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3A8FF984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68821" w14:textId="1B530F06" w:rsidR="0036523F" w:rsidRPr="006D5423" w:rsidRDefault="006D5423" w:rsidP="0036523F">
            <w:pPr>
              <w:pStyle w:val="10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1151B" w14:textId="79A3E4EE" w:rsidR="0036523F" w:rsidRPr="007A07C6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 тип С Ір=32А МС332А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92B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02B29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6BAF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DD5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03A89E0B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0523" w14:textId="6FEA6317" w:rsidR="0036523F" w:rsidRPr="006D5423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5EDE6" w14:textId="30B6D684" w:rsidR="0036523F" w:rsidRPr="007A07C6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трьохполюсний, тип С, Ір=20А МС320А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476C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CC107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5E72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0E908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1C47BB0A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C3C011" w14:textId="26FB7226" w:rsidR="0036523F" w:rsidRPr="007A07C6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C5598" w14:textId="345DB613" w:rsidR="0036523F" w:rsidRPr="007A07C6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трьохполюсний, тип С, Ір=16А МС316А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C8727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9C254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0DE37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CBAF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09AE25EA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F2688" w14:textId="7A51D831" w:rsidR="0036523F" w:rsidRPr="007A07C6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F637" w14:textId="57C58287" w:rsidR="0036523F" w:rsidRPr="007A07C6" w:rsidRDefault="0036523F" w:rsidP="0036523F">
            <w:pPr>
              <w:pStyle w:val="10"/>
              <w:shd w:val="clear" w:color="auto" w:fill="auto"/>
              <w:spacing w:line="18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однополюсний тип С Ір=6А МС106А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3686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9421B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CA0E5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4848F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116E04CD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12BD1" w14:textId="6B077B65" w:rsidR="0036523F" w:rsidRPr="007A07C6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AD867" w14:textId="18A540DD" w:rsidR="0036523F" w:rsidRPr="007A07C6" w:rsidRDefault="0036523F" w:rsidP="0036523F">
            <w:pPr>
              <w:pStyle w:val="10"/>
              <w:shd w:val="clear" w:color="auto" w:fill="auto"/>
              <w:spacing w:line="19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однополюсний тип С Ір=ЗА МС103А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CBB6A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E9CBC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FC03A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E221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76684124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AF467" w14:textId="74981625" w:rsidR="0036523F" w:rsidRPr="007A07C6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EFBA4" w14:textId="614A3DB8" w:rsidR="0036523F" w:rsidRPr="007A07C6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диффе- ренціальний, тип С, Ір=6А, Іут=30мА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AD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966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8B5D2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3FAB4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594D2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B166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44026147" w14:textId="77777777" w:rsidTr="00E7219E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7F159" w14:textId="6B4B9D61" w:rsidR="0036523F" w:rsidRPr="007A07C6" w:rsidRDefault="006D5423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2B322" w14:textId="77777777" w:rsidR="0036523F" w:rsidRPr="007A07C6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Розетка штепсильна з заземленням, ІР44, 16А/220В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Hermetica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,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16000302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EE3FD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D2312" w14:textId="502F8EF1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>Hermetica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16000302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7524A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CB82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20DF15DA" w14:textId="77777777" w:rsidTr="00E7219E">
        <w:trPr>
          <w:trHeight w:val="1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ACD9" w14:textId="2283BA4B" w:rsidR="0036523F" w:rsidRPr="007A07C6" w:rsidRDefault="006D5423" w:rsidP="00E7219E">
            <w:pPr>
              <w:pStyle w:val="10"/>
              <w:shd w:val="clear" w:color="auto" w:fill="auto"/>
              <w:spacing w:line="240" w:lineRule="auto"/>
              <w:ind w:left="260" w:hanging="128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5C251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Кабель силовий мідний, розрізом 5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G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2.5,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C9430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DCB88" w14:textId="673E7FCE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EEE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C0817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4A478DC3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60837" w14:textId="711B4E59" w:rsidR="0036523F" w:rsidRPr="007A07C6" w:rsidRDefault="006D5423" w:rsidP="00E7219E">
            <w:pPr>
              <w:pStyle w:val="10"/>
              <w:shd w:val="clear" w:color="auto" w:fill="auto"/>
              <w:spacing w:line="240" w:lineRule="auto"/>
              <w:ind w:left="260" w:hanging="128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EC69" w14:textId="77777777" w:rsidR="0036523F" w:rsidRPr="007A07C6" w:rsidRDefault="0036523F" w:rsidP="0036523F">
            <w:pPr>
              <w:pStyle w:val="10"/>
              <w:shd w:val="clear" w:color="auto" w:fill="auto"/>
              <w:spacing w:line="20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Кабель силовий мідний, розрізом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3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G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1.5,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ГОСТ 16442-80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B6E76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95114" w14:textId="4423346A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8262F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DCE12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70B74171" w14:textId="77777777" w:rsidTr="00E7219E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4A2E" w14:textId="3B68F867" w:rsidR="0036523F" w:rsidRPr="007A07C6" w:rsidRDefault="006D5423" w:rsidP="00E7219E">
            <w:pPr>
              <w:pStyle w:val="10"/>
              <w:shd w:val="clear" w:color="auto" w:fill="auto"/>
              <w:spacing w:line="240" w:lineRule="auto"/>
              <w:ind w:left="260" w:hanging="128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8A67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Металорукав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D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20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РЗ-ЦПнг-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LS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728AF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061F2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A4660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AA9F7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33FED271" w14:textId="77777777" w:rsidTr="00E7219E">
        <w:trPr>
          <w:trHeight w:val="2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568EA7" w14:textId="17D43F10" w:rsidR="0036523F" w:rsidRPr="007A07C6" w:rsidRDefault="006D5423" w:rsidP="00E7219E">
            <w:pPr>
              <w:pStyle w:val="10"/>
              <w:shd w:val="clear" w:color="auto" w:fill="auto"/>
              <w:spacing w:line="240" w:lineRule="auto"/>
              <w:ind w:left="260" w:hanging="128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lastRenderedPageBreak/>
              <w:t>103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AB6739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Кабель канал 40x17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3C548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43140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232C6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BD8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495BB21E" w14:textId="77777777" w:rsidTr="00E7219E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C1B6E" w14:textId="5556861B" w:rsidR="0036523F" w:rsidRPr="007A07C6" w:rsidRDefault="006D5423" w:rsidP="00E7219E">
            <w:pPr>
              <w:pStyle w:val="10"/>
              <w:shd w:val="clear" w:color="auto" w:fill="auto"/>
              <w:spacing w:line="240" w:lineRule="auto"/>
              <w:ind w:left="260" w:hanging="128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537C3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Кабель канал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8DD6D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3712C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95EE8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AAD6B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269306EC" w14:textId="77777777" w:rsidTr="00E7219E">
        <w:trPr>
          <w:trHeight w:val="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D1757" w14:textId="737268DC" w:rsidR="0036523F" w:rsidRPr="007A07C6" w:rsidRDefault="006D5423" w:rsidP="00E7219E">
            <w:pPr>
              <w:pStyle w:val="10"/>
              <w:shd w:val="clear" w:color="auto" w:fill="auto"/>
              <w:spacing w:line="240" w:lineRule="auto"/>
              <w:ind w:left="260" w:hanging="128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55AC5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Труба гофрована </w:t>
            </w: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</w:rPr>
              <w:t>d12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7FC34" w14:textId="77777777" w:rsidR="0036523F" w:rsidRPr="007A07C6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3190D" w14:textId="77777777" w:rsidR="0036523F" w:rsidRPr="007A07C6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4F079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A2966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34540A21" w14:textId="77777777" w:rsidTr="00E7219E">
        <w:trPr>
          <w:trHeight w:val="461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11F0" w14:textId="37A37FAB" w:rsidR="00E7219E" w:rsidRPr="00E7219E" w:rsidRDefault="00E7219E" w:rsidP="00E7219E">
            <w:pPr>
              <w:pStyle w:val="10"/>
              <w:spacing w:line="240" w:lineRule="auto"/>
              <w:ind w:firstLine="557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E7219E">
              <w:rPr>
                <w:rStyle w:val="10pt"/>
                <w:rFonts w:ascii="Times New Roman" w:hAnsi="Times New Roman" w:cs="Times New Roman"/>
                <w:b/>
                <w:u w:val="single"/>
                <w:lang w:val="uk-UA"/>
              </w:rPr>
              <w:t>Пр</w:t>
            </w:r>
            <w:r w:rsidRPr="00E7219E">
              <w:rPr>
                <w:rStyle w:val="2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uk-UA"/>
              </w:rPr>
              <w:t>илади, засоби автоматизації, матеріали</w:t>
            </w:r>
          </w:p>
        </w:tc>
      </w:tr>
      <w:tr w:rsidR="00E7219E" w:rsidRPr="00744F05" w14:paraId="05BAE44C" w14:textId="77777777" w:rsidTr="00E7219E">
        <w:trPr>
          <w:trHeight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155F72" w14:textId="6DC5DCED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B4885" w14:textId="77777777" w:rsidR="00E7219E" w:rsidRPr="007A07C6" w:rsidRDefault="00E7219E" w:rsidP="00E7219E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Сигналізатор газа "ВартаА-03" з БДЖ Варта2-03А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9E152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5D9D0" w14:textId="77777777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>постачання замовника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1BDEE" w14:textId="05A287D0" w:rsidR="00E7219E" w:rsidRPr="00744F05" w:rsidRDefault="00E7219E" w:rsidP="00E7219E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0243C" w14:textId="5BCEA7FB" w:rsidR="00E7219E" w:rsidRPr="00744F05" w:rsidRDefault="00E7219E" w:rsidP="00E7219E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242D" w:rsidRPr="00744F05" w14:paraId="381D73AF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4EA8F" w14:textId="16EDCD88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75D92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Погодозалежний регулятор опалення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VRC700/6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D79FE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B17C" w14:textId="44CE556F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E9BF8" w14:textId="4740FBDF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23C3B" w14:textId="220F3A00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242D" w:rsidRPr="00744F05" w14:paraId="5F2D97FD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BC8A7" w14:textId="67199C2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DA4D4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Комунікаційний модуль котла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VR32/3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94403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230F9D" w14:textId="18B11FED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AE2C9" w14:textId="230B7487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104F" w14:textId="3D30E878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242D" w:rsidRPr="00744F05" w14:paraId="65C26A65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CB753" w14:textId="7BE0A6F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1D302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Пульт дистанційного керування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89DEA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ED79A" w14:textId="6F1AE4A9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1EE43" w14:textId="098222B5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E4679" w14:textId="18530E9A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242D" w:rsidRPr="00744F05" w14:paraId="22A70DE5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887BE" w14:textId="608771F4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FC892C" w14:textId="77777777" w:rsidR="0090242D" w:rsidRPr="007A07C6" w:rsidRDefault="0090242D" w:rsidP="0090242D">
            <w:pPr>
              <w:pStyle w:val="10"/>
              <w:shd w:val="clear" w:color="auto" w:fill="auto"/>
              <w:spacing w:line="187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Блок передачі даних для віддаленого доступу до керування системою опалення, охолодження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VR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2E49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75D11" w14:textId="5B4E84D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A3802" w14:textId="607A2E0D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36E9A" w14:textId="4563D69A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242D" w:rsidRPr="00744F05" w14:paraId="0AEA42D6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DF15" w14:textId="69C17949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7211D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 навкол. середовища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E325F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F425F" w14:textId="5368B5F5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22AE0" w14:textId="4A45A0AF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3B096" w14:textId="222CB5AD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242D" w:rsidRPr="00744F05" w14:paraId="748A40A8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C523" w14:textId="2284AC40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1AECC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BB535" w14:textId="77777777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377B6" w14:textId="30DAF54F" w:rsidR="0090242D" w:rsidRPr="007A07C6" w:rsidRDefault="0090242D" w:rsidP="0090242D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85652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46991" w14:textId="6C322BFE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2C19C" w14:textId="28427E9F" w:rsidR="0090242D" w:rsidRPr="00744F05" w:rsidRDefault="0090242D" w:rsidP="0090242D">
            <w:pPr>
              <w:pStyle w:val="10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7219E" w:rsidRPr="00744F05" w14:paraId="3B712D16" w14:textId="77777777" w:rsidTr="00E7219E">
        <w:trPr>
          <w:trHeight w:val="1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F55B4" w14:textId="23561461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7D126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Погружна гільза датчика температури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F9B44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427F0" w14:textId="77777777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D10C8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9A665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012ACBC9" w14:textId="77777777" w:rsidTr="00E7219E">
        <w:trPr>
          <w:trHeight w:val="1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B67E6" w14:textId="3BDABE44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DEAA0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7A07C6">
              <w:rPr>
                <w:rStyle w:val="10pt"/>
                <w:rFonts w:ascii="Times New Roman" w:hAnsi="Times New Roman" w:cs="Times New Roman"/>
                <w:bCs/>
                <w:lang w:val="uk-UA" w:eastAsia="uk-UA"/>
              </w:rPr>
              <w:t>4</w:t>
            </w:r>
            <w:r w:rsidRPr="007A07C6">
              <w:rPr>
                <w:rStyle w:val="10pt"/>
                <w:rFonts w:ascii="Times New Roman" w:hAnsi="Times New Roman" w:cs="Times New Roman"/>
                <w:bCs/>
              </w:rPr>
              <w:t>G</w:t>
            </w:r>
            <w:r w:rsidRPr="007A07C6">
              <w:rPr>
                <w:rStyle w:val="10pt"/>
                <w:rFonts w:ascii="Times New Roman" w:hAnsi="Times New Roman" w:cs="Times New Roman"/>
                <w:bCs/>
                <w:lang w:val="ru-RU"/>
              </w:rPr>
              <w:t>1.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ED092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3FB6" w14:textId="1AD0EFDC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  <w:r w:rsidRPr="007A07C6">
              <w:rPr>
                <w:rFonts w:ascii="Times New Roman" w:eastAsia="Arial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D1EAF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ED2D4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632F7DAA" w14:textId="77777777" w:rsidTr="00E7219E">
        <w:trPr>
          <w:trHeight w:val="1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9D68" w14:textId="1C8E7B58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B923F" w14:textId="77777777" w:rsidR="00E7219E" w:rsidRPr="007A07C6" w:rsidRDefault="00E7219E" w:rsidP="00E7219E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65CAC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DE788" w14:textId="7E33B667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7A07C6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3D54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568BB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1C17DB49" w14:textId="77777777" w:rsidTr="00E7219E">
        <w:trPr>
          <w:trHeight w:val="20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4C849" w14:textId="2E889E35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260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47714" w14:textId="77777777" w:rsidR="00E7219E" w:rsidRPr="007A07C6" w:rsidRDefault="00E7219E" w:rsidP="00E7219E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</w:t>
            </w:r>
            <w:proofErr w:type="gramStart"/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контр.жран</w:t>
            </w:r>
            <w:proofErr w:type="gramEnd"/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. мідний розрізом 2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X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91CF3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85239" w14:textId="2D02ED4F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</w:rPr>
              <w:t xml:space="preserve">Olflex 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110 </w:t>
            </w:r>
            <w:r w:rsidRPr="007A07C6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</w:rPr>
              <w:t>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7142D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B00E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5C7AD38C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44876" w14:textId="4BAAE56E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2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CBD43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труба гофрована </w:t>
            </w: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d12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55BCE" w14:textId="77777777" w:rsidR="00E7219E" w:rsidRPr="007A07C6" w:rsidRDefault="00E7219E" w:rsidP="00E7219E">
            <w:pPr>
              <w:pStyle w:val="8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i w:val="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FA49C" w14:textId="77777777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AC60C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C8583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6176E3E7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27D58" w14:textId="400368E2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2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F90DB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50x20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4ED02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45628F" w14:textId="77777777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2D31A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96D68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1D226105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20CCE" w14:textId="4A93FD88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2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064A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25x17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81B59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E16B3" w14:textId="77777777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9A420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A23F7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7219E" w:rsidRPr="00744F05" w14:paraId="2730DE53" w14:textId="77777777" w:rsidTr="006D5423">
        <w:trPr>
          <w:trHeight w:val="4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0CFB0" w14:textId="76C023BF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142" w:hanging="128"/>
              <w:jc w:val="center"/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Cs/>
                <w:sz w:val="20"/>
                <w:szCs w:val="20"/>
                <w:lang w:val="uk-UA" w:eastAsia="uk-UA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C771F" w14:textId="77777777" w:rsidR="00E7219E" w:rsidRPr="007A07C6" w:rsidRDefault="00E7219E" w:rsidP="00E7219E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15x17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28E1E" w14:textId="77777777" w:rsidR="00E7219E" w:rsidRPr="007A07C6" w:rsidRDefault="00E7219E" w:rsidP="00E7219E">
            <w:pPr>
              <w:pStyle w:val="8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7A07C6">
              <w:rPr>
                <w:rFonts w:ascii="Times New Roman" w:hAnsi="Times New Roman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22F508" w14:textId="77777777" w:rsidR="00E7219E" w:rsidRPr="007A07C6" w:rsidRDefault="00E7219E" w:rsidP="00E7219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F0F78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14715" w14:textId="77777777" w:rsidR="00E7219E" w:rsidRPr="00744F05" w:rsidRDefault="00E7219E" w:rsidP="00E7219E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18CDECFF" w14:textId="50A96313" w:rsidR="0036523F" w:rsidRDefault="0036523F" w:rsidP="003652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4106"/>
        <w:gridCol w:w="5054"/>
      </w:tblGrid>
      <w:tr w:rsidR="00E7219E" w:rsidRPr="00744F05" w14:paraId="3D834CBE" w14:textId="77777777" w:rsidTr="00E7219E">
        <w:trPr>
          <w:trHeight w:val="433"/>
        </w:trPr>
        <w:tc>
          <w:tcPr>
            <w:tcW w:w="4106" w:type="dxa"/>
            <w:vAlign w:val="center"/>
          </w:tcPr>
          <w:p w14:paraId="1D934959" w14:textId="2232C14B" w:rsidR="00E7219E" w:rsidRPr="007A07C6" w:rsidRDefault="00E7219E" w:rsidP="00E72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гостьов</w:t>
            </w:r>
            <w:r w:rsidR="005E17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ому будинку</w:t>
            </w:r>
          </w:p>
        </w:tc>
        <w:tc>
          <w:tcPr>
            <w:tcW w:w="5054" w:type="dxa"/>
            <w:noWrap/>
          </w:tcPr>
          <w:p w14:paraId="36718EE2" w14:textId="77777777" w:rsidR="00E7219E" w:rsidRPr="007A07C6" w:rsidRDefault="00E7219E" w:rsidP="00E72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E7219E" w:rsidRPr="00744F05" w14:paraId="73800623" w14:textId="77777777" w:rsidTr="00E7219E">
        <w:trPr>
          <w:trHeight w:val="433"/>
        </w:trPr>
        <w:tc>
          <w:tcPr>
            <w:tcW w:w="4106" w:type="dxa"/>
            <w:vAlign w:val="center"/>
          </w:tcPr>
          <w:p w14:paraId="7123EA4A" w14:textId="77777777" w:rsidR="00E7219E" w:rsidRPr="007A07C6" w:rsidRDefault="00E7219E" w:rsidP="00E7219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5054" w:type="dxa"/>
            <w:noWrap/>
          </w:tcPr>
          <w:p w14:paraId="09E00DD9" w14:textId="77777777" w:rsidR="00E7219E" w:rsidRPr="00744F05" w:rsidRDefault="00E7219E" w:rsidP="00E7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9E" w:rsidRPr="00744F05" w14:paraId="392EC283" w14:textId="77777777" w:rsidTr="00E7219E">
        <w:trPr>
          <w:trHeight w:val="433"/>
        </w:trPr>
        <w:tc>
          <w:tcPr>
            <w:tcW w:w="4106" w:type="dxa"/>
            <w:vAlign w:val="center"/>
          </w:tcPr>
          <w:p w14:paraId="1178516C" w14:textId="77777777" w:rsidR="00E7219E" w:rsidRPr="007A07C6" w:rsidRDefault="00E7219E" w:rsidP="00E721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5054" w:type="dxa"/>
            <w:noWrap/>
          </w:tcPr>
          <w:p w14:paraId="4FD85481" w14:textId="77777777" w:rsidR="00E7219E" w:rsidRPr="00744F05" w:rsidRDefault="00E7219E" w:rsidP="00E7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219E" w:rsidRPr="00744F05" w14:paraId="61F573E6" w14:textId="77777777" w:rsidTr="00E7219E">
        <w:trPr>
          <w:trHeight w:val="433"/>
        </w:trPr>
        <w:tc>
          <w:tcPr>
            <w:tcW w:w="4106" w:type="dxa"/>
            <w:vAlign w:val="center"/>
          </w:tcPr>
          <w:p w14:paraId="51E8F9C6" w14:textId="77777777" w:rsidR="00E7219E" w:rsidRPr="007A07C6" w:rsidRDefault="00E7219E" w:rsidP="00E721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5054" w:type="dxa"/>
            <w:noWrap/>
          </w:tcPr>
          <w:p w14:paraId="71C30721" w14:textId="77777777" w:rsidR="00E7219E" w:rsidRPr="00744F05" w:rsidRDefault="00E7219E" w:rsidP="00E7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02A7F0" w14:textId="6016B64C" w:rsidR="005E1709" w:rsidRDefault="005E1709" w:rsidP="0036523F">
      <w:pPr>
        <w:rPr>
          <w:rFonts w:ascii="Times New Roman" w:hAnsi="Times New Roman" w:cs="Times New Roman"/>
          <w:sz w:val="20"/>
          <w:szCs w:val="20"/>
        </w:rPr>
      </w:pPr>
    </w:p>
    <w:p w14:paraId="625C632A" w14:textId="77777777" w:rsidR="005E1709" w:rsidRDefault="005E17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53F41A1" w14:textId="6736C701" w:rsidR="005E1709" w:rsidRPr="005E1709" w:rsidRDefault="00E7219E" w:rsidP="00FA0B36">
      <w:pPr>
        <w:pStyle w:val="a8"/>
        <w:numPr>
          <w:ilvl w:val="0"/>
          <w:numId w:val="11"/>
        </w:numPr>
        <w:ind w:left="426" w:hanging="28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219E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 xml:space="preserve">Роботи та матеріали для переоснащення </w:t>
      </w:r>
      <w:r w:rsidR="0018629F" w:rsidRPr="007A07C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котельні </w:t>
      </w:r>
      <w:r w:rsidR="005E170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житлового будинку директора (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під літерою А</w:t>
      </w:r>
      <w:r w:rsidR="005E170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516"/>
        <w:gridCol w:w="1276"/>
        <w:gridCol w:w="1134"/>
        <w:gridCol w:w="1275"/>
      </w:tblGrid>
      <w:tr w:rsidR="0036523F" w:rsidRPr="00744F05" w14:paraId="5BB424D2" w14:textId="77777777" w:rsidTr="00E7219E">
        <w:trPr>
          <w:trHeight w:val="528"/>
        </w:trPr>
        <w:tc>
          <w:tcPr>
            <w:tcW w:w="6516" w:type="dxa"/>
          </w:tcPr>
          <w:p w14:paraId="6206A89A" w14:textId="4369D940" w:rsidR="0036523F" w:rsidRPr="00E7219E" w:rsidRDefault="00E7219E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Перелік робіт </w:t>
            </w:r>
          </w:p>
        </w:tc>
        <w:tc>
          <w:tcPr>
            <w:tcW w:w="1276" w:type="dxa"/>
          </w:tcPr>
          <w:p w14:paraId="347F0333" w14:textId="77777777" w:rsidR="0036523F" w:rsidRPr="00E7219E" w:rsidRDefault="0036523F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14:paraId="07AA7A8C" w14:textId="1DF8D946" w:rsidR="0036523F" w:rsidRPr="00E7219E" w:rsidRDefault="0036523F" w:rsidP="0036523F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b/>
                <w:sz w:val="20"/>
                <w:szCs w:val="20"/>
              </w:rPr>
              <w:t>ціна, грн</w:t>
            </w:r>
            <w:r w:rsidR="00E7219E" w:rsidRPr="00E721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E7219E" w:rsidRPr="00E7219E">
              <w:rPr>
                <w:rFonts w:ascii="Times New Roman" w:hAnsi="Times New Roman" w:cs="Times New Roman"/>
                <w:b/>
                <w:sz w:val="20"/>
                <w:szCs w:val="20"/>
              </w:rPr>
              <w:t>з ПДВ</w:t>
            </w:r>
          </w:p>
        </w:tc>
        <w:tc>
          <w:tcPr>
            <w:tcW w:w="1275" w:type="dxa"/>
          </w:tcPr>
          <w:p w14:paraId="322BF71F" w14:textId="77777777" w:rsidR="0036523F" w:rsidRPr="00E7219E" w:rsidRDefault="0036523F" w:rsidP="00365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6523F" w:rsidRPr="00744F05" w14:paraId="2531EFB4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6C1EA8E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Демонтаж обладнання і трубопроводів існуючої котельні </w:t>
            </w:r>
          </w:p>
        </w:tc>
        <w:tc>
          <w:tcPr>
            <w:tcW w:w="1276" w:type="dxa"/>
            <w:noWrap/>
            <w:vAlign w:val="center"/>
          </w:tcPr>
          <w:p w14:paraId="6F432160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7D64503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C654C6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5520A68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07C59AC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Улаштування фундаменту зовнішнього блоку теплового насосу (згідно рекомендацій постачальника)</w:t>
            </w:r>
          </w:p>
        </w:tc>
        <w:tc>
          <w:tcPr>
            <w:tcW w:w="1276" w:type="dxa"/>
            <w:noWrap/>
            <w:vAlign w:val="center"/>
          </w:tcPr>
          <w:p w14:paraId="42CF2AE4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20AD56E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4ECA3B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D0BA2F3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676630F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Монтаж газового котла </w:t>
            </w:r>
          </w:p>
        </w:tc>
        <w:tc>
          <w:tcPr>
            <w:tcW w:w="1276" w:type="dxa"/>
            <w:noWrap/>
            <w:vAlign w:val="center"/>
          </w:tcPr>
          <w:p w14:paraId="56705C73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2F978BE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63DE2A5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AC11BD5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22771F78" w14:textId="77777777" w:rsidR="0036523F" w:rsidRPr="00744F05" w:rsidRDefault="0036523F" w:rsidP="00365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димоходу в шахту</w:t>
            </w:r>
          </w:p>
        </w:tc>
        <w:tc>
          <w:tcPr>
            <w:tcW w:w="1276" w:type="dxa"/>
            <w:noWrap/>
            <w:vAlign w:val="center"/>
          </w:tcPr>
          <w:p w14:paraId="4EFEF43E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6 м.п.</w:t>
            </w:r>
          </w:p>
        </w:tc>
        <w:tc>
          <w:tcPr>
            <w:tcW w:w="1134" w:type="dxa"/>
            <w:noWrap/>
          </w:tcPr>
          <w:p w14:paraId="25ECCA7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81FE5D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FAEA3C6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6D55931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зовнішнього і внутрішнього блоку теплового насосу</w:t>
            </w:r>
          </w:p>
        </w:tc>
        <w:tc>
          <w:tcPr>
            <w:tcW w:w="1276" w:type="dxa"/>
            <w:noWrap/>
            <w:vAlign w:val="center"/>
          </w:tcPr>
          <w:p w14:paraId="06F8DBF6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комплект</w:t>
            </w:r>
          </w:p>
        </w:tc>
        <w:tc>
          <w:tcPr>
            <w:tcW w:w="1134" w:type="dxa"/>
            <w:noWrap/>
          </w:tcPr>
          <w:p w14:paraId="141B109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6D570D8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9207D2F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29CDB18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Обв’язка котельні</w:t>
            </w:r>
          </w:p>
        </w:tc>
        <w:tc>
          <w:tcPr>
            <w:tcW w:w="1276" w:type="dxa"/>
            <w:noWrap/>
            <w:vAlign w:val="center"/>
          </w:tcPr>
          <w:p w14:paraId="532076A3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1F7428F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4653D50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A15A98E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0E6F2F6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електричної частини</w:t>
            </w:r>
          </w:p>
        </w:tc>
        <w:tc>
          <w:tcPr>
            <w:tcW w:w="1276" w:type="dxa"/>
            <w:noWrap/>
            <w:vAlign w:val="center"/>
          </w:tcPr>
          <w:p w14:paraId="5A7AF050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14:paraId="3962221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04C30EA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0D63A71" w14:textId="77777777" w:rsidTr="00E7219E">
        <w:trPr>
          <w:trHeight w:val="414"/>
        </w:trPr>
        <w:tc>
          <w:tcPr>
            <w:tcW w:w="6516" w:type="dxa"/>
            <w:vAlign w:val="center"/>
          </w:tcPr>
          <w:p w14:paraId="3C168FB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автоматики керування</w:t>
            </w:r>
          </w:p>
        </w:tc>
        <w:tc>
          <w:tcPr>
            <w:tcW w:w="1276" w:type="dxa"/>
            <w:noWrap/>
            <w:vAlign w:val="center"/>
          </w:tcPr>
          <w:p w14:paraId="4894453C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14:paraId="7B30DBE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1C70DCE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0D4BADA" w14:textId="77777777" w:rsidTr="00E7219E">
        <w:trPr>
          <w:trHeight w:val="687"/>
        </w:trPr>
        <w:tc>
          <w:tcPr>
            <w:tcW w:w="6516" w:type="dxa"/>
            <w:vAlign w:val="center"/>
          </w:tcPr>
          <w:p w14:paraId="258CDC5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Опресовування системи по контурам </w:t>
            </w:r>
          </w:p>
        </w:tc>
        <w:tc>
          <w:tcPr>
            <w:tcW w:w="1276" w:type="dxa"/>
            <w:noWrap/>
            <w:vAlign w:val="center"/>
          </w:tcPr>
          <w:p w14:paraId="27ECCC0B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14:paraId="425C99D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758595E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33A71C7" w14:textId="77777777" w:rsidTr="00E7219E">
        <w:trPr>
          <w:trHeight w:val="565"/>
        </w:trPr>
        <w:tc>
          <w:tcPr>
            <w:tcW w:w="6516" w:type="dxa"/>
            <w:vAlign w:val="center"/>
          </w:tcPr>
          <w:p w14:paraId="1C11017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Свердління отворів ø50 в цегляних стінах</w:t>
            </w:r>
          </w:p>
        </w:tc>
        <w:tc>
          <w:tcPr>
            <w:tcW w:w="1276" w:type="dxa"/>
            <w:noWrap/>
            <w:vAlign w:val="center"/>
          </w:tcPr>
          <w:p w14:paraId="5371AB30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</w:tcPr>
          <w:p w14:paraId="4AC1276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6F127C6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CA49A63" w14:textId="77777777" w:rsidTr="00E7219E">
        <w:trPr>
          <w:trHeight w:val="433"/>
        </w:trPr>
        <w:tc>
          <w:tcPr>
            <w:tcW w:w="6516" w:type="dxa"/>
            <w:vAlign w:val="center"/>
          </w:tcPr>
          <w:p w14:paraId="642B9F5B" w14:textId="37415052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 виконавчої документації</w:t>
            </w:r>
            <w:r w:rsidR="009F7856"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F7856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(виконавч</w:t>
            </w:r>
            <w:r w:rsidR="009F7856" w:rsidRPr="00E721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9F7856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схеми)</w:t>
            </w:r>
          </w:p>
        </w:tc>
        <w:tc>
          <w:tcPr>
            <w:tcW w:w="1276" w:type="dxa"/>
            <w:noWrap/>
            <w:vAlign w:val="center"/>
          </w:tcPr>
          <w:p w14:paraId="788D4B82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компл.</w:t>
            </w:r>
          </w:p>
        </w:tc>
        <w:tc>
          <w:tcPr>
            <w:tcW w:w="1134" w:type="dxa"/>
            <w:noWrap/>
          </w:tcPr>
          <w:p w14:paraId="5F96B82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</w:tcPr>
          <w:p w14:paraId="3424A39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2E69F6" w14:textId="77777777" w:rsidR="0036523F" w:rsidRPr="00744F05" w:rsidRDefault="0036523F" w:rsidP="0036523F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59A3DED4" w14:textId="70A8FDF3" w:rsidR="0036523F" w:rsidRPr="00744F05" w:rsidRDefault="0036523F" w:rsidP="0036523F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tbl>
      <w:tblPr>
        <w:tblW w:w="10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4953"/>
        <w:gridCol w:w="708"/>
        <w:gridCol w:w="1560"/>
        <w:gridCol w:w="1134"/>
        <w:gridCol w:w="1275"/>
      </w:tblGrid>
      <w:tr w:rsidR="00E7219E" w:rsidRPr="00744F05" w14:paraId="1FFA3D10" w14:textId="77777777" w:rsidTr="00E7219E">
        <w:trPr>
          <w:trHeight w:val="3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84A65" w14:textId="7743B406" w:rsidR="00E7219E" w:rsidRPr="00744F05" w:rsidRDefault="00E7219E" w:rsidP="00E7219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N поз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0DAA" w14:textId="6CC2930D" w:rsidR="00E7219E" w:rsidRPr="00744F05" w:rsidRDefault="00E7219E" w:rsidP="00E7219E">
            <w:pPr>
              <w:pStyle w:val="50"/>
              <w:shd w:val="clear" w:color="auto" w:fill="auto"/>
              <w:spacing w:line="240" w:lineRule="auto"/>
              <w:ind w:left="1620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7E7BC" w14:textId="5DC002E6" w:rsidR="00E7219E" w:rsidRPr="00744F05" w:rsidRDefault="00E7219E" w:rsidP="00E7219E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Кіл- 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1DAE2" w14:textId="5D6E2946" w:rsidR="00E7219E" w:rsidRPr="0018629F" w:rsidRDefault="00E7219E" w:rsidP="00E7219E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Виробник матеріалів/обладнання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/арматури та примітки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E3CC" w14:textId="33BFCC64" w:rsidR="00E7219E" w:rsidRPr="00744F05" w:rsidRDefault="00E7219E" w:rsidP="00E7219E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1DDED5" w14:textId="021F1037" w:rsidR="00E7219E" w:rsidRPr="00744F05" w:rsidRDefault="00E7219E" w:rsidP="00E721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E7219E" w:rsidRPr="00744F05" w14:paraId="36D9285E" w14:textId="77777777" w:rsidTr="00E7219E">
        <w:trPr>
          <w:trHeight w:val="437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EA191" w14:textId="2EC139D5" w:rsidR="00E7219E" w:rsidRPr="00744F05" w:rsidRDefault="00E7219E" w:rsidP="00E7219E">
            <w:pPr>
              <w:ind w:firstLine="5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Обладнання</w:t>
            </w:r>
          </w:p>
        </w:tc>
      </w:tr>
      <w:tr w:rsidR="00900694" w:rsidRPr="00744F05" w14:paraId="29D63EA7" w14:textId="77777777" w:rsidTr="00E7219E">
        <w:trPr>
          <w:trHeight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E7F2E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1EA2B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Зовнішній 5лок теплового насосу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aroTHERM VWL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105/5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AS 400V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14107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84F01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BD2AC" w14:textId="7939032A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ED52" w14:textId="786FC142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69601289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E5AAC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92F55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Внутрішній блок теплового насоса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VWL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127/5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9A838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74C1B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6088" w14:textId="1B3B5EDE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70824" w14:textId="7255FEEE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2AE289A" w14:textId="77777777" w:rsidTr="00E7219E">
        <w:trPr>
          <w:trHeight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3FA39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31821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Котел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Qo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=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10,9кВт;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Q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гвп=20,</w:t>
            </w:r>
            <w:r w:rsidRPr="00E7219E">
              <w:rPr>
                <w:rStyle w:val="aa"/>
                <w:rFonts w:ascii="Times New Roman" w:hAnsi="Times New Roman" w:cs="Times New Roman"/>
                <w:b w:val="0"/>
                <w:i w:val="0"/>
                <w:iCs w:val="0"/>
                <w:sz w:val="20"/>
                <w:szCs w:val="20"/>
                <w:u w:val="none"/>
                <w:lang w:val="uk-UA" w:eastAsia="uk-UA"/>
              </w:rPr>
              <w:t>4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кВт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ecoTEC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plus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VU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10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CS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/1-5(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-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INT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15F0A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7CD30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77A03" w14:textId="4FB320D2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09B2F" w14:textId="6821D756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683C403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5D35" w14:textId="77777777" w:rsidR="00900694" w:rsidRPr="00E7219E" w:rsidRDefault="00900694" w:rsidP="00900694">
            <w:pPr>
              <w:pStyle w:val="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C9C1D" w14:textId="46C4F043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Буферна ємність для теплових насосів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RW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45/2 В,</w:t>
            </w:r>
            <w:r w:rsid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об'єм 45л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DD7A1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6262F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3CC16" w14:textId="25FEFEA5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9613A" w14:textId="754EE737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5B2680BC" w14:textId="77777777" w:rsidTr="00E7219E">
        <w:trPr>
          <w:trHeight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38E0B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D05A6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Водонагрівач ГВП об'єм 300л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uniSTOR VIH RW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300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EA05A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A57AA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1ECB9" w14:textId="427BB810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3587D" w14:textId="6F09152D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3171897F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59784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2A063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Насосна група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VDM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25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M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для регульованого контури (насос з електронним регулюванням швидкост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і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обертання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з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напором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по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 xml:space="preserve"> 6 </w:t>
            </w:r>
            <w:r w:rsidRPr="00E7219E">
              <w:rPr>
                <w:rStyle w:val="10pt"/>
                <w:rFonts w:ascii="Times New Roman" w:hAnsi="Times New Roman" w:cs="Times New Roman"/>
                <w:i w:val="0"/>
              </w:rPr>
              <w:t>ml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змішувач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FAC24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A112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EE7A9" w14:textId="1F511987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A259C" w14:textId="4A7E4447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187B861" w14:textId="77777777" w:rsidTr="00E7219E">
        <w:trPr>
          <w:trHeight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48CF9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1235F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Насосна група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VDM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10для нерегульованого контуру (насос з електронним регулюванням швидкості обертання з напором до 6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6B12E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F7FE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1B3A5" w14:textId="054D101C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5C232" w14:textId="690E250B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6D128A27" w14:textId="77777777" w:rsidTr="00E7219E">
        <w:trPr>
          <w:trHeight w:val="2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92E43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B60D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Розширювальний бак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 xml:space="preserve"> </w:t>
            </w:r>
            <w:r w:rsidRPr="00E7219E">
              <w:rPr>
                <w:rStyle w:val="10pt"/>
                <w:rFonts w:ascii="Times New Roman" w:hAnsi="Times New Roman" w:cs="Times New Roman"/>
                <w:i w:val="0"/>
              </w:rPr>
              <w:t>V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=8л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CAL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PRO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4F859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785031" w14:textId="5E8894D2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"ZILMET"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23D1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FF5B9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D7E39B9" w14:textId="77777777" w:rsidTr="00E7219E">
        <w:trPr>
          <w:trHeight w:val="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AF319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0CE2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Розширювальний бак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=18л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HYDRO-PRO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4E2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0A771" w14:textId="0AF70939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"ZILMET"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5EC3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427F7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82BCD3E" w14:textId="77777777" w:rsidTr="00E7219E">
        <w:trPr>
          <w:trHeight w:val="13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945F3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lastRenderedPageBreak/>
              <w:t>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D49A8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Фільтр хімп</w:t>
            </w:r>
            <w:r w:rsidRPr="00E7219E"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val="ru-RU" w:eastAsia="uk-UA"/>
              </w:rPr>
              <w:t>і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дготовки води у складі: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7F655B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03E28" w14:textId="4229771F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"Ecosoft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D6629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526BC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57E13DF" w14:textId="77777777" w:rsidTr="00E7219E">
        <w:trPr>
          <w:trHeight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DA048" w14:textId="271B98EE" w:rsidR="0036523F" w:rsidRPr="00E7219E" w:rsidRDefault="00E7219E" w:rsidP="0036523F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AE56A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Колба фільтра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BB20 1"FPV4520ECO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FE5B4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0E32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96BE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D71A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28A7712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D23AE" w14:textId="2613E29E" w:rsidR="0036523F" w:rsidRPr="00E7219E" w:rsidRDefault="00E7219E" w:rsidP="0036523F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EC9F8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Змінний картрідж механічної очистки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U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,5"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20"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5 мкм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(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CPV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45205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ECO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D707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420A0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4885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F793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6BEE23DF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6AE94" w14:textId="14B334A5" w:rsidR="0036523F" w:rsidRPr="00E7219E" w:rsidRDefault="00E7219E" w:rsidP="0036523F">
            <w:pP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30B8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Змінний картрідж з іонообмінною смолою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Aquafilter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FCCST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20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E23A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CADAD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FA12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7720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77EBC71E" w14:textId="77777777" w:rsidTr="00E7219E">
        <w:trPr>
          <w:trHeight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31E18" w14:textId="0DED5DCA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0650C5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Водомір холодної води Ду15 15Х/110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ETR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UA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54512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7A386" w14:textId="77777777" w:rsidR="0036523F" w:rsidRPr="00E7219E" w:rsidRDefault="0036523F" w:rsidP="0036523F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E7219E">
              <w:rPr>
                <w:rFonts w:ascii="Times New Roman" w:hAnsi="Times New Roman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9194E" w14:textId="77777777" w:rsidR="0036523F" w:rsidRPr="00744F05" w:rsidRDefault="0036523F" w:rsidP="0036523F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CA612" w14:textId="77777777" w:rsidR="0036523F" w:rsidRPr="00744F05" w:rsidRDefault="0036523F" w:rsidP="0036523F">
            <w:pPr>
              <w:pStyle w:val="80"/>
              <w:shd w:val="clear" w:color="auto" w:fill="auto"/>
              <w:spacing w:line="240" w:lineRule="auto"/>
              <w:rPr>
                <w:rFonts w:ascii="Times New Roman" w:hAnsi="Times New Roman"/>
                <w:lang w:eastAsia="uk-UA"/>
              </w:rPr>
            </w:pPr>
          </w:p>
        </w:tc>
      </w:tr>
      <w:tr w:rsidR="00900694" w:rsidRPr="00744F05" w14:paraId="1FD6B01C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2CE26" w14:textId="4DEF55A4" w:rsidR="00900694" w:rsidRPr="00E7219E" w:rsidRDefault="00E7219E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B5236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Розподільний колектор для підключення 3-х контурів (робочі 2 підключення)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A342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CD2F3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5820D" w14:textId="63BB4ABB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B1B64" w14:textId="11DA250B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AF49DC7" w14:textId="77777777" w:rsidTr="00E7219E">
        <w:trPr>
          <w:trHeight w:val="44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EE16A" w14:textId="55E415A4" w:rsidR="00900694" w:rsidRPr="00E7219E" w:rsidRDefault="00E7219E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A5EAC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Комплект горизонтального проходу через стіну 60/100 РР стандартний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ECB0C" w14:textId="77777777" w:rsidR="00900694" w:rsidRPr="00E7219E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047AE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A9A27" w14:textId="232EE43E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8AFFE" w14:textId="78CBD1BD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3047E965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DAE6" w14:textId="0833459C" w:rsidR="00900694" w:rsidRPr="00E7219E" w:rsidRDefault="00E7219E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B69EC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Цоколь для захисту від снігу під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aroTHERM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3756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6A55A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22FA1" w14:textId="58F6DF1C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A2DB2" w14:textId="3E3A2916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7219E" w:rsidRPr="00744F05" w14:paraId="79AF5BC4" w14:textId="77777777" w:rsidTr="00E7219E">
        <w:trPr>
          <w:trHeight w:val="442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DCDDD" w14:textId="5011D2AD" w:rsidR="00E7219E" w:rsidRPr="00744F05" w:rsidRDefault="00E7219E" w:rsidP="00E7219E">
            <w:pPr>
              <w:ind w:firstLine="5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19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Арматура</w:t>
            </w:r>
          </w:p>
        </w:tc>
      </w:tr>
      <w:tr w:rsidR="00900694" w:rsidRPr="00744F05" w14:paraId="613014DA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6F27" w14:textId="7BA03A1D" w:rsidR="00900694" w:rsidRPr="00E7219E" w:rsidRDefault="00E7219E" w:rsidP="00900694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51C3D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Група безпеки для водонагрівачів до 1000 л з тиском до 10 бар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9074E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A2F8D" w14:textId="0F678551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в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0F037F" w14:textId="2099C38F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5FFB8" w14:textId="45F00D1B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44BE63A9" w14:textId="77777777" w:rsidTr="0090242D">
        <w:trPr>
          <w:trHeight w:val="2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CD553" w14:textId="26E33270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09ABB" w14:textId="77777777" w:rsidR="0036523F" w:rsidRPr="0018629F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Запобіжний клапан 6 бар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SVW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1/2"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  <w:r w:rsidRPr="0018629F">
              <w:rPr>
                <w:rStyle w:val="10pt"/>
                <w:rFonts w:ascii="Times New Roman" w:hAnsi="Times New Roman" w:cs="Times New Roman"/>
                <w:i w:val="0"/>
                <w:lang w:val="uk-UA"/>
              </w:rPr>
              <w:t xml:space="preserve"> </w:t>
            </w:r>
            <w:r w:rsidRPr="0018629F">
              <w:rPr>
                <w:rStyle w:val="10pt"/>
                <w:rFonts w:ascii="Times New Roman" w:hAnsi="Times New Roman" w:cs="Times New Roman"/>
                <w:i w:val="0"/>
                <w:lang w:val="uk-UA" w:eastAsia="uk-UA"/>
              </w:rPr>
              <w:t>5/4"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CE002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A921B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3E66F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BF4E2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6E52A90" w14:textId="77777777" w:rsidTr="0090242D">
        <w:trPr>
          <w:trHeight w:val="2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2110D" w14:textId="6B855C80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50494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Клапан автоматичного підживлення 1/2" з манометром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9D67FA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A9CDE" w14:textId="635C116D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0A939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8A880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82ECBB0" w14:textId="77777777" w:rsidTr="0090242D">
        <w:trPr>
          <w:trHeight w:val="2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EBE16" w14:textId="3E00A329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F41DB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Каппенвентиль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>1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/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>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KAV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E7608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C2D3F8" w14:textId="5E1579E2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"Watts"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A9A5F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12114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C237E83" w14:textId="77777777" w:rsidTr="00E7219E">
        <w:trPr>
          <w:trHeight w:val="43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90D75" w14:textId="05300F45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61844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відвідник повітря 1/2"хЗ/8" з відсічним клапаном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DF5F1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10787" w14:textId="78F1B388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"Afriso"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A8BE1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F54E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EF7330A" w14:textId="77777777" w:rsidTr="0090242D">
        <w:trPr>
          <w:trHeight w:val="2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44E0" w14:textId="1A0DAEBA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424AF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 1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 xml:space="preserve"> 1/4"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2937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9DC13" w14:textId="6B815FD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E7219E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CAE79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E559C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1D3C61A" w14:textId="77777777" w:rsidTr="0090242D">
        <w:trPr>
          <w:trHeight w:val="2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DD9BB" w14:textId="5FF6D5D7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69F44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ВВ 1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 xml:space="preserve"> 1/4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8E6B8" w14:textId="77777777" w:rsidR="0036523F" w:rsidRPr="00E7219E" w:rsidRDefault="0036523F" w:rsidP="0036523F">
            <w:pPr>
              <w:pStyle w:val="6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7F3C9" w14:textId="5D46A9A0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"Valtec"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06925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E857C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3814B8C" w14:textId="77777777" w:rsidTr="0090242D">
        <w:trPr>
          <w:trHeight w:val="2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3CE67" w14:textId="2A527D85" w:rsidR="0036523F" w:rsidRPr="00E7219E" w:rsidRDefault="00E7219E" w:rsidP="0036523F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2221A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кульовий ВЗ з американкою 1"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.227.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33BC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4898B" w14:textId="7AE635F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E7219E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D4F98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599A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336F9CD" w14:textId="77777777" w:rsidTr="0090242D">
        <w:trPr>
          <w:trHeight w:val="2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C3B8F" w14:textId="5F4E458C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5C6FA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 xml:space="preserve"> 3/4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F1920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238BDB" w14:textId="1FEF90D4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7C39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1A7C39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94958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F8751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82F78D3" w14:textId="77777777" w:rsidTr="0090242D">
        <w:trPr>
          <w:trHeight w:val="1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A2356" w14:textId="141B1808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A695E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дренажний ЗР 1/2"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90DCB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0BFF" w14:textId="78596616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7C39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1A7C39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01B03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93913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27097B64" w14:textId="77777777" w:rsidTr="0090242D">
        <w:trPr>
          <w:trHeight w:val="1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B1837" w14:textId="30D6EC73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C961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запірний під манометр 1/2"ЗРх1/4"ВР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8208B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55155" w14:textId="733D081E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7C39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1A7C39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E05BD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F1805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3173FA0" w14:textId="77777777" w:rsidTr="0090242D">
        <w:trPr>
          <w:trHeight w:val="2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F83AB" w14:textId="01151B26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29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B16E2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Клапан зворотний ВВ 1</w:t>
            </w:r>
            <w:r w:rsidRPr="00E7219E">
              <w:rPr>
                <w:rStyle w:val="10pt"/>
                <w:rFonts w:ascii="Times New Roman" w:hAnsi="Times New Roman" w:cs="Times New Roman"/>
                <w:i w:val="0"/>
                <w:lang w:eastAsia="uk-UA"/>
              </w:rPr>
              <w:t xml:space="preserve"> 1/4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994D3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BF2962" w14:textId="07396EE3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7C39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1A7C39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38BE4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A63E6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3B8640B0" w14:textId="77777777" w:rsidTr="0090242D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0CB7F" w14:textId="3FC9B9E1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30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B8FF7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Клапан зворотний ВВ 1/2"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EE5D9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49DFC" w14:textId="10FF4CF0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7C39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1A7C39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D9274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8580A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1EE1E48F" w14:textId="77777777" w:rsidTr="0090242D">
        <w:trPr>
          <w:trHeight w:val="2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C7D9A" w14:textId="70892684" w:rsidR="0090242D" w:rsidRPr="00E7219E" w:rsidRDefault="0090242D" w:rsidP="0090242D">
            <w:pPr>
              <w:pStyle w:val="6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B325E" w14:textId="77777777" w:rsidR="0090242D" w:rsidRPr="0018629F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Фільтр сітчатий ВВ 1</w:t>
            </w:r>
            <w:r w:rsidRPr="0018629F">
              <w:rPr>
                <w:rStyle w:val="10pt"/>
                <w:rFonts w:ascii="Times New Roman" w:hAnsi="Times New Roman" w:cs="Times New Roman"/>
                <w:i w:val="0"/>
                <w:lang w:val="uk-UA" w:eastAsia="uk-UA"/>
              </w:rPr>
              <w:t xml:space="preserve"> 1/4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"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.192.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82D8B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80ED4" w14:textId="3E79041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7C39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1A7C39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4DB2FB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82A77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FA3B3BA" w14:textId="77777777" w:rsidTr="0090242D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A06CF" w14:textId="4A798D80" w:rsidR="0090242D" w:rsidRPr="00E7219E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40A44" w14:textId="77777777" w:rsidR="0090242D" w:rsidRPr="0018629F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Фільтр сітчатий ВЗ 3/4"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.191.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AAF17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BDDC5" w14:textId="3DC41E61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A7C39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  <w:r w:rsidRPr="001A7C39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7B54C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2D936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4F3E82DF" w14:textId="77777777" w:rsidTr="005E18EA">
        <w:trPr>
          <w:trHeight w:val="451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3F799" w14:textId="5B546070" w:rsidR="0090242D" w:rsidRPr="00744F05" w:rsidRDefault="0090242D" w:rsidP="0090242D">
            <w:pPr>
              <w:pStyle w:val="50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  <w:lang w:eastAsia="uk-UA"/>
              </w:rPr>
              <w:t>Матеріали</w:t>
            </w:r>
          </w:p>
        </w:tc>
      </w:tr>
      <w:tr w:rsidR="00900694" w:rsidRPr="00744F05" w14:paraId="68AE41CD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F7A22" w14:textId="72E9C1F7" w:rsidR="00900694" w:rsidRPr="0090242D" w:rsidRDefault="0090242D" w:rsidP="00900694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D2B04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Попередньо ізольована подвійна труба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для фреону</w:t>
            </w:r>
            <w:proofErr w:type="gramEnd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3/8" "і 5/8" для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VWL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105/5.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Довжина 5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808ED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B4915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F946D" w14:textId="46A54875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E05B8" w14:textId="4DD999DA" w:rsidR="00900694" w:rsidRPr="00744F05" w:rsidRDefault="00900694" w:rsidP="00900694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2D5E8B77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1F4D23" w14:textId="30ABB26C" w:rsidR="0036523F" w:rsidRPr="0090242D" w:rsidRDefault="0090242D" w:rsidP="0036523F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EEE43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Труба поліпропіленова армована скловолокном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Dn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7632C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46741" w14:textId="77777777" w:rsidR="0036523F" w:rsidRPr="00E7219E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9DB0B" w14:textId="77777777" w:rsidR="0036523F" w:rsidRPr="00744F05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4F1D7" w14:textId="77777777" w:rsidR="0036523F" w:rsidRPr="00744F05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4D44540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91D37" w14:textId="0AAF1724" w:rsidR="0036523F" w:rsidRPr="0090242D" w:rsidRDefault="0090242D" w:rsidP="0036523F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27750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Труба поліпропіленова армована скловолокном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Dn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F19C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CB455" w14:textId="77777777" w:rsidR="0036523F" w:rsidRPr="00E7219E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EDF5E" w14:textId="77777777" w:rsidR="0036523F" w:rsidRPr="00744F05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C05B8" w14:textId="77777777" w:rsidR="0036523F" w:rsidRPr="00744F05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A1176FE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18730" w14:textId="6E771A40" w:rsidR="0036523F" w:rsidRPr="0090242D" w:rsidRDefault="0090242D" w:rsidP="0036523F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BF53D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Труба поліпропіленова (для ХВП)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Dn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DBCC7F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10BD6" w14:textId="77777777" w:rsidR="0036523F" w:rsidRPr="00E7219E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FF991" w14:textId="77777777" w:rsidR="0036523F" w:rsidRPr="00744F05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60DEF" w14:textId="77777777" w:rsidR="0036523F" w:rsidRPr="00744F05" w:rsidRDefault="0036523F" w:rsidP="0036523F">
            <w:pPr>
              <w:pStyle w:val="5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FEB1683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EE111" w14:textId="5A0B5490" w:rsidR="0036523F" w:rsidRPr="0090242D" w:rsidRDefault="0090242D" w:rsidP="0036523F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D0724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Труба металопластикова d=26x3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7D23C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91FB0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дренаж від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поз.З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17F41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B8BB3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CBB4236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B912E" w14:textId="4FBA695D" w:rsidR="0036523F" w:rsidRPr="0090242D" w:rsidRDefault="0090242D" w:rsidP="0036523F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D4BC8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Труба металопластикова d=16x2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108BA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8B5F0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дренаж конденсату від поз.2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8A761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A235B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4016D95" w14:textId="77777777" w:rsidTr="0090242D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7D787" w14:textId="7F40AEA7" w:rsidR="0036523F" w:rsidRPr="0090242D" w:rsidRDefault="0090242D" w:rsidP="0036523F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41B95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Кутник 90 ППР Dn40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VTp.751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2C5D2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BE6F3" w14:textId="19237ADB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7D410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F5736" w14:textId="77777777" w:rsidR="0036523F" w:rsidRPr="00744F05" w:rsidRDefault="0036523F" w:rsidP="0036523F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1A1BDEDF" w14:textId="77777777" w:rsidTr="0090242D">
        <w:trPr>
          <w:trHeight w:val="2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5EB74" w14:textId="19A542D0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6CAE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Кутник 90 ППР Dn32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VTp.751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40E29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024D7" w14:textId="294F44A8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2462B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A8EF9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1B6F4F8F" w14:textId="77777777" w:rsidTr="0090242D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1D785" w14:textId="60E6570B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5E03D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Кутник 90 ППР Dn25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VTp.751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82C40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4D8B" w14:textId="4C58B9EF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B379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70B0A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2F96647C" w14:textId="77777777" w:rsidTr="0090242D">
        <w:trPr>
          <w:trHeight w:val="2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DB05" w14:textId="242C40B9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42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E1FE4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Трійник ППР Dn32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VTp.731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A35D5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1B92" w14:textId="3039D851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E9F29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CA9AE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5C3BD6B5" w14:textId="77777777" w:rsidTr="0090242D">
        <w:trPr>
          <w:trHeight w:val="28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9AEA8" w14:textId="4F7CD1F7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E330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Трійник ППР Dn25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VTp.731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979A1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CB49" w14:textId="606B1398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29964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3846A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B71633A" w14:textId="77777777" w:rsidTr="0090242D">
        <w:trPr>
          <w:trHeight w:val="2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8D5DC" w14:textId="5FCE668E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15FA5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Dn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.735.0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F0732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3E33A" w14:textId="33048AD3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10EA6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BC355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9F4C173" w14:textId="77777777" w:rsidTr="0090242D">
        <w:trPr>
          <w:trHeight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88F9E" w14:textId="40711B79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AA1CD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Трійник перехідний ППР Оп40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E039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DD5EA" w14:textId="6FD7C47B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1BBE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92888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04C6C6B" w14:textId="77777777" w:rsidTr="0090242D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E1CAA" w14:textId="4DCAA183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E6EF6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Dn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.735.0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3BEF7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01DD47" w14:textId="76B77F78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2B493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645B2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418891D0" w14:textId="77777777" w:rsidTr="0090242D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2BE5" w14:textId="16ADE847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8E707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ППР з переходом на ЗР 25-3/4"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3D4A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E895" w14:textId="7DA133FF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18002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8AB82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20E6C7B" w14:textId="77777777" w:rsidTr="0090242D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EAE82" w14:textId="37CA03A6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971D0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ППР з переходом на ЗР 25-1/2"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0286E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BE524" w14:textId="47015583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28679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D951E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33DE0B2C" w14:textId="77777777" w:rsidTr="0090242D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45038" w14:textId="3E6A5ECE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6749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ППР з переходом на ЗР 20-1/2"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4E77B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12CDA" w14:textId="3F30D9A3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298DD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F1ED0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1B3FAD54" w14:textId="77777777" w:rsidTr="0090242D">
        <w:trPr>
          <w:trHeight w:val="27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F6941" w14:textId="234518E2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5CD63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ППР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25-3/4"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B52297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CA33F" w14:textId="13CD211B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F57B0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3F6CB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2F3A8A16" w14:textId="77777777" w:rsidTr="0090242D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93259" w14:textId="0262EF3B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816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ППР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20-1/2"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B57F7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A7400" w14:textId="0C4BA7A8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0F299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7C62E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5920BDC1" w14:textId="77777777" w:rsidTr="0090242D">
        <w:trPr>
          <w:trHeight w:val="2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02A62" w14:textId="61C1ACBF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6DAE1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ППР 40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VTp. 703.0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7A529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7CAF1" w14:textId="31B14D74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17079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489A1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3A647BC8" w14:textId="77777777" w:rsidTr="0090242D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C6DE7" w14:textId="332E17F9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11A1F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ППР 25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VTp. 703.0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403FD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9A386" w14:textId="4AD6C2B5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348BC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A3448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35AECBBB" w14:textId="77777777" w:rsidTr="0090242D">
        <w:trPr>
          <w:trHeight w:val="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8864" w14:textId="4EF1D82F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62AEA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Фітінг ППР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40-1 1/4"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706.0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90A87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5CDBC" w14:textId="73F0717A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28654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8270D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10E0A427" w14:textId="77777777" w:rsidTr="0090242D">
        <w:trPr>
          <w:trHeight w:val="27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A8CA5" w14:textId="17375C30" w:rsidR="0090242D" w:rsidRPr="0090242D" w:rsidRDefault="0090242D" w:rsidP="0090242D">
            <w:pPr>
              <w:pStyle w:val="6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242E6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Фітінг ППР з переходом на ЗР 40-1"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 707.0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D4ACB" w14:textId="77777777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B3465" w14:textId="7213A211" w:rsidR="0090242D" w:rsidRPr="00E7219E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6010C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31B07" w14:textId="77777777" w:rsidR="0090242D" w:rsidRPr="00744F05" w:rsidRDefault="0090242D" w:rsidP="0090242D">
            <w:pPr>
              <w:pStyle w:val="5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742F023" w14:textId="77777777" w:rsidTr="0090242D">
        <w:trPr>
          <w:trHeight w:val="2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62005" w14:textId="263FA92B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56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72DF8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40-1 1/4"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B47E0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152D6" w14:textId="2885775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3BC41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9BB4B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495F8CBE" w14:textId="77777777" w:rsidTr="0090242D">
        <w:trPr>
          <w:trHeight w:val="2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3118F" w14:textId="5F537A79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57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5602F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7BE9F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A18B" w14:textId="6B4D6A92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A2BC9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E9324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7D8A2FE3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7257E" w14:textId="129B2B20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58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65620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25-3/4"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2CD22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8472" w14:textId="1E3575AC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BCE3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0487F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6CDF310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C0C21" w14:textId="47586E72" w:rsidR="0090242D" w:rsidRPr="0090242D" w:rsidRDefault="0090242D" w:rsidP="0090242D">
            <w:pPr>
              <w:pStyle w:val="21"/>
              <w:shd w:val="clear" w:color="auto" w:fill="auto"/>
              <w:spacing w:line="240" w:lineRule="auto"/>
              <w:ind w:left="180"/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A20C9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40-1 1/4"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8DD9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6749A" w14:textId="2CC2AFC4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42FAE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60A18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7F510D81" w14:textId="77777777" w:rsidTr="0090242D">
        <w:trPr>
          <w:trHeight w:val="1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29D6F" w14:textId="484826F0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8E5F06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4FC2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9281" w14:textId="2F42AFA9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12E36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6B52B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A4A1203" w14:textId="77777777" w:rsidTr="0090242D">
        <w:trPr>
          <w:trHeight w:val="2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01ABA" w14:textId="784227D7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3DFE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D0CBF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EBC33" w14:textId="0839861B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6CEF0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DA1EF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690AD92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1BBCE" w14:textId="4993D47C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EA8F4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25-3/4"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.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762.0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944752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0F4DA" w14:textId="52660949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DFD6D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01B36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345D963" w14:textId="77777777" w:rsidTr="0090242D">
        <w:trPr>
          <w:trHeight w:val="2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BAC4" w14:textId="35B6E94E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CCD4B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Кутник 90 з переходом з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на ЗР 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.092.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AC72CA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C803B" w14:textId="3C7F3FED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030E5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0BCBF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5FE13BC2" w14:textId="77777777" w:rsidTr="0090242D">
        <w:trPr>
          <w:trHeight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150F5" w14:textId="20D7542A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B7E02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перехідна 3/4"-1/2"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VTr.240.N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C348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596F9C" w14:textId="19E840CA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B6DF7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682B6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5001F1A4" w14:textId="77777777" w:rsidTr="0090242D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E71CB" w14:textId="357E426E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205D4D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1/2"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VTr.270.N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823AC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4903" w14:textId="686AEAA5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6D586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A62ED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5318ADEC" w14:textId="77777777" w:rsidTr="0090242D">
        <w:trPr>
          <w:trHeight w:val="2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00EB8" w14:textId="41845D38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1A980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1/4"-1"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04254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7E84" w14:textId="0F4249B5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B33F2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481E9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EA5C3C1" w14:textId="77777777" w:rsidTr="0090242D">
        <w:trPr>
          <w:trHeight w:val="2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52540" w14:textId="23734052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30562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24143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E9E2D" w14:textId="4425DD3A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7017B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0C36C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6B5280EB" w14:textId="77777777" w:rsidTr="0090242D">
        <w:trPr>
          <w:trHeight w:val="2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37B77" w14:textId="56C090FE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42820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40753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49E1BA" w14:textId="7C0972D5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59008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37F97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7AAA2E58" w14:textId="77777777" w:rsidTr="0090242D">
        <w:trPr>
          <w:trHeight w:val="2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8B8FF" w14:textId="433A774B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69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DF1C4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1"-1/2"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VTr.580.N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0D1F4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3711B" w14:textId="0F3E8EA3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EF21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820D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D2D23B3" w14:textId="77777777" w:rsidTr="0090242D">
        <w:trPr>
          <w:trHeight w:val="2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0EF76" w14:textId="4172EDDF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67B2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 1/4"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VTr.582.N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9EBCE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83D5C" w14:textId="16E0ED3D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6F89D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CAB86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1DB4AF73" w14:textId="77777777" w:rsidTr="0090242D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F52B6" w14:textId="691DFC4B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4CAF0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gramStart"/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VTr.582.N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A2337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5E081" w14:textId="0971A4CE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28184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77D2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24D84EE5" w14:textId="77777777" w:rsidTr="0090242D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B816E" w14:textId="3BCA8FDD" w:rsidR="0090242D" w:rsidRPr="0090242D" w:rsidRDefault="0090242D" w:rsidP="0090242D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12AB6" w14:textId="77777777" w:rsidR="0090242D" w:rsidRPr="0018629F" w:rsidRDefault="0090242D" w:rsidP="0090242D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Перехідник 1 1/4"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- 1" ЗР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VTr</w:t>
            </w:r>
            <w:r w:rsidRPr="0018629F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.592.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0421D" w14:textId="77777777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51CA4" w14:textId="1BA7B69A" w:rsidR="0090242D" w:rsidRPr="00E7219E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88BB4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46736" w14:textId="77777777" w:rsidR="0090242D" w:rsidRPr="00744F05" w:rsidRDefault="0090242D" w:rsidP="0090242D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62F6EB3" w14:textId="77777777" w:rsidTr="0090242D">
        <w:trPr>
          <w:trHeight w:val="1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7D96" w14:textId="7B4646E6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9A787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Термометр ТБ-100-50, 0+120-0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CBD2F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2976E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82B6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6037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3955E9F" w14:textId="77777777" w:rsidTr="0090242D">
        <w:trPr>
          <w:trHeight w:val="1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6C901" w14:textId="6BC222AC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A0E7F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Манометр ДМ 05-МП-ЗУ 100-0,6 МПа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1ADD87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B15126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2CEC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2CBE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0A6E46A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BBD5A" w14:textId="025F1D59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BD30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1 1/4"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 комплекті з гвинтшурупом та дюбелем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B8944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DA163" w14:textId="62F3F42F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528D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C535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0E83011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570E1" w14:textId="067B9E7E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82E53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3/4"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 комплекті з гвинтшурупом та дюбелем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5DDAD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6002E" w14:textId="300B232C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19F6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C2EB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94" w:rsidRPr="00744F05" w14:paraId="46B80DE7" w14:textId="77777777" w:rsidTr="00E7219E">
        <w:trPr>
          <w:trHeight w:val="5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8C801" w14:textId="63768B81" w:rsidR="00900694" w:rsidRPr="0090242D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DA14F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Зливна воронка 1"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23077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9F3C3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951F7" w14:textId="24CEAAC2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A32B5" w14:textId="2779AAF2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20001517" w14:textId="77777777" w:rsidTr="0090242D">
        <w:trPr>
          <w:trHeight w:val="3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A2555" w14:textId="12413752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6F7E9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Фітинг обтискний з переходом 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26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1"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VTm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.302.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16ACF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B2D6A" w14:textId="411AE636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A0769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B211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ED808C8" w14:textId="77777777" w:rsidTr="0090242D">
        <w:trPr>
          <w:trHeight w:val="3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5E8A0" w14:textId="2B7FA646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79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A10BA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поліпропіленова Д110 для зовнішньої каналізації довжиной 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077CE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0D135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дренаж від поз.1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6C10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7530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8E831E4" w14:textId="77777777" w:rsidTr="0090242D">
        <w:trPr>
          <w:trHeight w:val="5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5BC11" w14:textId="278B2204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CC91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поліпропіленова Д110 для зовнішньої каналізації довжиной 1м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B6D4B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CAC56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C542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45D9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6523F" w:rsidRPr="00744F05" w14:paraId="4975038D" w14:textId="77777777" w:rsidTr="0090242D">
        <w:trPr>
          <w:trHeight w:val="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EDA36" w14:textId="0F9B50F9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6100D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Коліно поліпропіленове 90град Д110 для зовнішньої каналізації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292AC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A30F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9305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16FA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7742365B" w14:textId="77777777" w:rsidTr="00E7219E">
        <w:trPr>
          <w:trHeight w:val="55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1626AB" w14:textId="06BAE7E0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>82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63DEB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Сталь кутова 50x50x4,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24B5F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23DAD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кріпленя фреонопроводу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4D83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84D1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2D" w:rsidRPr="00744F05" w14:paraId="2014A5AA" w14:textId="77777777" w:rsidTr="005E18EA">
        <w:trPr>
          <w:trHeight w:val="451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21BE4" w14:textId="3FC19A6D" w:rsidR="0090242D" w:rsidRPr="0090242D" w:rsidRDefault="0090242D" w:rsidP="0090242D">
            <w:pPr>
              <w:ind w:firstLine="557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242D">
              <w:rPr>
                <w:rStyle w:val="2"/>
                <w:rFonts w:ascii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Ізоляція</w:t>
            </w:r>
          </w:p>
        </w:tc>
      </w:tr>
      <w:tr w:rsidR="0036523F" w:rsidRPr="00744F05" w14:paraId="6C80CD13" w14:textId="77777777" w:rsidTr="0090242D">
        <w:trPr>
          <w:trHeight w:val="2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2833" w14:textId="36A5D196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71B46" w14:textId="77777777" w:rsidR="0036523F" w:rsidRPr="0018629F" w:rsidRDefault="0036523F" w:rsidP="0036523F">
            <w:pPr>
              <w:pStyle w:val="1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Ізоляція каучукова під трубу 1 </w:t>
            </w: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  <w:lang w:val="uk-UA"/>
              </w:rPr>
              <w:t>1/</w:t>
            </w: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U</w:t>
            </w:r>
            <w:r w:rsidRPr="0018629F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" Ь=9мм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E11BD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B5A2C" w14:textId="09022F1B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K-Flex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F340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B0B6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259B9E1B" w14:textId="77777777" w:rsidTr="0090242D">
        <w:trPr>
          <w:trHeight w:val="2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83243" w14:textId="78CB2134" w:rsidR="0036523F" w:rsidRPr="0090242D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CFE99" w14:textId="77777777" w:rsidR="0036523F" w:rsidRPr="0018629F" w:rsidRDefault="0036523F" w:rsidP="0036523F">
            <w:pPr>
              <w:pStyle w:val="1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18629F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Ізоляція каучукова під трубу </w:t>
            </w: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  <w:lang w:val="uk-UA"/>
              </w:rPr>
              <w:t>3/</w:t>
            </w: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U</w:t>
            </w: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" Ь=9мм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FE74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9BBC" w14:textId="2D83A599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K-Flex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B53F0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FF37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0242D" w:rsidRPr="00744F05" w14:paraId="5B5AD225" w14:textId="77777777" w:rsidTr="0090242D">
        <w:trPr>
          <w:trHeight w:val="50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53123" w14:textId="34D7B8DE" w:rsidR="0090242D" w:rsidRPr="0090242D" w:rsidRDefault="0090242D" w:rsidP="0090242D">
            <w:pPr>
              <w:ind w:firstLine="557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242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Електрообладнання</w:t>
            </w:r>
          </w:p>
        </w:tc>
      </w:tr>
      <w:tr w:rsidR="0036523F" w:rsidRPr="00744F05" w14:paraId="795FE0F8" w14:textId="77777777" w:rsidTr="0090242D">
        <w:trPr>
          <w:trHeight w:val="2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3CCBC1" w14:textId="26DE662C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17DB0" w14:textId="502C37E4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ШС ІР54 на 36 модуля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F82DC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BF50E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510B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E6B1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140C0D4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67517" w14:textId="1F7C468A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DBE2" w14:textId="1960EF8D" w:rsidR="0036523F" w:rsidRPr="00E7219E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 тип С Ір=32А МС332А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E2F90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38594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81F3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270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BBF6794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24F75" w14:textId="1FF3826E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F13CF" w14:textId="4AC30C56" w:rsidR="0036523F" w:rsidRPr="00E7219E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трьохполюсний, тип С, Ір=20А МС320А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7B554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43C25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42F1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00C9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B1EFB0C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55C20" w14:textId="24C5C065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C1CC8" w14:textId="6D977F5E" w:rsidR="0036523F" w:rsidRPr="00E7219E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трьохполюсний, тип С, Ір=16А МС316А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8E060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493CC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6D98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47A9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FFB8793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1C431" w14:textId="538CBA71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89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0548E" w14:textId="41A57630" w:rsidR="0036523F" w:rsidRPr="00E7219E" w:rsidRDefault="0036523F" w:rsidP="0036523F">
            <w:pPr>
              <w:pStyle w:val="10"/>
              <w:shd w:val="clear" w:color="auto" w:fill="auto"/>
              <w:spacing w:line="18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однополюсний тип С Ір=6А МС106А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8B3BC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41FB8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1A95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9493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9BB20B8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CC0C9" w14:textId="244FFC36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CA335" w14:textId="25BBD4FB" w:rsidR="0036523F" w:rsidRPr="00E7219E" w:rsidRDefault="0036523F" w:rsidP="0036523F">
            <w:pPr>
              <w:pStyle w:val="10"/>
              <w:shd w:val="clear" w:color="auto" w:fill="auto"/>
              <w:spacing w:line="19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однополюсний тип С Ір=ЗА МС103А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E6F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29335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62D4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49CA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CCF8C11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2E92C" w14:textId="1DC0EC90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7E48C" w14:textId="6C59086B" w:rsidR="0036523F" w:rsidRPr="00E7219E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диффе- ренціальний, тип С, Ір=6А, Іут=30мА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AD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966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A51A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5B2E7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D4DA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557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E4E0B9B" w14:textId="77777777" w:rsidTr="00E7219E">
        <w:trPr>
          <w:trHeight w:val="4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D54F9" w14:textId="6DF4D5FF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1A468" w14:textId="77777777" w:rsidR="0036523F" w:rsidRPr="00E7219E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Розетка штепсильна з заземленням, ІР44, 16А/220В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CFC59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9E8FB" w14:textId="2EA4DC05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Hermetica, </w:t>
            </w:r>
            <w:r w:rsidRPr="00E7219E">
              <w:rPr>
                <w:rFonts w:ascii="Times New Roman" w:hAnsi="Times New Roman" w:cs="Times New Roman"/>
                <w:iCs/>
                <w:sz w:val="20"/>
                <w:szCs w:val="20"/>
                <w:lang w:eastAsia="uk-UA"/>
              </w:rPr>
              <w:t>16000302</w:t>
            </w:r>
            <w:r w:rsidRPr="00E7219E">
              <w:rPr>
                <w:rFonts w:ascii="Times New Roman" w:eastAsia="Arial" w:hAnsi="Times New Roman" w:cs="Times New Roman"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BA86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801E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ED2B2C7" w14:textId="77777777" w:rsidTr="0090242D">
        <w:trPr>
          <w:trHeight w:val="2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0097B" w14:textId="18536456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89B2A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Кабель силовий мідний, розрізом 5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G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2.5,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547D1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0E12F" w14:textId="05997C12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E721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  <w:r w:rsidRPr="00E7219E">
              <w:rPr>
                <w:rFonts w:ascii="Times New Roman" w:eastAsia="Arial" w:hAnsi="Times New Roman" w:cs="Times New Roman"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BB42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9E06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FC70AD6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12A39" w14:textId="0A46D581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5DB3CF" w14:textId="77777777" w:rsidR="0036523F" w:rsidRPr="00E7219E" w:rsidRDefault="0036523F" w:rsidP="0036523F">
            <w:pPr>
              <w:pStyle w:val="10"/>
              <w:shd w:val="clear" w:color="auto" w:fill="auto"/>
              <w:spacing w:line="20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Кабель силовий мідний, розрізом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3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G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1.5,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ГОСТ 16442-80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C7E3A3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4E372" w14:textId="6C396041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E721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  <w:r w:rsidRPr="00E7219E">
              <w:rPr>
                <w:rFonts w:ascii="Times New Roman" w:eastAsia="Arial" w:hAnsi="Times New Roman" w:cs="Times New Roman"/>
                <w:i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6506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6430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662EBDC0" w14:textId="77777777" w:rsidTr="0090242D">
        <w:trPr>
          <w:trHeight w:val="2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79EAA" w14:textId="00604E0C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EC151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Металорукав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D20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B0715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B957C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27C4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5AB0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2EB19F5" w14:textId="77777777" w:rsidTr="0090242D">
        <w:trPr>
          <w:trHeight w:val="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324DE9" w14:textId="2C956EE4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3B15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Кабель канал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764AB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DDCF2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20E2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69B2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22EACFF7" w14:textId="77777777" w:rsidTr="0090242D">
        <w:trPr>
          <w:trHeight w:val="8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FB056" w14:textId="5BBAC38D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C8F09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Кабель канал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82429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01535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A63B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FB4D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0156A74F" w14:textId="77777777" w:rsidTr="0090242D">
        <w:trPr>
          <w:trHeight w:val="2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90170" w14:textId="6626C2C7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8DCD6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Труба гофрована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>d12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CCB97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B557F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BA35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6B91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242D" w:rsidRPr="00744F05" w14:paraId="72CEF049" w14:textId="77777777" w:rsidTr="005E18EA">
        <w:trPr>
          <w:trHeight w:val="451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C77DB" w14:textId="417B87C0" w:rsidR="0090242D" w:rsidRPr="0090242D" w:rsidRDefault="0090242D" w:rsidP="0090242D">
            <w:pPr>
              <w:ind w:firstLine="557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0242D">
              <w:rPr>
                <w:rStyle w:val="10pt"/>
                <w:rFonts w:ascii="Times New Roman" w:hAnsi="Times New Roman" w:cs="Times New Roman"/>
                <w:b/>
                <w:bCs/>
                <w:i/>
                <w:u w:val="single"/>
                <w:lang w:eastAsia="uk-UA"/>
              </w:rPr>
              <w:t>Пр</w:t>
            </w:r>
            <w:r w:rsidRPr="0090242D">
              <w:rPr>
                <w:rStyle w:val="2"/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uk-UA"/>
              </w:rPr>
              <w:t>илади, засоби автоматизації, матеріали</w:t>
            </w:r>
          </w:p>
        </w:tc>
      </w:tr>
      <w:tr w:rsidR="00900694" w:rsidRPr="00744F05" w14:paraId="72829DA8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517A9" w14:textId="0161AB0A" w:rsidR="00900694" w:rsidRPr="00E7219E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99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C95AAD" w14:textId="77777777" w:rsidR="00900694" w:rsidRPr="00E7219E" w:rsidRDefault="00900694" w:rsidP="00900694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Сигналізатор газа "ВартаА-03" з БДЖ Варта2-03А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A8861A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D529B" w14:textId="77777777" w:rsidR="00900694" w:rsidRPr="00E7219E" w:rsidRDefault="00900694" w:rsidP="0090069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1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7093B" w14:textId="503F70AF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9FF43" w14:textId="4924B995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0CE0AD0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71A96" w14:textId="2E67B30D" w:rsidR="00900694" w:rsidRPr="00E7219E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3BD58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Погодозалежний регулятор опалення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VRC700/6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38C11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163BC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9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BEB01" w14:textId="2CD2C177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358B0" w14:textId="20F05B1A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17ABF188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1B437" w14:textId="5ABBF7DF" w:rsidR="00900694" w:rsidRPr="00E7219E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B7620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Комунікаційний модуль котла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VR32/3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F82CA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5F11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9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0E74C" w14:textId="2C54CE8B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E5F31A" w14:textId="3FE3C358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7E871CB1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DB404" w14:textId="6E8C26C4" w:rsidR="00900694" w:rsidRPr="00E7219E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FCD7A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Пульт дистанційного керування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9ADC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C615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9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2FD81" w14:textId="4C847BF1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40A98" w14:textId="1FC9EB13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62E8F530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AA57" w14:textId="0BCE22D3" w:rsidR="00900694" w:rsidRPr="00E7219E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795B5" w14:textId="77777777" w:rsidR="00900694" w:rsidRPr="00E7219E" w:rsidRDefault="00900694" w:rsidP="00900694">
            <w:pPr>
              <w:pStyle w:val="10"/>
              <w:shd w:val="clear" w:color="auto" w:fill="auto"/>
              <w:spacing w:line="187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Блок передачі даних для віддаленого доступу до керування системою опалення, охолодження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VR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7333E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5C058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9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0BC3E" w14:textId="1193B767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529348" w14:textId="204C0528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652134D9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32FF2" w14:textId="07B97882" w:rsidR="00900694" w:rsidRPr="00E7219E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2313E7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 навкол. середовища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BF7F94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E1180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9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594D" w14:textId="6AEF9EA4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DE34" w14:textId="1F6E8D6D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0CA03018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55F5E" w14:textId="0DDF62D4" w:rsidR="00900694" w:rsidRPr="00E7219E" w:rsidRDefault="0090242D" w:rsidP="00900694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105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8809F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4B4E0B" w14:textId="77777777" w:rsidR="00900694" w:rsidRPr="00E7219E" w:rsidRDefault="00900694" w:rsidP="00900694">
            <w:pPr>
              <w:pStyle w:val="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10pt"/>
                <w:rFonts w:ascii="Times New Roman" w:hAnsi="Times New Roman" w:cs="Times New Roman"/>
                <w:bCs/>
                <w:i w:val="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DE69F" w14:textId="77777777" w:rsidR="00900694" w:rsidRPr="00E7219E" w:rsidRDefault="00900694" w:rsidP="00900694">
            <w:pPr>
              <w:pStyle w:val="10"/>
              <w:shd w:val="clear" w:color="auto" w:fill="auto"/>
              <w:spacing w:line="240" w:lineRule="auto"/>
              <w:ind w:left="97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E7219E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852786" w14:textId="05A5EA93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9F748" w14:textId="6F34436B" w:rsidR="00900694" w:rsidRPr="00744F05" w:rsidRDefault="00900694" w:rsidP="00900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3134A6D5" w14:textId="77777777" w:rsidTr="0090242D">
        <w:trPr>
          <w:trHeight w:val="16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1BF43" w14:textId="72B51B50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3768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Погружна гільза датчика температури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72FBA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EB0C4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FF98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4EEA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6E9181A2" w14:textId="77777777" w:rsidTr="0090242D">
        <w:trPr>
          <w:trHeight w:val="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10043" w14:textId="3D156ABF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lastRenderedPageBreak/>
              <w:t>107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3DDBB" w14:textId="77777777" w:rsidR="0036523F" w:rsidRPr="00E7219E" w:rsidRDefault="0036523F" w:rsidP="0036523F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E7219E">
              <w:rPr>
                <w:rStyle w:val="10pt"/>
                <w:rFonts w:ascii="Times New Roman" w:hAnsi="Times New Roman" w:cs="Times New Roman"/>
                <w:bCs/>
                <w:i w:val="0"/>
                <w:lang w:val="ru-RU" w:eastAsia="uk-UA"/>
              </w:rPr>
              <w:t>4</w:t>
            </w:r>
            <w:r w:rsidRPr="00E7219E">
              <w:rPr>
                <w:rStyle w:val="10pt"/>
                <w:rFonts w:ascii="Times New Roman" w:hAnsi="Times New Roman" w:cs="Times New Roman"/>
                <w:bCs/>
                <w:i w:val="0"/>
              </w:rPr>
              <w:t>G</w:t>
            </w:r>
            <w:r w:rsidRPr="00E7219E">
              <w:rPr>
                <w:rStyle w:val="10pt"/>
                <w:rFonts w:ascii="Times New Roman" w:hAnsi="Times New Roman" w:cs="Times New Roman"/>
                <w:bCs/>
                <w:i w:val="0"/>
                <w:lang w:val="ru-RU"/>
              </w:rPr>
              <w:t>1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E5581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31864" w14:textId="48A59DB0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E721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BAF0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7C08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1D958F6F" w14:textId="77777777" w:rsidTr="0090242D">
        <w:trPr>
          <w:trHeight w:val="17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72374" w14:textId="0A8E0374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FFDD" w14:textId="77777777" w:rsidR="0036523F" w:rsidRPr="00E7219E" w:rsidRDefault="0036523F" w:rsidP="0036523F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FC29D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9C84A" w14:textId="149F3E82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E7219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5B51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2320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CEC42C8" w14:textId="77777777" w:rsidTr="0090242D">
        <w:trPr>
          <w:trHeight w:val="1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C4FD9" w14:textId="520A4A81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109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FE5FD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</w:t>
            </w:r>
            <w:proofErr w:type="gramStart"/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контр.жран</w:t>
            </w:r>
            <w:proofErr w:type="gramEnd"/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. мідний розрізом 2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X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6F08E" w14:textId="77777777" w:rsidR="0036523F" w:rsidRPr="00E7219E" w:rsidRDefault="0036523F" w:rsidP="0036523F">
            <w:pPr>
              <w:pStyle w:val="6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Style w:val="10pt"/>
                <w:rFonts w:ascii="Times New Roman" w:hAnsi="Times New Roman" w:cs="Times New Roman"/>
                <w:bCs/>
                <w:lang w:eastAsia="uk-UA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742AB" w14:textId="736674F2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</w:rPr>
              <w:t xml:space="preserve">Olflex </w:t>
            </w:r>
            <w:r w:rsidRPr="00E7219E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110 </w:t>
            </w:r>
            <w:r w:rsidRPr="00E7219E">
              <w:rPr>
                <w:rStyle w:val="2"/>
                <w:rFonts w:ascii="Times New Roman" w:hAnsi="Times New Roman" w:cs="Times New Roman"/>
                <w:i w:val="0"/>
                <w:sz w:val="20"/>
                <w:szCs w:val="20"/>
              </w:rPr>
              <w:t>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54DB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77F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326FD0E8" w14:textId="77777777" w:rsidTr="00E7219E">
        <w:trPr>
          <w:trHeight w:val="4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AE7FE" w14:textId="7C57D1AC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2E65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труба гофрована </w:t>
            </w: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d12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AD8A" w14:textId="77777777" w:rsidR="0036523F" w:rsidRPr="00E7219E" w:rsidRDefault="0036523F" w:rsidP="0036523F">
            <w:pPr>
              <w:pStyle w:val="70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</w:rPr>
            </w:pPr>
            <w:r w:rsidRPr="00E7219E">
              <w:rPr>
                <w:rStyle w:val="71"/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4C71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A659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72F5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1F7F2849" w14:textId="77777777" w:rsidTr="0090242D">
        <w:trPr>
          <w:trHeight w:val="1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E25E2" w14:textId="5D5E481C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111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FFB2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50x20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3263D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EE3E7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9E46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CAC0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56C5B750" w14:textId="77777777" w:rsidTr="0090242D">
        <w:trPr>
          <w:trHeight w:val="14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93968" w14:textId="418F4422" w:rsidR="0036523F" w:rsidRPr="00E7219E" w:rsidRDefault="0090242D" w:rsidP="0036523F">
            <w:pPr>
              <w:pStyle w:val="10"/>
              <w:shd w:val="clear" w:color="auto" w:fill="auto"/>
              <w:spacing w:line="240" w:lineRule="auto"/>
              <w:ind w:left="18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112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5C3028" w14:textId="77777777" w:rsidR="0036523F" w:rsidRPr="00E7219E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25x17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06597" w14:textId="77777777" w:rsidR="0036523F" w:rsidRPr="00E7219E" w:rsidRDefault="0036523F" w:rsidP="0036523F">
            <w:pPr>
              <w:pStyle w:val="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19E">
              <w:rPr>
                <w:rStyle w:val="10pt"/>
                <w:rFonts w:ascii="Times New Roman" w:hAnsi="Times New Roman" w:cs="Times New Roman"/>
                <w:bCs/>
                <w:i w:val="0"/>
                <w:lang w:eastAsia="uk-UA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643C0" w14:textId="77777777" w:rsidR="0036523F" w:rsidRPr="00E7219E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1D3D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80C8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166634" w14:textId="2DCF5E06" w:rsidR="0036523F" w:rsidRDefault="0036523F" w:rsidP="003652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4106"/>
        <w:gridCol w:w="5054"/>
      </w:tblGrid>
      <w:tr w:rsidR="0090242D" w:rsidRPr="007A07C6" w14:paraId="69BA9E61" w14:textId="77777777" w:rsidTr="0090242D">
        <w:trPr>
          <w:trHeight w:val="433"/>
        </w:trPr>
        <w:tc>
          <w:tcPr>
            <w:tcW w:w="4106" w:type="dxa"/>
            <w:vAlign w:val="center"/>
          </w:tcPr>
          <w:p w14:paraId="2808CA6D" w14:textId="495645BE" w:rsidR="0090242D" w:rsidRPr="0018629F" w:rsidRDefault="0090242D" w:rsidP="005E18E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62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Всього по </w:t>
            </w:r>
            <w:r w:rsidR="005E170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житловому будинку директора</w:t>
            </w:r>
          </w:p>
        </w:tc>
        <w:tc>
          <w:tcPr>
            <w:tcW w:w="5054" w:type="dxa"/>
            <w:noWrap/>
          </w:tcPr>
          <w:p w14:paraId="744A8419" w14:textId="77777777" w:rsidR="0090242D" w:rsidRPr="007A07C6" w:rsidRDefault="0090242D" w:rsidP="005E1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90242D" w:rsidRPr="00744F05" w14:paraId="5BE35B74" w14:textId="77777777" w:rsidTr="0090242D">
        <w:trPr>
          <w:trHeight w:val="433"/>
        </w:trPr>
        <w:tc>
          <w:tcPr>
            <w:tcW w:w="4106" w:type="dxa"/>
            <w:vAlign w:val="center"/>
          </w:tcPr>
          <w:p w14:paraId="375ACD46" w14:textId="77777777" w:rsidR="0090242D" w:rsidRPr="007A07C6" w:rsidRDefault="0090242D" w:rsidP="005E18E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5054" w:type="dxa"/>
            <w:noWrap/>
          </w:tcPr>
          <w:p w14:paraId="3181CEB2" w14:textId="77777777" w:rsidR="0090242D" w:rsidRPr="00744F05" w:rsidRDefault="0090242D" w:rsidP="005E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5E096F48" w14:textId="77777777" w:rsidTr="0090242D">
        <w:trPr>
          <w:trHeight w:val="433"/>
        </w:trPr>
        <w:tc>
          <w:tcPr>
            <w:tcW w:w="4106" w:type="dxa"/>
            <w:vAlign w:val="center"/>
          </w:tcPr>
          <w:p w14:paraId="3C385459" w14:textId="77777777" w:rsidR="0090242D" w:rsidRPr="007A07C6" w:rsidRDefault="0090242D" w:rsidP="005E18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5054" w:type="dxa"/>
            <w:noWrap/>
          </w:tcPr>
          <w:p w14:paraId="5808A0B0" w14:textId="77777777" w:rsidR="0090242D" w:rsidRPr="00744F05" w:rsidRDefault="0090242D" w:rsidP="005E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42D" w:rsidRPr="00744F05" w14:paraId="00125EAF" w14:textId="77777777" w:rsidTr="0090242D">
        <w:trPr>
          <w:trHeight w:val="433"/>
        </w:trPr>
        <w:tc>
          <w:tcPr>
            <w:tcW w:w="4106" w:type="dxa"/>
            <w:vAlign w:val="center"/>
          </w:tcPr>
          <w:p w14:paraId="2AFEF3DA" w14:textId="77777777" w:rsidR="0090242D" w:rsidRPr="007A07C6" w:rsidRDefault="0090242D" w:rsidP="005E18E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5054" w:type="dxa"/>
            <w:noWrap/>
          </w:tcPr>
          <w:p w14:paraId="11DDABBE" w14:textId="77777777" w:rsidR="0090242D" w:rsidRPr="00744F05" w:rsidRDefault="0090242D" w:rsidP="005E18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0F3CCE" w14:textId="77777777" w:rsidR="0036523F" w:rsidRPr="00744F05" w:rsidRDefault="0036523F" w:rsidP="0036523F">
      <w:pPr>
        <w:rPr>
          <w:rFonts w:ascii="Times New Roman" w:hAnsi="Times New Roman" w:cs="Times New Roman"/>
          <w:sz w:val="20"/>
          <w:szCs w:val="20"/>
        </w:rPr>
      </w:pPr>
    </w:p>
    <w:p w14:paraId="349C516D" w14:textId="54E54B95" w:rsidR="0036523F" w:rsidRPr="005E1709" w:rsidRDefault="0090242D" w:rsidP="0090242D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5E18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Роботи та матеріали для переоснащення</w:t>
      </w:r>
      <w:r w:rsidR="001862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18629F" w:rsidRPr="007A07C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котельні</w:t>
      </w:r>
      <w:r w:rsidRPr="005E18EA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="005E170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сімейного будинку (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під літерами В, Г, Д, Ж, З, І, Л, М, Н, О, П, Р, С</w:t>
      </w:r>
      <w:r w:rsidR="005E170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).</w:t>
      </w:r>
    </w:p>
    <w:p w14:paraId="237D7C27" w14:textId="7E41C964" w:rsidR="005E1709" w:rsidRPr="00A430F0" w:rsidRDefault="005E1709" w:rsidP="00A430F0">
      <w:pPr>
        <w:pStyle w:val="a8"/>
        <w:ind w:left="0" w:firstLine="720"/>
        <w:jc w:val="both"/>
        <w:rPr>
          <w:rFonts w:ascii="Times New Roman" w:hAnsi="Times New Roman" w:cs="Times New Roman"/>
          <w:szCs w:val="24"/>
          <w:lang w:val="uk-UA"/>
        </w:rPr>
      </w:pPr>
      <w:r w:rsidRPr="00A430F0">
        <w:rPr>
          <w:rFonts w:ascii="Times New Roman" w:hAnsi="Times New Roman" w:cs="Times New Roman"/>
          <w:szCs w:val="24"/>
          <w:lang w:val="uk-UA"/>
        </w:rPr>
        <w:t>Оскільки сімейні будинки є типовими та стандартизованими, нижче наводиться перелік робіт, матеріалів, обладнання тощо в розрізі одного сімейного будинку</w:t>
      </w:r>
      <w:r w:rsidR="00A430F0">
        <w:rPr>
          <w:rFonts w:ascii="Times New Roman" w:hAnsi="Times New Roman" w:cs="Times New Roman"/>
          <w:szCs w:val="24"/>
          <w:lang w:val="uk-UA"/>
        </w:rPr>
        <w:t xml:space="preserve"> (кількість будинків – 13)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374"/>
        <w:gridCol w:w="1134"/>
        <w:gridCol w:w="1134"/>
        <w:gridCol w:w="1418"/>
      </w:tblGrid>
      <w:tr w:rsidR="0036523F" w:rsidRPr="00744F05" w14:paraId="7F4392C3" w14:textId="77777777" w:rsidTr="005E18EA">
        <w:trPr>
          <w:trHeight w:val="528"/>
        </w:trPr>
        <w:tc>
          <w:tcPr>
            <w:tcW w:w="6374" w:type="dxa"/>
          </w:tcPr>
          <w:p w14:paraId="4B93B05D" w14:textId="6D8F158D" w:rsidR="0036523F" w:rsidRPr="005E18EA" w:rsidRDefault="005E18EA" w:rsidP="0036523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Перелік робіт</w:t>
            </w:r>
          </w:p>
        </w:tc>
        <w:tc>
          <w:tcPr>
            <w:tcW w:w="1134" w:type="dxa"/>
          </w:tcPr>
          <w:p w14:paraId="7BE1AA7C" w14:textId="77777777" w:rsidR="0036523F" w:rsidRPr="005E18EA" w:rsidRDefault="0036523F" w:rsidP="0036523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Кількість</w:t>
            </w:r>
          </w:p>
        </w:tc>
        <w:tc>
          <w:tcPr>
            <w:tcW w:w="1134" w:type="dxa"/>
          </w:tcPr>
          <w:p w14:paraId="1B565AEC" w14:textId="40BF5154" w:rsidR="0036523F" w:rsidRPr="005E18EA" w:rsidRDefault="005E18EA" w:rsidP="0036523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Ц</w:t>
            </w:r>
            <w:r w:rsidR="0036523F" w:rsidRPr="005E1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іна, грн</w:t>
            </w:r>
            <w:r w:rsidRPr="005E18E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418" w:type="dxa"/>
          </w:tcPr>
          <w:p w14:paraId="5AEADD95" w14:textId="77777777" w:rsidR="0036523F" w:rsidRPr="005E18EA" w:rsidRDefault="0036523F" w:rsidP="0036523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Сума, грн з ПДВ</w:t>
            </w:r>
          </w:p>
        </w:tc>
      </w:tr>
      <w:tr w:rsidR="0036523F" w:rsidRPr="00744F05" w14:paraId="3B4244F2" w14:textId="77777777" w:rsidTr="005E18EA">
        <w:trPr>
          <w:trHeight w:val="282"/>
        </w:trPr>
        <w:tc>
          <w:tcPr>
            <w:tcW w:w="6374" w:type="dxa"/>
            <w:vAlign w:val="center"/>
          </w:tcPr>
          <w:p w14:paraId="3EA1570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Демонтаж обладнання і трубопроводів існуючої котельні </w:t>
            </w:r>
          </w:p>
        </w:tc>
        <w:tc>
          <w:tcPr>
            <w:tcW w:w="1134" w:type="dxa"/>
            <w:noWrap/>
            <w:vAlign w:val="center"/>
          </w:tcPr>
          <w:p w14:paraId="4E93BF2B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1519AD7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5215839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FA5D2BD" w14:textId="77777777" w:rsidTr="005E18EA">
        <w:trPr>
          <w:trHeight w:val="414"/>
        </w:trPr>
        <w:tc>
          <w:tcPr>
            <w:tcW w:w="6374" w:type="dxa"/>
            <w:vAlign w:val="center"/>
          </w:tcPr>
          <w:p w14:paraId="785BC14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Улаштування фундаменту зовнішнього блоку теплового насосу (згідно рекомендацій постачальника)</w:t>
            </w:r>
          </w:p>
        </w:tc>
        <w:tc>
          <w:tcPr>
            <w:tcW w:w="1134" w:type="dxa"/>
            <w:noWrap/>
            <w:vAlign w:val="center"/>
          </w:tcPr>
          <w:p w14:paraId="7312473C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1F43BA9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045AEF9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4D9B97A" w14:textId="77777777" w:rsidTr="005E18EA">
        <w:trPr>
          <w:trHeight w:val="238"/>
        </w:trPr>
        <w:tc>
          <w:tcPr>
            <w:tcW w:w="6374" w:type="dxa"/>
            <w:vAlign w:val="center"/>
          </w:tcPr>
          <w:p w14:paraId="07926B9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Монтаж газового котла </w:t>
            </w:r>
          </w:p>
        </w:tc>
        <w:tc>
          <w:tcPr>
            <w:tcW w:w="1134" w:type="dxa"/>
            <w:noWrap/>
            <w:vAlign w:val="center"/>
          </w:tcPr>
          <w:p w14:paraId="1735310E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6EA7B35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297CE7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BF01994" w14:textId="77777777" w:rsidTr="005E18EA">
        <w:trPr>
          <w:trHeight w:val="255"/>
        </w:trPr>
        <w:tc>
          <w:tcPr>
            <w:tcW w:w="6374" w:type="dxa"/>
            <w:vAlign w:val="center"/>
          </w:tcPr>
          <w:p w14:paraId="2FAD40E8" w14:textId="77777777" w:rsidR="0036523F" w:rsidRPr="00744F05" w:rsidRDefault="0036523F" w:rsidP="003652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димоходу в шахту</w:t>
            </w:r>
          </w:p>
        </w:tc>
        <w:tc>
          <w:tcPr>
            <w:tcW w:w="1134" w:type="dxa"/>
            <w:noWrap/>
            <w:vAlign w:val="center"/>
          </w:tcPr>
          <w:p w14:paraId="249FD7FA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6 м.п.</w:t>
            </w:r>
          </w:p>
        </w:tc>
        <w:tc>
          <w:tcPr>
            <w:tcW w:w="1134" w:type="dxa"/>
            <w:noWrap/>
          </w:tcPr>
          <w:p w14:paraId="232D678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FE9EB2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797BC97" w14:textId="77777777" w:rsidTr="005E18EA">
        <w:trPr>
          <w:trHeight w:val="286"/>
        </w:trPr>
        <w:tc>
          <w:tcPr>
            <w:tcW w:w="6374" w:type="dxa"/>
            <w:vAlign w:val="center"/>
          </w:tcPr>
          <w:p w14:paraId="751222BF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Монтаж зовнішнього і внутрішнього блоку теплового насосу</w:t>
            </w:r>
          </w:p>
        </w:tc>
        <w:tc>
          <w:tcPr>
            <w:tcW w:w="1134" w:type="dxa"/>
            <w:noWrap/>
            <w:vAlign w:val="center"/>
          </w:tcPr>
          <w:p w14:paraId="53CBED73" w14:textId="140E7845" w:rsidR="0036523F" w:rsidRPr="005E18EA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</w:t>
            </w:r>
            <w:r w:rsidR="005E18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34" w:type="dxa"/>
            <w:noWrap/>
          </w:tcPr>
          <w:p w14:paraId="51613C8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A5CDD0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14DC649" w14:textId="77777777" w:rsidTr="005E18EA">
        <w:trPr>
          <w:trHeight w:val="263"/>
        </w:trPr>
        <w:tc>
          <w:tcPr>
            <w:tcW w:w="6374" w:type="dxa"/>
            <w:vAlign w:val="center"/>
          </w:tcPr>
          <w:p w14:paraId="132ADA6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Обв’язка котельні</w:t>
            </w:r>
          </w:p>
        </w:tc>
        <w:tc>
          <w:tcPr>
            <w:tcW w:w="1134" w:type="dxa"/>
            <w:noWrap/>
            <w:vAlign w:val="center"/>
          </w:tcPr>
          <w:p w14:paraId="6E096A78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7A46819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DE7665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DDA80CD" w14:textId="77777777" w:rsidTr="005E18EA">
        <w:trPr>
          <w:trHeight w:val="138"/>
        </w:trPr>
        <w:tc>
          <w:tcPr>
            <w:tcW w:w="6374" w:type="dxa"/>
            <w:vAlign w:val="center"/>
          </w:tcPr>
          <w:p w14:paraId="0FBCBEA8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Прокладання трубопроводів до фанкойлу</w:t>
            </w:r>
          </w:p>
        </w:tc>
        <w:tc>
          <w:tcPr>
            <w:tcW w:w="1134" w:type="dxa"/>
            <w:noWrap/>
            <w:vAlign w:val="center"/>
          </w:tcPr>
          <w:p w14:paraId="56EAE83B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5 м.п.</w:t>
            </w:r>
          </w:p>
        </w:tc>
        <w:tc>
          <w:tcPr>
            <w:tcW w:w="1134" w:type="dxa"/>
            <w:noWrap/>
          </w:tcPr>
          <w:p w14:paraId="0CDBF7E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DC3066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401A2FE" w14:textId="77777777" w:rsidTr="005E18EA">
        <w:trPr>
          <w:trHeight w:val="184"/>
        </w:trPr>
        <w:tc>
          <w:tcPr>
            <w:tcW w:w="6374" w:type="dxa"/>
            <w:vAlign w:val="center"/>
          </w:tcPr>
          <w:p w14:paraId="728C266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фанкойлу</w:t>
            </w:r>
          </w:p>
        </w:tc>
        <w:tc>
          <w:tcPr>
            <w:tcW w:w="1134" w:type="dxa"/>
            <w:noWrap/>
            <w:vAlign w:val="center"/>
          </w:tcPr>
          <w:p w14:paraId="05A9B627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1134" w:type="dxa"/>
            <w:noWrap/>
          </w:tcPr>
          <w:p w14:paraId="5ABDB85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3B55574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A5967DF" w14:textId="77777777" w:rsidTr="005E18EA">
        <w:trPr>
          <w:trHeight w:val="230"/>
        </w:trPr>
        <w:tc>
          <w:tcPr>
            <w:tcW w:w="6374" w:type="dxa"/>
            <w:vAlign w:val="center"/>
          </w:tcPr>
          <w:p w14:paraId="5DD6DB9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електричної частини</w:t>
            </w:r>
          </w:p>
        </w:tc>
        <w:tc>
          <w:tcPr>
            <w:tcW w:w="1134" w:type="dxa"/>
            <w:noWrap/>
            <w:vAlign w:val="center"/>
          </w:tcPr>
          <w:p w14:paraId="16B215BB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14:paraId="48F8686C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CCAC7A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4294FA3" w14:textId="77777777" w:rsidTr="005E18EA">
        <w:trPr>
          <w:trHeight w:val="276"/>
        </w:trPr>
        <w:tc>
          <w:tcPr>
            <w:tcW w:w="6374" w:type="dxa"/>
            <w:vAlign w:val="center"/>
          </w:tcPr>
          <w:p w14:paraId="22F29D9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Монтаж автоматики керування</w:t>
            </w:r>
          </w:p>
        </w:tc>
        <w:tc>
          <w:tcPr>
            <w:tcW w:w="1134" w:type="dxa"/>
            <w:noWrap/>
            <w:vAlign w:val="center"/>
          </w:tcPr>
          <w:p w14:paraId="5093AF6C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14:paraId="4CBDA3B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223E896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566BE1F" w14:textId="77777777" w:rsidTr="005E18EA">
        <w:trPr>
          <w:trHeight w:val="266"/>
        </w:trPr>
        <w:tc>
          <w:tcPr>
            <w:tcW w:w="6374" w:type="dxa"/>
            <w:vAlign w:val="center"/>
          </w:tcPr>
          <w:p w14:paraId="4FE114A7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 xml:space="preserve">Опресовування системи по контурам </w:t>
            </w:r>
          </w:p>
        </w:tc>
        <w:tc>
          <w:tcPr>
            <w:tcW w:w="1134" w:type="dxa"/>
            <w:noWrap/>
            <w:vAlign w:val="center"/>
          </w:tcPr>
          <w:p w14:paraId="08E22EDA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</w:tcPr>
          <w:p w14:paraId="682C0F0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7D4A45DA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E25E3CB" w14:textId="77777777" w:rsidTr="005E18EA">
        <w:trPr>
          <w:trHeight w:val="270"/>
        </w:trPr>
        <w:tc>
          <w:tcPr>
            <w:tcW w:w="6374" w:type="dxa"/>
            <w:vAlign w:val="center"/>
          </w:tcPr>
          <w:p w14:paraId="719883E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Свердління отворів ø50 в цегляних стінах</w:t>
            </w:r>
          </w:p>
        </w:tc>
        <w:tc>
          <w:tcPr>
            <w:tcW w:w="1134" w:type="dxa"/>
            <w:noWrap/>
            <w:vAlign w:val="center"/>
          </w:tcPr>
          <w:p w14:paraId="03090A31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</w:tcPr>
          <w:p w14:paraId="0CD8A23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6DD2E19B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6FA267F" w14:textId="77777777" w:rsidTr="005E18EA">
        <w:trPr>
          <w:trHeight w:val="433"/>
        </w:trPr>
        <w:tc>
          <w:tcPr>
            <w:tcW w:w="6374" w:type="dxa"/>
            <w:vAlign w:val="center"/>
          </w:tcPr>
          <w:p w14:paraId="1EA0D46A" w14:textId="30D659F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 виконавчої документації</w:t>
            </w:r>
            <w:r w:rsidR="009F7856"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F7856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(виконавч</w:t>
            </w:r>
            <w:r w:rsidR="009F7856" w:rsidRPr="005E18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9F7856"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схеми)</w:t>
            </w:r>
          </w:p>
        </w:tc>
        <w:tc>
          <w:tcPr>
            <w:tcW w:w="1134" w:type="dxa"/>
            <w:noWrap/>
            <w:vAlign w:val="center"/>
          </w:tcPr>
          <w:p w14:paraId="1B01AF0A" w14:textId="77777777" w:rsidR="0036523F" w:rsidRPr="00744F05" w:rsidRDefault="0036523F" w:rsidP="00365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</w:rPr>
              <w:t>1 компл.</w:t>
            </w:r>
          </w:p>
        </w:tc>
        <w:tc>
          <w:tcPr>
            <w:tcW w:w="1134" w:type="dxa"/>
            <w:noWrap/>
          </w:tcPr>
          <w:p w14:paraId="2AA4E5E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14:paraId="1313BB03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13314B" w14:textId="0912D63B" w:rsidR="0036523F" w:rsidRPr="00744F05" w:rsidRDefault="0036523F" w:rsidP="0036523F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tbl>
      <w:tblPr>
        <w:tblpPr w:leftFromText="180" w:rightFromText="180" w:vertAnchor="text" w:tblpY="1"/>
        <w:tblOverlap w:val="never"/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664"/>
        <w:gridCol w:w="709"/>
        <w:gridCol w:w="1701"/>
        <w:gridCol w:w="1134"/>
        <w:gridCol w:w="1276"/>
      </w:tblGrid>
      <w:tr w:rsidR="005E18EA" w:rsidRPr="00744F05" w14:paraId="46020043" w14:textId="77777777" w:rsidTr="005E18EA">
        <w:trPr>
          <w:trHeight w:val="3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6CDD5" w14:textId="74F2F1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N поз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33813" w14:textId="066D1025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1660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2B069E" w14:textId="25D2466B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eastAsia="uk-UA"/>
              </w:rPr>
              <w:t>Кіл- кість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9D3CE" w14:textId="62DD42A1" w:rsidR="005E18EA" w:rsidRPr="0018629F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Виробник матеріалів/обладнання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/арматури та примітки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F8212" w14:textId="311072E6" w:rsidR="005E18EA" w:rsidRPr="00744F05" w:rsidRDefault="005E18EA" w:rsidP="005E18E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DA650" w14:textId="35F36B11" w:rsidR="005E18EA" w:rsidRPr="00744F05" w:rsidRDefault="005E18EA" w:rsidP="005E1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D2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5E18EA" w:rsidRPr="00744F05" w14:paraId="530F2DF5" w14:textId="77777777" w:rsidTr="005E18EA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4746" w14:textId="091A4729" w:rsidR="005E18EA" w:rsidRPr="005E18EA" w:rsidRDefault="005E18EA" w:rsidP="005E18EA">
            <w:pPr>
              <w:ind w:firstLine="557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E18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Обладнання</w:t>
            </w:r>
          </w:p>
        </w:tc>
      </w:tr>
      <w:tr w:rsidR="00900694" w:rsidRPr="00744F05" w14:paraId="42D467D0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2EE91" w14:textId="77777777" w:rsidR="00900694" w:rsidRPr="005E18EA" w:rsidRDefault="00900694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6ECFE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Зовнішній блок теплового насосу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aroTHERM VWL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105/5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AS 400V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EAE94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C4997" w14:textId="4A10BF81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"Vaillan</w:t>
            </w:r>
            <w:r w:rsidR="005E18EA"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0204A" w14:textId="65E7374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3893A" w14:textId="310E6DE3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80C1CFE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F660F" w14:textId="77777777" w:rsidR="00900694" w:rsidRPr="005E18EA" w:rsidRDefault="00900694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B42F0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Внутрішній блок теплового насоса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VWL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127/5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C3D5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CA9A2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"Vaillanf"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46ADD" w14:textId="72409EFE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49745" w14:textId="119A6F37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E18EA" w:rsidRPr="00744F05" w14:paraId="57309946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0F777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lastRenderedPageBreak/>
              <w:t>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27D1A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Котел Оо=Ю,9кВт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vertAlign w:val="subscript"/>
                <w:lang w:eastAsia="uk-UA"/>
              </w:rPr>
              <w:t>;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 йгвп=20,4кВт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ecoTECplus VU 10CS/1-5(N-INT2)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62570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70F1B" w14:textId="7062E47A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B5B59" w14:textId="34206E4F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C2553" w14:textId="6CA94AF9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E18EA" w:rsidRPr="00744F05" w14:paraId="4CB9A616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4EE23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0C181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Буферна ємність для теплових насосів, об'єм 45л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RW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45/2 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C5764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175E3" w14:textId="74D3E1AF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46826" w14:textId="5B34A63D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C35D2" w14:textId="35AE22ED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E18EA" w:rsidRPr="00744F05" w14:paraId="74DAA3DC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569F2" w14:textId="77777777" w:rsidR="005E18EA" w:rsidRPr="005E18EA" w:rsidRDefault="005E18EA" w:rsidP="005E18EA">
            <w:pPr>
              <w:pStyle w:val="3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E151E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Водонагрівач ГВП об'єм 300л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uniSTOR VIH RW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300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D268B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C8C13" w14:textId="5075EC2E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665C2" w14:textId="0DDA4E53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A8770" w14:textId="747EAA4C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E18EA" w:rsidRPr="00744F05" w14:paraId="37F1608E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D1667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11B0D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Насосна група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VDM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25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M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для регульованого контури 1насос з електронним регулюванням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швидкості .обертання</w:t>
            </w:r>
            <w:proofErr w:type="gramEnd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з напором до 6 мі змішцоач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78CF4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74535" w14:textId="3211A55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36D08D" w14:textId="0AFB89AB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BAA4F" w14:textId="3A581B66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E18EA" w:rsidRPr="00744F05" w14:paraId="73650B41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208D8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A1777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Насосна група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VDM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10для неурегульованого контуру (насос з електронним регулюванням швидкості обертання з напором до 6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317A1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FE6ECE" w14:textId="3B9B39D4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"Vaillant"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D9D37" w14:textId="6EDD0B7B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532A7" w14:textId="611FE035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0114F4C5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DAD9C" w14:textId="77777777" w:rsidR="0036523F" w:rsidRPr="005E18EA" w:rsidRDefault="0036523F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9E9DA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Гідравлічний розподілювач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Minkor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з нержавіючої сталі каскадний нар 1 1/4"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MK. VAR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06.SS.</w:t>
            </w:r>
            <w:proofErr w:type="gramEnd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D222A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49A86" w14:textId="05B3919F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 w:rsidR="005E18EA"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8C46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4307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C6418A8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ED660" w14:textId="77777777" w:rsidR="0036523F" w:rsidRPr="005E18EA" w:rsidRDefault="0036523F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2EC2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Розширювальний бак У=8п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CAL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PRO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B74B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A7EEC" w14:textId="1C5B11C3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"ZILMET"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3D019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2F09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BEDDBDC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2DC65" w14:textId="77777777" w:rsidR="0036523F" w:rsidRPr="005E18EA" w:rsidRDefault="0036523F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CFC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Розширювальний бак V=18л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HYDRO-PRO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9E5C1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007BD" w14:textId="5F9CF34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"ZILMET"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5A35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783DF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93A7675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86A6C" w14:textId="77777777" w:rsidR="0036523F" w:rsidRPr="005E18EA" w:rsidRDefault="0036523F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7B9D4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Фільтр хімпідготовки води у складі: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0D8F3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FC16F" w14:textId="3169A3A8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"Ecosoff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CB36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5AC4B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9008151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1A47" w14:textId="0369A2D8" w:rsidR="0036523F" w:rsidRPr="005E18EA" w:rsidRDefault="005E18EA" w:rsidP="005E18EA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8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00356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Колба фільтра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BB20 1"FPV4520ECO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CE9A9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CD622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F92B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D6C4D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4DAEDDF8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DD4DF" w14:textId="31788D6B" w:rsidR="0036523F" w:rsidRPr="005E18EA" w:rsidRDefault="005E18EA" w:rsidP="005E18EA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8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C3DA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Змінний картридж механічної очистки4,5"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x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20"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5 мкм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ICPV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45205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>0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7582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D1068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B298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48E96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23F" w:rsidRPr="00744F05" w14:paraId="1BB86941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45E4" w14:textId="46B8C065" w:rsidR="0036523F" w:rsidRPr="005E18EA" w:rsidRDefault="005E18EA" w:rsidP="005E18EA">
            <w:pPr>
              <w:ind w:left="1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18E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40AA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Змінний картридж з іонообмінною смолою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Aqua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filter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FCCST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  <w:t xml:space="preserve"> 20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BB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985C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DF0136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3222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62C9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94" w:rsidRPr="00744F05" w14:paraId="5696D087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AAD65" w14:textId="04898507" w:rsidR="00900694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14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AB9CF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Водомір холодної води Ду15 15Х/110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ETR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-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703EE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E911D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1BC3C" w14:textId="4691732E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F1434" w14:textId="791A672E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F1D7A53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AA960" w14:textId="6DED91D5" w:rsidR="00900694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15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0BC03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Розподільний колектор для підключення 3-х контурів (робочі 2 підключення)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9ADE8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18FEC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"Vaillanf"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B2721" w14:textId="54FC962F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8E105" w14:textId="04F55550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123BA896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A7F26" w14:textId="085798F7" w:rsidR="0036523F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16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C82BC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Фанкойл настінний Ох=5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кВт,йт</w:t>
            </w:r>
            <w:proofErr w:type="gramEnd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=6,7кВт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CH-FW60K2A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4D6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61980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"Cooper&amp; Hunter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F60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6482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94" w:rsidRPr="00744F05" w14:paraId="34DBFA91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4BDA" w14:textId="7DCDF01A" w:rsidR="00900694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17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9700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Комплект горизонтального проходу через стіну 60/100 РР стандартний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6CCAA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684A8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"Vaillanf"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BCDE9" w14:textId="23EEFD79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75C48" w14:textId="74C98992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1A8AD5B0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8604B" w14:textId="540B68E9" w:rsidR="00900694" w:rsidRPr="005E18EA" w:rsidRDefault="005E18EA" w:rsidP="005E18EA">
            <w:pPr>
              <w:pStyle w:val="10"/>
              <w:shd w:val="clear" w:color="auto" w:fill="auto"/>
              <w:spacing w:line="240" w:lineRule="auto"/>
              <w:ind w:left="132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18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03125D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Цоколь для захисту від снігу під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aroTHERM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429AA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F3B38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"Vaillanf"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FB2BB" w14:textId="227EC7F3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86C2E" w14:textId="72AF8D23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5E18EA" w:rsidRPr="00744F05" w14:paraId="0407E7E2" w14:textId="77777777" w:rsidTr="005E18EA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7C406" w14:textId="21CB5DF8" w:rsidR="005E18EA" w:rsidRPr="005E18EA" w:rsidRDefault="005E18EA" w:rsidP="005E18EA">
            <w:pPr>
              <w:ind w:firstLine="557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5E18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Арматура</w:t>
            </w:r>
          </w:p>
        </w:tc>
      </w:tr>
      <w:tr w:rsidR="00900694" w:rsidRPr="00744F05" w14:paraId="72794F45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78A71" w14:textId="4AD7BBB5" w:rsidR="00900694" w:rsidRPr="00744F05" w:rsidRDefault="005E18EA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6D383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Група безпеки для водонагрівачів до 1000 л з тиском до 10 бар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D26D9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4000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"Vaillanf"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C32CA" w14:textId="0D75D49A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553B6" w14:textId="7C69D1F0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367AE583" w14:textId="77777777" w:rsidTr="005E18EA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30852" w14:textId="77B3627F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30E2D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3-ходовий перемикаючий Ду25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3025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BL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3ACC4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79B92" w14:textId="2C14F786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"Belimo"</w:t>
            </w:r>
            <w:r w:rsidRPr="005E18EA">
              <w:rPr>
                <w:rFonts w:ascii="Times New Roman" w:eastAsia="Arial" w:hAnsi="Times New Roman" w:cs="Times New Roman"/>
                <w:i w:val="0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7E4A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B2EA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920B744" w14:textId="77777777" w:rsidTr="005E18EA">
        <w:trPr>
          <w:trHeight w:val="2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3A8AF" w14:textId="3EA62638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B101A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Запобіжний клапан 6 бар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SVW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1/2"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BP x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3/4"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BP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576B6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7DF9D" w14:textId="0CF26152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"Wa</w:t>
            </w:r>
            <w:r w:rsid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ts"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A460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4D8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D2633D7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237E46" w14:textId="4DDA54BD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023B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Клапан автоматичного підживлення 1/2" з манометром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6E69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A0BA6" w14:textId="24E0462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DA76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0B50C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CCA6713" w14:textId="77777777" w:rsidTr="005E18EA">
        <w:trPr>
          <w:trHeight w:val="2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F8145" w14:textId="1015E6CF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EF674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Каппенвентиль 3/4"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KAV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B1976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B4841" w14:textId="7445F53B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"Watts"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FB1A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FAE9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85322BC" w14:textId="77777777" w:rsidTr="005E18EA">
        <w:trPr>
          <w:trHeight w:val="4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0F38E" w14:textId="5C1EDA9D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C7C82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відвідник повітря 1/2"хЗ/8" з відсічним клапаном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14C9B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4DE27" w14:textId="692095BD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"Afriso"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B642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DC173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96CA268" w14:textId="77777777" w:rsidTr="005E18EA">
        <w:trPr>
          <w:trHeight w:val="2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8447D" w14:textId="22D29EE1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8401B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 1 1/4"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03DB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BD976" w14:textId="212DDB8C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 w:rsid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2711E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A391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6459FBFF" w14:textId="77777777" w:rsidTr="005E18EA">
        <w:trPr>
          <w:trHeight w:val="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F7095" w14:textId="1A83F25E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EE743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ВВ 1 1/4"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AB4BB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43709" w14:textId="7BE7ADE4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02A97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E9FEB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43BA1D0D" w14:textId="77777777" w:rsidTr="005E18EA">
        <w:trPr>
          <w:trHeight w:val="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548C4" w14:textId="362CBBFB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56CF6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кульовий ВЗ з американкою 1"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.227.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1C042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961DE" w14:textId="639CA85B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C5CD6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259C2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1A3C9959" w14:textId="77777777" w:rsidTr="005E18EA">
        <w:trPr>
          <w:trHeight w:val="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950B1" w14:textId="0C047F55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6F64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кульовий ВЗ 3/4"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3280C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40A3C" w14:textId="1BE48A33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96A46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EE66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15F570CF" w14:textId="77777777" w:rsidTr="005E18EA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39A17" w14:textId="3D2311A5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B2505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Кран дренажний ЗР 1/2"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8014B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650DF" w14:textId="11A7526E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93E72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D8789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19040DE6" w14:textId="77777777" w:rsidTr="005E18EA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5671B" w14:textId="1C79A432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293B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Кран запірний під манометр 1/2"ЗРх1/4"ВР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7C601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DAB9" w14:textId="5A701CCF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B430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F6C21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43A4F491" w14:textId="77777777" w:rsidTr="005E18EA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5F736" w14:textId="790E96F3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9B778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Клапан зворотний ВВ 1 1/4"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0632A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923AB" w14:textId="28B605B4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A0FB2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D875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2945A9B6" w14:textId="77777777" w:rsidTr="005E18EA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74661" w14:textId="0CF5147D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3B9B4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Клапан зворотний ВВ 1/2"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7E64A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A6BB0" w14:textId="70C2F36B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231BA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A90E7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8EA" w:rsidRPr="00744F05" w14:paraId="24C09028" w14:textId="77777777" w:rsidTr="005E18EA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C8301" w14:textId="2B68BA3F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AC009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Фільтр </w:t>
            </w:r>
            <w:r w:rsidRPr="005E18EA">
              <w:rPr>
                <w:rStyle w:val="10pt"/>
                <w:rFonts w:ascii="Times New Roman" w:hAnsi="Times New Roman" w:cs="Times New Roman"/>
                <w:i w:val="0"/>
                <w:lang w:val="uk-UA" w:eastAsia="uk-UA"/>
              </w:rPr>
              <w:t>сітчастий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BB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1 1/4"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.192.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61115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A171E" w14:textId="0804F3AB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58E1F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A2C40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E18EA" w:rsidRPr="00744F05" w14:paraId="2DA01976" w14:textId="77777777" w:rsidTr="005E18EA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2095" w14:textId="6AFDDD71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9A3A2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Фільтр </w:t>
            </w:r>
            <w:r w:rsidRPr="005E18EA">
              <w:rPr>
                <w:rStyle w:val="ab"/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сітчастий</w:t>
            </w:r>
            <w:r w:rsidRPr="005E18EA">
              <w:rPr>
                <w:rStyle w:val="2"/>
                <w:rFonts w:ascii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ВЗ</w:t>
            </w:r>
            <w:r w:rsidRPr="005E18EA">
              <w:rPr>
                <w:rStyle w:val="ab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 3/4 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.191.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75DD5" w14:textId="77777777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7A85F" w14:textId="6ACB0FCD" w:rsidR="005E18EA" w:rsidRPr="005E18EA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E2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8EAAF" w14:textId="77777777" w:rsidR="005E18EA" w:rsidRPr="00744F05" w:rsidRDefault="005E18EA" w:rsidP="005E18EA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E18EA" w:rsidRPr="00744F05" w14:paraId="70342F1C" w14:textId="77777777" w:rsidTr="005E18EA">
        <w:trPr>
          <w:trHeight w:val="46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BF2E" w14:textId="6356284A" w:rsidR="005E18EA" w:rsidRPr="005E18EA" w:rsidRDefault="005E18EA" w:rsidP="005E18EA">
            <w:pPr>
              <w:pStyle w:val="10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</w:pPr>
            <w:r w:rsidRPr="005E18EA">
              <w:rPr>
                <w:rStyle w:val="2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Матеріали</w:t>
            </w:r>
          </w:p>
        </w:tc>
      </w:tr>
      <w:tr w:rsidR="00900694" w:rsidRPr="00744F05" w14:paraId="5A8D0DF6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00387D" w14:textId="0C2A8DEB" w:rsidR="00900694" w:rsidRPr="00744F05" w:rsidRDefault="005E18EA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3DBDE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Попередньо ізольована подвійна труба </w:t>
            </w:r>
            <w:proofErr w:type="gramStart"/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для фреону</w:t>
            </w:r>
            <w:proofErr w:type="gramEnd"/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3/8" "і 5/8" для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VWL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105/5.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Довжина 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69FED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21D7E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"Vaillanf"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22ECF" w14:textId="64B54604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BA9258" w14:textId="194BF6E0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06F9D5C2" w14:textId="77777777" w:rsidTr="00024F26">
        <w:trPr>
          <w:trHeight w:val="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D87F5" w14:textId="45962DB1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5A9E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Труба поліпропіленова </w:t>
            </w:r>
            <w:r w:rsidRPr="005E18EA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армована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скловолокном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4E6E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Style w:val="ab"/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B04C9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356D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6EB9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AF544C3" w14:textId="77777777" w:rsidTr="00024F26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A2049" w14:textId="633E88B8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55BD4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Труба поліпропіленова </w:t>
            </w:r>
            <w:r w:rsidRPr="005E18EA">
              <w:rPr>
                <w:rStyle w:val="10pt"/>
                <w:rFonts w:ascii="Times New Roman" w:hAnsi="Times New Roman" w:cs="Times New Roman"/>
                <w:i w:val="0"/>
                <w:lang w:val="ru-RU" w:eastAsia="uk-UA"/>
              </w:rPr>
              <w:t>армована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скловолокном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0762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2BC52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F7F1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A6A84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188F84C" w14:textId="77777777" w:rsidTr="00024F26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BBB84" w14:textId="07A9CBE3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5862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Труба поліпропіленова (для ХВП)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85FC8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F5ECA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42AC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9BB07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D0C756A" w14:textId="77777777" w:rsidTr="00024F26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A6615" w14:textId="3FA2404A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B11D0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металопластикова d=26x3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73EC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FB5C0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дренаж від </w:t>
            </w:r>
            <w:proofErr w:type="gramStart"/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поз.З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C6AB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66138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70C2C62E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135B4" w14:textId="01892A97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1E3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Труба металопластикова d=16x2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13BE8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401A8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дренаж </w:t>
            </w:r>
            <w:r w:rsidRPr="00AE084D">
              <w:rPr>
                <w:rStyle w:val="10pt"/>
                <w:rFonts w:ascii="Times New Roman" w:hAnsi="Times New Roman" w:cs="Times New Roman"/>
                <w:i w:val="0"/>
              </w:rPr>
              <w:t>онденсату</w:t>
            </w:r>
            <w:r w:rsidRPr="00AE084D">
              <w:rPr>
                <w:rStyle w:val="2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084D">
              <w:rPr>
                <w:rStyle w:val="10pt"/>
                <w:rFonts w:ascii="Times New Roman" w:hAnsi="Times New Roman" w:cs="Times New Roman"/>
                <w:i w:val="0"/>
              </w:rPr>
              <w:t>від</w:t>
            </w:r>
            <w:r w:rsidRPr="00AE084D">
              <w:rPr>
                <w:rStyle w:val="2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084D">
              <w:rPr>
                <w:rStyle w:val="10pt"/>
                <w:rFonts w:ascii="Times New Roman" w:hAnsi="Times New Roman" w:cs="Times New Roman"/>
                <w:i w:val="0"/>
              </w:rPr>
              <w:t>поз</w:t>
            </w:r>
            <w:r w:rsidRPr="00AE084D">
              <w:rPr>
                <w:rStyle w:val="2"/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E084D">
              <w:rPr>
                <w:rStyle w:val="10pt"/>
                <w:rFonts w:ascii="Times New Roman" w:hAnsi="Times New Roman" w:cs="Times New Roman"/>
                <w:i w:val="0"/>
              </w:rPr>
              <w:t>2</w:t>
            </w:r>
            <w:r w:rsidRPr="00AE084D">
              <w:rPr>
                <w:rStyle w:val="2"/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AE084D">
              <w:rPr>
                <w:rStyle w:val="10pt"/>
                <w:rFonts w:ascii="Times New Roman" w:hAnsi="Times New Roman" w:cs="Times New Roman"/>
                <w:i w:val="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063B9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E73F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01C854D1" w14:textId="77777777" w:rsidTr="00024F26">
        <w:trPr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9C68C" w14:textId="00F630C4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2E22A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Dn40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6876" w14:textId="77777777" w:rsidR="0036523F" w:rsidRPr="005E18EA" w:rsidRDefault="0036523F" w:rsidP="0036523F">
            <w:pPr>
              <w:pStyle w:val="10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32C70" w14:textId="6FE781E1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CC004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F590F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134A89AC" w14:textId="77777777" w:rsidTr="00024F26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A8A86" w14:textId="0CF1E8A6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13B25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Кутник 90 ППР Dn25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6F88B" w14:textId="77777777" w:rsidR="00024F26" w:rsidRPr="005E18EA" w:rsidRDefault="00024F26" w:rsidP="00024F26">
            <w:pPr>
              <w:pStyle w:val="10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9E150" w14:textId="5801D9F0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746F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08CE8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410F8CBA" w14:textId="77777777" w:rsidTr="00024F26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03E36" w14:textId="643C6BF3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F7656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Трійник ППР Dn40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B771E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F58461" w14:textId="17DFD312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445D9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49AE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71B3042B" w14:textId="77777777" w:rsidTr="00024F26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6805C" w14:textId="721EA94E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6F329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Трійник ППР Dn25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B260A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F25AD" w14:textId="273856FE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521BB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BF280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501A829C" w14:textId="77777777" w:rsidTr="00024F26">
        <w:trPr>
          <w:trHeight w:val="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3E67F" w14:textId="7036AAB5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E8029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77FA2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426B" w14:textId="1522FEF3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8D12D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D57B4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65472854" w14:textId="77777777" w:rsidTr="00024F26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7BEE" w14:textId="35F811ED" w:rsidR="00024F26" w:rsidRPr="00744F05" w:rsidRDefault="00024F26" w:rsidP="00024F26">
            <w:pPr>
              <w:pStyle w:val="1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C2A75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40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5B1E8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6DE3C" w14:textId="362F1635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86C2E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AE606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0AD2093D" w14:textId="77777777" w:rsidTr="00024F26">
        <w:trPr>
          <w:trHeight w:val="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30889" w14:textId="5CCBEBE4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B70CC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Трійник перехідний ППР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Dn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25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.735.0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313DC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D98EB" w14:textId="40F36403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3979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9C973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2A3427F3" w14:textId="77777777" w:rsidTr="00024F26">
        <w:trPr>
          <w:trHeight w:val="3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90F13" w14:textId="384CF0AB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224B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Муфта ППР с переходом на ЗР 25-3А"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481A6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E6E15" w14:textId="318E7AEA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1FEFC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FDDFE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72D12489" w14:textId="77777777" w:rsidTr="00024F26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647A" w14:textId="3C16BDF1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475F0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Муфта ППР с переходом на ЗР 25-1/2"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D34F5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5A64" w14:textId="34B1BFFE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9A1CC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0D611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394FDBFF" w14:textId="77777777" w:rsidTr="00024F26">
        <w:trPr>
          <w:trHeight w:val="2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39E38" w14:textId="39C7FB73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9AD53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Муфта ППР с переходом на ЗР 20-1/2"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B20F7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C9F71" w14:textId="22E1859C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D6155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BC4F6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4925B45D" w14:textId="77777777" w:rsidTr="00024F26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B79C2E" w14:textId="346EE8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F62AE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с переходом на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25-3/4"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9A27A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E010" w14:textId="72A40F3A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29311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0B112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6FF8E1C1" w14:textId="77777777" w:rsidTr="00024F26">
        <w:trPr>
          <w:trHeight w:val="2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852FCC" w14:textId="2893B351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7810B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Муфта ППР с переходом на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20-1/2"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E7E54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135C1" w14:textId="7D6C1FD0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813C5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B1A33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33FE7218" w14:textId="77777777" w:rsidTr="00024F26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9910A" w14:textId="17B2F19C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E0413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Муфта ППР</w:t>
            </w:r>
            <w:r w:rsidRPr="005E18EA">
              <w:rPr>
                <w:rStyle w:val="ab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40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F25C5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8BA61" w14:textId="72CA3021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2DD79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175AAC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5ABFB2C3" w14:textId="77777777" w:rsidTr="00024F26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BD511" w14:textId="59A5F40F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9B88E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Муфта ППР 25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VTp.703.0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9EF16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5EE1E" w14:textId="4C6D94E5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CC78C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006BF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79C69179" w14:textId="77777777" w:rsidTr="00024F26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39D9E8" w14:textId="259D24CF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93E72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Фітінг ППР с переходом на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BP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 xml:space="preserve"> 40-1 1/4"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D78D9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20A14" w14:textId="517AE515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974AA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D579B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39B55815" w14:textId="77777777" w:rsidTr="00024F26">
        <w:trPr>
          <w:trHeight w:val="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7C9B0" w14:textId="64052433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15327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uk-UA"/>
              </w:rPr>
              <w:t>Фітінг ППР с переходом на ЗР 40-1"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VTp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ru-RU" w:eastAsia="ru-RU"/>
              </w:rPr>
              <w:t>.707.0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006C9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14488" w14:textId="62F1F3C0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EE475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F282E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0509615A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102A1" w14:textId="30DFF824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ED4FF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40-1 1/4"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E13E0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D5F08" w14:textId="47265EE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3638A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E705D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2068AC73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86AB3" w14:textId="686941DE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226ED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Муфта американка ППР з переходом на ЗР 25-3/4"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C1A07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66C5" w14:textId="59F3E902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66072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EB6D4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2232A26A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C6B8D" w14:textId="05EF0E4E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A6EDC4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40-1 1/4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proofErr w:type="gramEnd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C6778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A5CC2" w14:textId="703EE6E0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5431C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C71B3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064A81B0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D93CE" w14:textId="74E7D89B" w:rsidR="00024F26" w:rsidRPr="00744F05" w:rsidRDefault="00024F26" w:rsidP="00024F26">
            <w:pPr>
              <w:pStyle w:val="1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BEA66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Муфта американка ППР з переходом на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25-3/4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proofErr w:type="gramEnd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C3D79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9F0C72" w14:textId="0E03D6B1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D41CF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29E95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14B42F29" w14:textId="77777777" w:rsidTr="00024F26">
        <w:trPr>
          <w:trHeight w:val="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E0251" w14:textId="2FF522D8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BE545" w14:textId="46295EC1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>у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фта американка ППР з переходом на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 762.0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76E0C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57E14" w14:textId="4A7703C0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9630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88FE0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507CE97C" w14:textId="77777777" w:rsidTr="00024F26">
        <w:trPr>
          <w:trHeight w:val="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206DF" w14:textId="2E98E732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E74BA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Кутник 90 з переходом з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на ЗР 3/4"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.092.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0C3A2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BE034F" w14:textId="384DF2FC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19EED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AD0E7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07D9C977" w14:textId="77777777" w:rsidTr="00024F26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62365" w14:textId="43FA5E7F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58C25D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перехідна 3/4"-1/2"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VTr.240.N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56078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2D102" w14:textId="4ED4D0B2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90567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12BCB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4417A543" w14:textId="77777777" w:rsidTr="00024F26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28EFB" w14:textId="7295A92A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413BA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Муфта 1/2"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VTr.270.N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5B550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9A9BC" w14:textId="0B31EB94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16BE3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4AE17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7FC829AC" w14:textId="77777777" w:rsidTr="00024F26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BCD63" w14:textId="0B2864FD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324D5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Згін раз'ємний (американка! 1"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.341.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8DF5D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DC069" w14:textId="1F50EB42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B5CE1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6EA52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760FB638" w14:textId="77777777" w:rsidTr="00024F26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39C2D" w14:textId="33A72E7D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B4B61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1/4"-1"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AAB1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C3C10" w14:textId="7548F75F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92414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9ED42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0ACAB8E9" w14:textId="77777777" w:rsidTr="00024F26">
        <w:trPr>
          <w:trHeight w:val="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E79DA" w14:textId="6EDEB659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5959C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 1/4"-3/4"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94D59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93AB4" w14:textId="3A5B1318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F064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C26D7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53159D86" w14:textId="77777777" w:rsidTr="00024F26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47BF8" w14:textId="1D1F3B36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48AD8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1"-3/4"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F71B0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93219" w14:textId="1A93CB84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3B5A9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CE04C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531DF080" w14:textId="77777777" w:rsidTr="00024F26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8F651" w14:textId="788F7F7E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E7D0F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перехідний 1"-1/2"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VTr.580.N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07734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9B5B2" w14:textId="38183F81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C4329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93909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46E08317" w14:textId="77777777" w:rsidTr="00024F26">
        <w:trPr>
          <w:trHeight w:val="2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03D5C" w14:textId="091C9948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ECA9D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 1/4"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VTr.582.N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FBADB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04AE3" w14:textId="2E899FF4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5AC72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8447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04FB30FC" w14:textId="77777777" w:rsidTr="00024F26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1E764" w14:textId="5ABE815C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6BF97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Ніпель 1"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VTr.582.N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10302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D4703" w14:textId="149C17C0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9E50E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50EF3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37BFFD15" w14:textId="77777777" w:rsidTr="00024F26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2E992" w14:textId="0BE5FA98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75E75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Перехідник 1 1/4"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- 1" ЗР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.592.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F6EDD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D159D" w14:textId="36FE7739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2EF25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D2061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76BD9032" w14:textId="77777777" w:rsidTr="00024F26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CF248" w14:textId="612D8723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lastRenderedPageBreak/>
              <w:t>73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7A454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Перехідник 1"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- 3/4" ЗР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.592.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7DAC5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09082" w14:textId="73F54910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049602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B88D8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28B2BD54" w14:textId="77777777" w:rsidTr="00024F26">
        <w:trPr>
          <w:trHeight w:val="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1C42D" w14:textId="4643C701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FCF7C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Перехідник 3/4"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- 1/2" ЗР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VTr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ru-RU"/>
              </w:rPr>
              <w:t>.592.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7996B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3581C0" w14:textId="5011638C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65235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F8176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6561F" w14:textId="77777777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71269D2D" w14:textId="77777777" w:rsidTr="00024F26">
        <w:trPr>
          <w:trHeight w:val="2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FFBA" w14:textId="0954CE0F" w:rsidR="00024F26" w:rsidRPr="00744F05" w:rsidRDefault="00024F26" w:rsidP="00024F26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075F6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Термометр ТБ-100-50, 0+120-0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BA2DB7" w14:textId="77777777" w:rsidR="00024F26" w:rsidRPr="005E18EA" w:rsidRDefault="00024F26" w:rsidP="00024F26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8AD07" w14:textId="5B466603" w:rsidR="00024F26" w:rsidRPr="005E18EA" w:rsidRDefault="00024F26" w:rsidP="00024F2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2E6CB" w14:textId="77777777" w:rsidR="00024F26" w:rsidRPr="00744F05" w:rsidRDefault="00024F26" w:rsidP="00024F2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CE053" w14:textId="77777777" w:rsidR="00024F26" w:rsidRPr="00744F05" w:rsidRDefault="00024F26" w:rsidP="00024F26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92019AA" w14:textId="77777777" w:rsidTr="00024F26">
        <w:trPr>
          <w:trHeight w:val="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8BD0F" w14:textId="4B38869F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9D01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Манометр ДМ 05-МП-ЗУ 100-0,6 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04AD6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3B6BB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5E63F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ECF36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3820114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80CD" w14:textId="2C126487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AFD7C" w14:textId="6B80B92B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1 1/4"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 комплекті з гвинтшурупом та дюбелем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B3CB0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40014" w14:textId="49E572C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3FEC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2916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F8F21FD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0271E" w14:textId="24D7CCAB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99558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i w:val="0"/>
                <w:sz w:val="20"/>
                <w:szCs w:val="20"/>
                <w:lang w:val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Хомут метал, з віброгасником 3/4"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uk-UA" w:eastAsia="uk-UA"/>
              </w:rPr>
              <w:t xml:space="preserve"> в комплекті з гвинтшурупом та дюбелем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33CF1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5B993" w14:textId="48A9F9AB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"Lion"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D15F1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F9AB7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94" w:rsidRPr="00744F05" w14:paraId="4DD1CF0C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7DA01" w14:textId="20BCB516" w:rsidR="00900694" w:rsidRPr="00744F05" w:rsidRDefault="005E18EA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30BD6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Зливна воронка 1"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BA08C8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F93AE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16ECC" w14:textId="1D0ACE99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47A3A" w14:textId="42A47D94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630C1086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0E03F" w14:textId="6199217F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77F0C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Фітинг обтискний з переходом на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BP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 26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x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1"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VTm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ru-RU"/>
              </w:rPr>
              <w:t>.302.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19EA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FC4A8" w14:textId="7FCA17C5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"Valtec"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83B2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2CE2B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A4D97A2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DAC4" w14:textId="7FFE5765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753B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поліпропіленова Д110 для зовнішньої каналізації довжиной 2м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14514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3F8CA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дренаж дід поз.1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C4635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E3D9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2C63366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EEA28" w14:textId="4FA00918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9E53D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Труба поліпропіленова Д110 для зовнішньої каналізації довжиной 1м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C0D6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C1E9D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F333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B2E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1C095D3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E88DB" w14:textId="4237276D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4E0E6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Коліно поліпропіленове 90град Д110 для зовнішньої каналізації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4AFE2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C67FB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DAF2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509AA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20FEACE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09C0B" w14:textId="159F8552" w:rsidR="0036523F" w:rsidRPr="00744F05" w:rsidRDefault="005E18EA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F040D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Сталь кутова 50x50x4,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B271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751F5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кріплення фреонопроводів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FEB1C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B7978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29CFB14F" w14:textId="77777777" w:rsidTr="008613A6">
        <w:trPr>
          <w:trHeight w:val="46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4FB0B" w14:textId="7AF094D5" w:rsidR="00024F26" w:rsidRPr="00024F26" w:rsidRDefault="00024F26" w:rsidP="00024F26">
            <w:pPr>
              <w:pStyle w:val="10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u w:val="single"/>
              </w:rPr>
            </w:pPr>
            <w:r w:rsidRPr="00024F26">
              <w:rPr>
                <w:rStyle w:val="2"/>
                <w:rFonts w:ascii="Times New Roman" w:hAnsi="Times New Roman" w:cs="Times New Roman"/>
                <w:b/>
                <w:i/>
                <w:sz w:val="20"/>
                <w:szCs w:val="20"/>
                <w:u w:val="single"/>
                <w:lang w:eastAsia="uk-UA"/>
              </w:rPr>
              <w:t>Ізоляція</w:t>
            </w:r>
          </w:p>
        </w:tc>
      </w:tr>
      <w:tr w:rsidR="0036523F" w:rsidRPr="00744F05" w14:paraId="3CF2F06D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1F526" w14:textId="6B6D21DD" w:rsidR="0036523F" w:rsidRPr="00024F26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774A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Ізоляція каучукова під трубу 1 1/4" </w:t>
            </w:r>
            <w:r w:rsidRPr="005E18EA">
              <w:rPr>
                <w:rStyle w:val="10pt"/>
                <w:rFonts w:ascii="Times New Roman" w:hAnsi="Times New Roman" w:cs="Times New Roman"/>
                <w:lang w:eastAsia="uk-UA"/>
              </w:rPr>
              <w:t>b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=9мм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FLEX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09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042-2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B2C78" w14:textId="77777777" w:rsidR="0036523F" w:rsidRPr="005E18EA" w:rsidRDefault="0036523F" w:rsidP="0036523F">
            <w:pPr>
              <w:pStyle w:val="10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5E897" w14:textId="4F41C4FF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K-Flex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8990A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3C03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6523F" w:rsidRPr="00744F05" w14:paraId="16B15CA8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E60A3" w14:textId="5B6087BE" w:rsidR="0036523F" w:rsidRPr="00024F26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E1B4B" w14:textId="77777777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 xml:space="preserve">Ізоляція каучукова під трубу 3/4 " </w:t>
            </w:r>
            <w:r w:rsidRPr="005E18EA">
              <w:rPr>
                <w:rStyle w:val="10pt"/>
                <w:rFonts w:ascii="Times New Roman" w:hAnsi="Times New Roman" w:cs="Times New Roman"/>
                <w:lang w:eastAsia="uk-UA"/>
              </w:rPr>
              <w:t>b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uk-UA"/>
              </w:rPr>
              <w:t>=9мм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K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FLEX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09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028-2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ru-RU"/>
              </w:rPr>
              <w:t>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9CA0F" w14:textId="77777777" w:rsidR="0036523F" w:rsidRPr="005E18EA" w:rsidRDefault="0036523F" w:rsidP="0036523F">
            <w:pPr>
              <w:pStyle w:val="10"/>
              <w:spacing w:line="240" w:lineRule="auto"/>
              <w:ind w:left="200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99C08" w14:textId="0DD163D1" w:rsidR="0036523F" w:rsidRPr="005E18EA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K-Flex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73BF0B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4BE3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4F26" w:rsidRPr="00744F05" w14:paraId="0D806EBE" w14:textId="77777777" w:rsidTr="008613A6">
        <w:trPr>
          <w:trHeight w:val="46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C200" w14:textId="4B105659" w:rsidR="00024F26" w:rsidRPr="00024F26" w:rsidRDefault="00024F26" w:rsidP="00024F26">
            <w:pPr>
              <w:pStyle w:val="10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4F2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uk-UA"/>
              </w:rPr>
              <w:t>Електрообладнання</w:t>
            </w:r>
          </w:p>
        </w:tc>
      </w:tr>
      <w:tr w:rsidR="0036523F" w:rsidRPr="00744F05" w14:paraId="22FB66BF" w14:textId="77777777" w:rsidTr="00024F26">
        <w:trPr>
          <w:trHeight w:val="14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52281" w14:textId="3CE78FF8" w:rsidR="0036523F" w:rsidRPr="00024F26" w:rsidRDefault="00024F26" w:rsidP="0036523F">
            <w:pPr>
              <w:pStyle w:val="10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A95A2D" w14:textId="61BE7356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ШС ІР54 на 36 модуля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52361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AE81A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6F93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12E58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7225BB4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181E8" w14:textId="5D80FF67" w:rsidR="0036523F" w:rsidRPr="00024F26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0176ED" w14:textId="6C9083AB" w:rsidR="0036523F" w:rsidRPr="005E18EA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 тип С Ір=32А МС332А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C2D2C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DF155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04FE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470F4A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9824616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4EFB7" w14:textId="128CE5CF" w:rsidR="0036523F" w:rsidRPr="00024F26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D2BE7" w14:textId="5D0CB3F9" w:rsidR="0036523F" w:rsidRPr="005E18EA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трьохполюсний, тип С, Ір=20А МС320А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A1078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66D04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00E66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2EC5C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4F4B4BD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78A78" w14:textId="6B539DA0" w:rsidR="0036523F" w:rsidRPr="00024F26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7D437" w14:textId="6BEEF3CB" w:rsidR="0036523F" w:rsidRPr="005E18EA" w:rsidRDefault="0036523F" w:rsidP="0036523F">
            <w:pPr>
              <w:pStyle w:val="10"/>
              <w:shd w:val="clear" w:color="auto" w:fill="auto"/>
              <w:spacing w:line="226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трьохполюсний, тип С, Ір=16А МС316А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52BC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5D6B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558978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8791E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12D9376F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6997E" w14:textId="1467BF8B" w:rsidR="0036523F" w:rsidRPr="00024F26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91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B40A7" w14:textId="609DA8DE" w:rsidR="0036523F" w:rsidRPr="005E18EA" w:rsidRDefault="0036523F" w:rsidP="0036523F">
            <w:pPr>
              <w:pStyle w:val="10"/>
              <w:shd w:val="clear" w:color="auto" w:fill="auto"/>
              <w:spacing w:line="18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однополюсний тип С Ір=6А МС106А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2441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7A66F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8BB79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D1848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3D394026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0566C" w14:textId="0F74D48A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03073" w14:textId="6F3617C6" w:rsidR="0036523F" w:rsidRPr="005E18EA" w:rsidRDefault="0036523F" w:rsidP="0036523F">
            <w:pPr>
              <w:pStyle w:val="10"/>
              <w:shd w:val="clear" w:color="auto" w:fill="auto"/>
              <w:spacing w:line="19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однополюсний тип С Ір=ЗА МС103А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F5CA2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176D0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7D9B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FFC6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8E4D0BA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EB6F6" w14:textId="7B7B513C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DEE4F" w14:textId="369C2B8C" w:rsidR="0036523F" w:rsidRPr="005E18EA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автоматичний вимикач диффе- ренціальний, тип С, Ір=6А, Іут=30мА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AD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966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C1899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8A5DC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FC19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18696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CA0EC80" w14:textId="77777777" w:rsidTr="00024F26">
        <w:trPr>
          <w:trHeight w:val="4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85E2A" w14:textId="2312F41D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14EFF" w14:textId="77777777" w:rsidR="0036523F" w:rsidRPr="005E18EA" w:rsidRDefault="0036523F" w:rsidP="0036523F">
            <w:pPr>
              <w:pStyle w:val="10"/>
              <w:shd w:val="clear" w:color="auto" w:fill="auto"/>
              <w:spacing w:line="197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Розетка штепсильна з заземленням, ІР44, 16А/220В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304908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6E7AD2" w14:textId="03B40B4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Hermetica, </w:t>
            </w:r>
            <w:r w:rsidRPr="005E18EA">
              <w:rPr>
                <w:rFonts w:ascii="Times New Roman" w:hAnsi="Times New Roman" w:cs="Times New Roman"/>
                <w:iCs/>
                <w:sz w:val="20"/>
                <w:szCs w:val="20"/>
                <w:lang w:eastAsia="uk-UA"/>
              </w:rPr>
              <w:t>16000302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A912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A872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56F25C8" w14:textId="77777777" w:rsidTr="00024F26">
        <w:trPr>
          <w:trHeight w:val="2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DCCD7" w14:textId="0BD59739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50B6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Кабель силовий мідний, розрізом 5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G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2.5,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D32A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D1706" w14:textId="21E0ADDA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Olflex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8F97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69A6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745F216D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94FDC" w14:textId="3D590FCF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97B79" w14:textId="77777777" w:rsidR="0036523F" w:rsidRPr="005E18EA" w:rsidRDefault="0036523F" w:rsidP="0036523F">
            <w:pPr>
              <w:pStyle w:val="10"/>
              <w:shd w:val="clear" w:color="auto" w:fill="auto"/>
              <w:spacing w:line="202" w:lineRule="exact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 xml:space="preserve">Кабель силовий мідний, розрізом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>3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G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  <w:t xml:space="preserve">1.5,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val="ru-RU" w:eastAsia="uk-UA"/>
              </w:rPr>
              <w:t>ГОСТ 16442-80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8E8D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3768A" w14:textId="6DBF0BEC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Olflex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7524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BEC24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0E1045C" w14:textId="77777777" w:rsidTr="00024F26">
        <w:trPr>
          <w:trHeight w:val="7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258A6" w14:textId="15832490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F8A2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Металорукав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D20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430C2D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6E6CF" w14:textId="0FF22B83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8EA">
              <w:rPr>
                <w:rFonts w:ascii="Times New Roman" w:hAnsi="Times New Roman" w:cs="Times New Roman"/>
                <w:iCs/>
                <w:sz w:val="20"/>
                <w:szCs w:val="20"/>
                <w:lang w:val="ru-RU" w:eastAsia="uk-UA"/>
              </w:rPr>
              <w:t>РЗ-ЦПнг-</w:t>
            </w:r>
            <w:r w:rsidRPr="005E18EA">
              <w:rPr>
                <w:rFonts w:ascii="Times New Roman" w:hAnsi="Times New Roman" w:cs="Times New Roman"/>
                <w:iCs/>
                <w:sz w:val="20"/>
                <w:szCs w:val="20"/>
              </w:rPr>
              <w:t>LS</w:t>
            </w:r>
            <w:r w:rsidRPr="005E18EA">
              <w:rPr>
                <w:rFonts w:ascii="Times New Roman" w:hAnsi="Times New Roman" w:cs="Times New Roman"/>
                <w:iCs/>
                <w:sz w:val="20"/>
                <w:szCs w:val="20"/>
                <w:lang w:val="ru-RU" w:eastAsia="uk-UA"/>
              </w:rPr>
              <w:t>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18E3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F8E11D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523F" w:rsidRPr="00744F05" w14:paraId="75884A34" w14:textId="77777777" w:rsidTr="00024F26">
        <w:trPr>
          <w:trHeight w:val="2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0E356" w14:textId="202CB51D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E30A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Кабель канал 40x17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CACB6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AB79B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87F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682E4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CDD1FA7" w14:textId="77777777" w:rsidTr="00024F26">
        <w:trPr>
          <w:trHeight w:val="2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3A3F5" w14:textId="4D05E11B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99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05933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Кабель канал 25x17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EE95E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A8E3A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EF47A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5C903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B4CF866" w14:textId="77777777" w:rsidTr="00024F26">
        <w:trPr>
          <w:trHeight w:val="2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1FE9" w14:textId="1634DD40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90A1B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 xml:space="preserve">Труба гофрована </w:t>
            </w: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d12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58D32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67367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6381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3C0EB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28FE2315" w14:textId="77777777" w:rsidTr="008613A6">
        <w:trPr>
          <w:trHeight w:val="461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EAFE2" w14:textId="37FB6273" w:rsidR="00024F26" w:rsidRPr="00024F26" w:rsidRDefault="00024F26" w:rsidP="00024F26">
            <w:pPr>
              <w:pStyle w:val="10"/>
              <w:spacing w:line="240" w:lineRule="auto"/>
              <w:ind w:firstLine="557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  <w:u w:val="single"/>
              </w:rPr>
            </w:pPr>
            <w:r w:rsidRPr="00024F26">
              <w:rPr>
                <w:rStyle w:val="10pt"/>
                <w:rFonts w:ascii="Times New Roman" w:hAnsi="Times New Roman" w:cs="Times New Roman"/>
                <w:b/>
                <w:bCs/>
                <w:u w:val="single"/>
                <w:lang w:val="uk-UA" w:eastAsia="uk-UA"/>
              </w:rPr>
              <w:t>Пр</w:t>
            </w:r>
            <w:r w:rsidRPr="00024F26">
              <w:rPr>
                <w:rStyle w:val="2"/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  <w:lang w:eastAsia="uk-UA"/>
              </w:rPr>
              <w:t>илади , засоби автоматизації, матеріали</w:t>
            </w:r>
          </w:p>
        </w:tc>
      </w:tr>
      <w:tr w:rsidR="0036523F" w:rsidRPr="00744F05" w14:paraId="44D95716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49606" w14:textId="61A523B4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lastRenderedPageBreak/>
              <w:t>101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C4344" w14:textId="77777777" w:rsidR="0036523F" w:rsidRPr="005E18EA" w:rsidRDefault="0036523F" w:rsidP="0036523F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Сигналізатор газа "ВартаА-03" з БДЖ Варта2-03А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D4E70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6E426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B47E4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1D79B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694" w:rsidRPr="00744F05" w14:paraId="75F0CD89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EB18B" w14:textId="130712AB" w:rsidR="00900694" w:rsidRPr="00744F05" w:rsidRDefault="00024F26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176F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Погодозалежний регулятор опалення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VRC700/6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75D36A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C7E66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9D052" w14:textId="5036B514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99548" w14:textId="39B10BAD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16F6088F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9ED91" w14:textId="1BD73239" w:rsidR="00900694" w:rsidRPr="00744F05" w:rsidRDefault="00024F26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BA3A0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Комунікаційний модуль котла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VR32/3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103B3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7A3F2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C9646A" w14:textId="5DCD90D0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E06C2" w14:textId="5819D199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EC9120F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325BF" w14:textId="1A2D37D4" w:rsidR="00900694" w:rsidRPr="00744F05" w:rsidRDefault="00024F26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BFB63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Пульт дистанційного керування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7C720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EFF60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7DD51" w14:textId="32395F85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2454B" w14:textId="718ACE0B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76F8130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68BAF" w14:textId="6A0FFAFD" w:rsidR="00900694" w:rsidRPr="00744F05" w:rsidRDefault="00024F26" w:rsidP="00900694">
            <w:pPr>
              <w:pStyle w:val="10"/>
              <w:shd w:val="clear" w:color="auto" w:fill="auto"/>
              <w:spacing w:line="240" w:lineRule="auto"/>
              <w:ind w:left="26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9A84B" w14:textId="77777777" w:rsidR="00900694" w:rsidRPr="005E18EA" w:rsidRDefault="00900694" w:rsidP="00900694">
            <w:pPr>
              <w:pStyle w:val="10"/>
              <w:shd w:val="clear" w:color="auto" w:fill="auto"/>
              <w:spacing w:line="187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Блок передачі даних для віддаленого доступу до керування системою опалення, охолодження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VR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A187E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A6C0B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FCCC6" w14:textId="5E1230A1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F7530" w14:textId="750F78AD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29BDC72F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BE49A" w14:textId="47C52E87" w:rsidR="00900694" w:rsidRPr="00744F05" w:rsidRDefault="00024F26" w:rsidP="00900694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DE3CD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 навкол. середовища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9130D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CC2FF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19258" w14:textId="7AE07CFB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80E69" w14:textId="6D956846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900694" w:rsidRPr="00744F05" w14:paraId="17CC402B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2545" w14:textId="4565BF38" w:rsidR="00900694" w:rsidRPr="00744F05" w:rsidRDefault="00024F26" w:rsidP="00900694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107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5C80B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Датчик температури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 xml:space="preserve"> VR10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83121" w14:textId="77777777" w:rsidR="00900694" w:rsidRPr="005E18EA" w:rsidRDefault="00900694" w:rsidP="00900694">
            <w:pPr>
              <w:pStyle w:val="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10pt"/>
                <w:rFonts w:ascii="Times New Roman" w:hAnsi="Times New Roman" w:cs="Times New Roman"/>
                <w:bCs/>
                <w:i w:val="0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17E62" w14:textId="77777777" w:rsidR="00900694" w:rsidRPr="005E18EA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Fonts w:ascii="Times New Roman" w:hAnsi="Times New Roman" w:cs="Times New Roman"/>
                <w:i w:val="0"/>
                <w:sz w:val="20"/>
                <w:szCs w:val="20"/>
              </w:rPr>
              <w:t>Vaillant" постачання замовника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A1C57" w14:textId="1127A9FD" w:rsidR="00900694" w:rsidRPr="00744F05" w:rsidRDefault="00900694" w:rsidP="0090069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0BED" w14:textId="17CE4722" w:rsidR="00900694" w:rsidRPr="00744F05" w:rsidRDefault="00900694" w:rsidP="0090069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6523F" w:rsidRPr="00744F05" w14:paraId="2EE43A70" w14:textId="77777777" w:rsidTr="005E18EA">
        <w:trPr>
          <w:trHeight w:val="4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6686" w14:textId="7B5030C5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108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7DF4D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Погружна гільза датчика температури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E3E6D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4DB0F0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9E31E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AE08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205DB249" w14:textId="77777777" w:rsidTr="00024F26">
        <w:trPr>
          <w:trHeight w:val="2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2B8BA" w14:textId="33153EEE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109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56978" w14:textId="77777777" w:rsidR="0036523F" w:rsidRPr="005E18EA" w:rsidRDefault="0036523F" w:rsidP="0036523F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5E18EA">
              <w:rPr>
                <w:rStyle w:val="10pt"/>
                <w:rFonts w:ascii="Times New Roman" w:hAnsi="Times New Roman" w:cs="Times New Roman"/>
                <w:bCs/>
                <w:i w:val="0"/>
                <w:lang w:val="uk-UA" w:eastAsia="uk-UA"/>
              </w:rPr>
              <w:t>4</w:t>
            </w:r>
            <w:r w:rsidRPr="005E18EA">
              <w:rPr>
                <w:rStyle w:val="10pt"/>
                <w:rFonts w:ascii="Times New Roman" w:hAnsi="Times New Roman" w:cs="Times New Roman"/>
                <w:bCs/>
                <w:i w:val="0"/>
              </w:rPr>
              <w:t>G</w:t>
            </w:r>
            <w:r w:rsidRPr="005E18EA">
              <w:rPr>
                <w:rStyle w:val="10pt"/>
                <w:rFonts w:ascii="Times New Roman" w:hAnsi="Times New Roman" w:cs="Times New Roman"/>
                <w:bCs/>
                <w:i w:val="0"/>
                <w:lang w:val="ru-RU"/>
              </w:rPr>
              <w:t>1.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C1FC0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AC5AA" w14:textId="1B78BA36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10pt"/>
                <w:rFonts w:ascii="Times New Roman" w:hAnsi="Times New Roman" w:cs="Times New Roman"/>
                <w:i w:val="0"/>
              </w:rPr>
              <w:t>Olflex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5DFE7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746A2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83B5B66" w14:textId="77777777" w:rsidTr="00024F26">
        <w:trPr>
          <w:trHeight w:val="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D508B" w14:textId="260C263D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7BCE9" w14:textId="77777777" w:rsidR="0036523F" w:rsidRPr="005E18EA" w:rsidRDefault="0036523F" w:rsidP="0036523F">
            <w:pPr>
              <w:pStyle w:val="10"/>
              <w:shd w:val="clear" w:color="auto" w:fill="auto"/>
              <w:spacing w:line="206" w:lineRule="exact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силовий мідний розрізом 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G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71D60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EA07A" w14:textId="05966873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10pt"/>
                <w:rFonts w:ascii="Times New Roman" w:hAnsi="Times New Roman" w:cs="Times New Roman"/>
                <w:i w:val="0"/>
              </w:rPr>
              <w:t>Olflex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F2F6D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B50E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B182336" w14:textId="77777777" w:rsidTr="00024F26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E3BB5" w14:textId="53A5ED57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111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57EEC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Кабель </w:t>
            </w:r>
            <w:proofErr w:type="gramStart"/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контр.жран</w:t>
            </w:r>
            <w:proofErr w:type="gramEnd"/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. мідний розрізом 2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X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2FA6D" w14:textId="77777777" w:rsidR="0036523F" w:rsidRPr="005E18EA" w:rsidRDefault="0036523F" w:rsidP="0036523F">
            <w:pPr>
              <w:pStyle w:val="5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10pt"/>
                <w:rFonts w:ascii="Times New Roman" w:hAnsi="Times New Roman" w:cs="Times New Roman"/>
                <w:bCs/>
                <w:i w:val="0"/>
                <w:lang w:eastAsia="uk-U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E0781" w14:textId="6D263C25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 xml:space="preserve">Olflex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110 </w:t>
            </w: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2CCE2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2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ADEF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6C17A508" w14:textId="77777777" w:rsidTr="00024F26">
        <w:trPr>
          <w:trHeight w:val="13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0BB006" w14:textId="5D8ABDC4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112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CB51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труба гофрована 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d12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CF8B1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D925D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E191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E1AD1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4E7F9810" w14:textId="77777777" w:rsidTr="00024F26">
        <w:trPr>
          <w:trHeight w:val="1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318CB" w14:textId="4D749059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113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B0B5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50x20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01D5E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381AE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2C49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C4FD6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4D0B685" w14:textId="77777777" w:rsidTr="00024F26">
        <w:trPr>
          <w:trHeight w:val="1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9770E" w14:textId="23350F84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114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9145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25x17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F7ADF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98850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F53F5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4B140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5709A50F" w14:textId="77777777" w:rsidTr="00024F26">
        <w:trPr>
          <w:trHeight w:val="2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6F716" w14:textId="41B596AA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115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200FA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Кабель канал 15x17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C4593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5C835" w14:textId="77777777" w:rsidR="0036523F" w:rsidRPr="005E18EA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7E6EC0" w14:textId="77777777" w:rsidR="0036523F" w:rsidRPr="00744F05" w:rsidRDefault="0036523F" w:rsidP="003652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6B78E5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23F" w:rsidRPr="00744F05" w14:paraId="046E73D3" w14:textId="77777777" w:rsidTr="00024F26">
        <w:trPr>
          <w:trHeight w:val="1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0E0F4F" w14:textId="52041335" w:rsidR="0036523F" w:rsidRPr="00744F05" w:rsidRDefault="00024F26" w:rsidP="0036523F">
            <w:pPr>
              <w:pStyle w:val="10"/>
              <w:shd w:val="clear" w:color="auto" w:fill="auto"/>
              <w:spacing w:line="240" w:lineRule="auto"/>
              <w:ind w:left="142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  <w:lang w:val="uk-UA" w:eastAsia="uk-UA"/>
              </w:rPr>
              <w:t>116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E21E4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>Привід клапана з перехідником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LF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230 +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val="ru-RU" w:eastAsia="uk-UA"/>
              </w:rPr>
              <w:t xml:space="preserve"> </w:t>
            </w: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</w:rPr>
              <w:t>WLF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6F9A7" w14:textId="77777777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43CA1" w14:textId="46DBD154" w:rsidR="0036523F" w:rsidRPr="005E18EA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E18E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Belimo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6D8D6" w14:textId="77777777" w:rsidR="0036523F" w:rsidRPr="00744F05" w:rsidRDefault="0036523F" w:rsidP="0036523F">
            <w:pPr>
              <w:pStyle w:val="10"/>
              <w:shd w:val="clear" w:color="auto" w:fill="auto"/>
              <w:spacing w:line="240" w:lineRule="auto"/>
              <w:ind w:left="100"/>
              <w:rPr>
                <w:rStyle w:val="2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9563E" w14:textId="77777777" w:rsidR="0036523F" w:rsidRPr="00744F05" w:rsidRDefault="0036523F" w:rsidP="0036523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EC9B8C" w14:textId="36282645" w:rsidR="00024F26" w:rsidRPr="00744F05" w:rsidRDefault="00024F26" w:rsidP="0036523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68" w:type="dxa"/>
        <w:tblInd w:w="-5" w:type="dxa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455"/>
      </w:tblGrid>
      <w:tr w:rsidR="00024F26" w:rsidRPr="007A07C6" w14:paraId="29A6E8DD" w14:textId="77777777" w:rsidTr="00024F26">
        <w:trPr>
          <w:trHeight w:val="433"/>
        </w:trPr>
        <w:tc>
          <w:tcPr>
            <w:tcW w:w="3686" w:type="dxa"/>
            <w:vAlign w:val="center"/>
          </w:tcPr>
          <w:p w14:paraId="0C1810E5" w14:textId="38F4A960" w:rsidR="00024F26" w:rsidRPr="007A07C6" w:rsidRDefault="00024F26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житлових будівлях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01EA428" w14:textId="32ADD7DE" w:rsidR="00024F26" w:rsidRPr="00024F26" w:rsidRDefault="00024F26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будинків</w:t>
            </w:r>
          </w:p>
        </w:tc>
        <w:tc>
          <w:tcPr>
            <w:tcW w:w="1984" w:type="dxa"/>
          </w:tcPr>
          <w:p w14:paraId="1F6A6FBF" w14:textId="64CB4F93" w:rsidR="00024F26" w:rsidRPr="00024F26" w:rsidRDefault="00024F26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1 будинок, грн з ПДВ</w:t>
            </w:r>
          </w:p>
        </w:tc>
        <w:tc>
          <w:tcPr>
            <w:tcW w:w="2455" w:type="dxa"/>
            <w:noWrap/>
          </w:tcPr>
          <w:p w14:paraId="124CDC2A" w14:textId="73F52A73" w:rsidR="00024F26" w:rsidRPr="007A07C6" w:rsidRDefault="00024F26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024F26" w:rsidRPr="00744F05" w14:paraId="0452DC36" w14:textId="77777777" w:rsidTr="00024F26">
        <w:trPr>
          <w:trHeight w:val="433"/>
        </w:trPr>
        <w:tc>
          <w:tcPr>
            <w:tcW w:w="3686" w:type="dxa"/>
            <w:vAlign w:val="center"/>
          </w:tcPr>
          <w:p w14:paraId="03402335" w14:textId="77777777" w:rsidR="00024F26" w:rsidRPr="007A07C6" w:rsidRDefault="00024F26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1843" w:type="dxa"/>
          </w:tcPr>
          <w:p w14:paraId="3FE358F0" w14:textId="5D84CDFA" w:rsidR="00024F26" w:rsidRPr="00024F26" w:rsidRDefault="00024F26" w:rsidP="008613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84" w:type="dxa"/>
          </w:tcPr>
          <w:p w14:paraId="7BC19DB5" w14:textId="1DE045D2" w:rsidR="00024F26" w:rsidRPr="00744F05" w:rsidRDefault="00024F26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</w:tcPr>
          <w:p w14:paraId="4E934F37" w14:textId="3B31ACDE" w:rsidR="00024F26" w:rsidRPr="00744F05" w:rsidRDefault="00024F26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58EEED2D" w14:textId="77777777" w:rsidTr="00024F26">
        <w:trPr>
          <w:trHeight w:val="433"/>
        </w:trPr>
        <w:tc>
          <w:tcPr>
            <w:tcW w:w="3686" w:type="dxa"/>
            <w:vAlign w:val="center"/>
          </w:tcPr>
          <w:p w14:paraId="79D6A4F5" w14:textId="77777777" w:rsidR="00024F26" w:rsidRPr="007A07C6" w:rsidRDefault="00024F26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1843" w:type="dxa"/>
          </w:tcPr>
          <w:p w14:paraId="4D081975" w14:textId="64ED3063" w:rsidR="00024F26" w:rsidRPr="00024F26" w:rsidRDefault="00024F26" w:rsidP="008613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84" w:type="dxa"/>
          </w:tcPr>
          <w:p w14:paraId="5FF65081" w14:textId="3AB857AB" w:rsidR="00024F26" w:rsidRPr="00744F05" w:rsidRDefault="00024F26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</w:tcPr>
          <w:p w14:paraId="3A8344B0" w14:textId="408240A2" w:rsidR="00024F26" w:rsidRPr="00744F05" w:rsidRDefault="00024F26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F26" w:rsidRPr="00744F05" w14:paraId="713DD6DD" w14:textId="77777777" w:rsidTr="008613A6">
        <w:trPr>
          <w:trHeight w:val="433"/>
        </w:trPr>
        <w:tc>
          <w:tcPr>
            <w:tcW w:w="7513" w:type="dxa"/>
            <w:gridSpan w:val="3"/>
            <w:vAlign w:val="center"/>
          </w:tcPr>
          <w:p w14:paraId="084ABE81" w14:textId="6AB3D405" w:rsidR="00024F26" w:rsidRPr="00744F05" w:rsidRDefault="00024F26" w:rsidP="00024F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2455" w:type="dxa"/>
            <w:noWrap/>
          </w:tcPr>
          <w:p w14:paraId="673ED9FE" w14:textId="6706BB42" w:rsidR="00024F26" w:rsidRPr="00744F05" w:rsidRDefault="00024F26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9EB76" w14:textId="6C3585CE" w:rsidR="00631546" w:rsidRDefault="00631546" w:rsidP="006315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14:paraId="3F53FABD" w14:textId="524185E2" w:rsidR="00631546" w:rsidRPr="0007084A" w:rsidRDefault="00631546" w:rsidP="006315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№ </w:t>
      </w:r>
      <w:r w:rsidR="001E7357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07084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13C6FA28" w14:textId="77777777" w:rsidR="00631546" w:rsidRPr="00D62E72" w:rsidRDefault="00631546" w:rsidP="00631546">
      <w:pPr>
        <w:spacing w:after="0" w:line="240" w:lineRule="auto"/>
        <w:ind w:left="5670" w:firstLine="184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Технічне завдання</w:t>
      </w:r>
      <w:r w:rsidRPr="00D62E7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(ТЗ) </w:t>
      </w:r>
    </w:p>
    <w:p w14:paraId="53778DAC" w14:textId="77777777" w:rsidR="00631546" w:rsidRPr="00F53D80" w:rsidRDefault="00631546" w:rsidP="00631546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14:paraId="2C82E1B8" w14:textId="77777777" w:rsidR="00631546" w:rsidRDefault="00631546" w:rsidP="006315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Технічне завдання*</w:t>
      </w:r>
    </w:p>
    <w:p w14:paraId="37B3D2B9" w14:textId="6F563535" w:rsidR="00631546" w:rsidRPr="001E7357" w:rsidRDefault="00631546" w:rsidP="006315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F60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виконання робіт </w:t>
      </w:r>
      <w:r w:rsidRPr="001E7357">
        <w:rPr>
          <w:rStyle w:val="ui-provider"/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r w:rsidRPr="0063154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р</w:t>
      </w:r>
      <w:r w:rsidRPr="001E735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>евізі</w:t>
      </w:r>
      <w:r w:rsidRPr="00631546">
        <w:rPr>
          <w:rFonts w:ascii="Times New Roman" w:eastAsia="Times New Roman" w:hAnsi="Times New Roman" w:cs="Times New Roman"/>
          <w:b/>
          <w:color w:val="000000"/>
          <w:lang w:val="uk-UA" w:eastAsia="uk-UA"/>
        </w:rPr>
        <w:t>ї</w:t>
      </w:r>
      <w:r w:rsidRPr="001E7357">
        <w:rPr>
          <w:rFonts w:ascii="Times New Roman" w:eastAsia="Times New Roman" w:hAnsi="Times New Roman" w:cs="Times New Roman"/>
          <w:b/>
          <w:color w:val="000000"/>
          <w:lang w:val="ru-RU" w:eastAsia="uk-UA"/>
        </w:rPr>
        <w:t xml:space="preserve"> та переоснащення систем опалення</w:t>
      </w:r>
    </w:p>
    <w:p w14:paraId="416F2734" w14:textId="77777777" w:rsidR="00A430F0" w:rsidRPr="005E1709" w:rsidRDefault="00A430F0" w:rsidP="00A430F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uk-UA"/>
        </w:rPr>
      </w:pPr>
      <w:r>
        <w:rPr>
          <w:rFonts w:ascii="Times New Roman" w:hAnsi="Times New Roman" w:cs="Times New Roman"/>
          <w:i/>
          <w:color w:val="000000"/>
          <w:sz w:val="20"/>
          <w:lang w:val="ru-RU"/>
        </w:rPr>
        <w:t>*</w:t>
      </w:r>
      <w:r w:rsidRPr="005E1709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У разі, якщо у Технічному завданні міститься посилання </w:t>
      </w:r>
      <w:r w:rsidRPr="005E1709">
        <w:rPr>
          <w:rFonts w:ascii="Times New Roman" w:hAnsi="Times New Roman" w:cs="Times New Roman"/>
          <w:i/>
          <w:color w:val="000000"/>
          <w:sz w:val="20"/>
          <w:lang w:val="uk-UA"/>
        </w:rPr>
        <w:t xml:space="preserve">лише на один бренд (виробника, торгову марку тощо) для матеріалів, які необхідні для виконання робіт </w:t>
      </w:r>
      <w:r w:rsidRPr="005E1709">
        <w:rPr>
          <w:rFonts w:ascii="Times New Roman" w:hAnsi="Times New Roman" w:cs="Times New Roman"/>
          <w:i/>
          <w:color w:val="000000"/>
          <w:sz w:val="20"/>
          <w:lang w:val="ru-RU"/>
        </w:rPr>
        <w:t>− читати "або еквівалент"</w:t>
      </w:r>
      <w:r w:rsidRPr="005E1709">
        <w:rPr>
          <w:rFonts w:ascii="Times New Roman" w:hAnsi="Times New Roman" w:cs="Times New Roman"/>
          <w:i/>
          <w:color w:val="000000"/>
          <w:sz w:val="20"/>
          <w:lang w:val="uk-UA"/>
        </w:rPr>
        <w:t>. Якщо у Технічному завданні вказано не менше трьох брендів (виробників, торгових марок тощо) для матеріалів, які необхідні для виконання робіт, Учасник у своїй пропозиції може запропонувати продукцію лише одного із вказаних брендів, пропозиції із іншими варіантами будуть відхилені.</w:t>
      </w:r>
    </w:p>
    <w:p w14:paraId="1CFA09BB" w14:textId="71D36EF1" w:rsidR="00631546" w:rsidRPr="0018629F" w:rsidRDefault="00631546" w:rsidP="0063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4C9A3861" w14:textId="144B5365" w:rsidR="008717E0" w:rsidRPr="00A430F0" w:rsidRDefault="00627EF6" w:rsidP="00AE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1862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 метою коректної роботи існуючої системи опалення будівель з новим оснащенням котелень має бути проведена ревізія системи опалення, що може включати але не обмежуватися промивкою існуючої системи опалення, перевіркою на герметичність трубопроводів та з'єднань, перевірка </w:t>
      </w:r>
      <w:r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цілісності та працездатності існуючих радіаторів опалення</w:t>
      </w:r>
      <w:r w:rsidR="00F72241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За результат</w:t>
      </w:r>
      <w:r w:rsidR="23A6F85F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F72241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ми ревізій </w:t>
      </w:r>
      <w:r w:rsidR="00FA0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Виконавець</w:t>
      </w:r>
      <w:r w:rsidR="00F72241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складає дефектні акти по кожній будівлі з зазначенням переліку робіт, що підлягають виконанню та переліку матеріалів та обл</w:t>
      </w:r>
      <w:r w:rsidR="112129C1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F72241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днання, що буде використано</w:t>
      </w:r>
      <w:r w:rsid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8717E0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подає Замовнику на погодження</w:t>
      </w:r>
      <w:r w:rsidR="00F72241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Нижче у технічному завданні наведений максимальний перелік робіт та матеріалів (обладнання тощо), який може бути наданий (поставлений) у рамках виконання робіт з ревізії та переоснащення систем опалення. Кінцевий перелік робіт та кількості матеріалів формуватиметься після ревізії системи та скл</w:t>
      </w:r>
      <w:r w:rsidR="4000541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дання відповідного </w:t>
      </w:r>
      <w:r w:rsidR="001862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Дефектного </w:t>
      </w:r>
      <w:r w:rsid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акту. </w:t>
      </w:r>
      <w:r w:rsidR="00FA0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Виконавець</w:t>
      </w:r>
      <w:r w:rsidR="008717E0" w:rsidRPr="00A430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може корегувати обсяг матеріалів, обладнання та монтажних робіт</w:t>
      </w:r>
      <w:r w:rsidR="008717E0" w:rsidRPr="00A43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, але вартість роб</w:t>
      </w:r>
      <w:r w:rsidR="00A43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іт </w:t>
      </w:r>
      <w:r w:rsidR="008717E0" w:rsidRPr="00A430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не повинна перевищувати суму, передбачену комерційною пропозицією по кожній з будівель</w:t>
      </w:r>
      <w:r w:rsidR="008717E0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14:paraId="57541ADF" w14:textId="34AE4EA3" w:rsidR="001E7357" w:rsidRPr="00627EF6" w:rsidRDefault="008717E0" w:rsidP="00AE0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Передбачається, що </w:t>
      </w:r>
      <w:r w:rsidR="00FA0B3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Виконавець</w:t>
      </w:r>
      <w:r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буде брати в роботу почергово по 4 будинки містечка</w:t>
      </w:r>
      <w:r w:rsidR="00232003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в яких проводиться</w:t>
      </w:r>
      <w:r w:rsid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232003"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або вже завершено переоснащення котелень</w:t>
      </w:r>
      <w:r w:rsidRPr="00A430F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 Черговість проведення робіт буде визначена адміністрацією «СОС «Дитяче містечко».</w:t>
      </w:r>
    </w:p>
    <w:p w14:paraId="679397C3" w14:textId="77777777" w:rsidR="001E7357" w:rsidRPr="00F72241" w:rsidRDefault="001E7357" w:rsidP="0063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14:paraId="1ED3EB76" w14:textId="668F8F2F" w:rsidR="001E7357" w:rsidRPr="00A430F0" w:rsidRDefault="00631546" w:rsidP="00A430F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4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Переобладнання системи опалення </w:t>
      </w:r>
      <w:r w:rsidR="00A4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адміністративного будинку 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(під літерою Е) площею 250,2 м</w:t>
      </w:r>
      <w:r w:rsidR="00FA0B36" w:rsidRPr="00FA0B36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uk-UA"/>
        </w:rPr>
        <w:t>2</w:t>
      </w:r>
    </w:p>
    <w:p w14:paraId="3FBD80B9" w14:textId="77777777" w:rsidR="00631546" w:rsidRPr="001E7357" w:rsidRDefault="00631546" w:rsidP="0063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713"/>
        <w:gridCol w:w="3438"/>
        <w:gridCol w:w="1183"/>
        <w:gridCol w:w="2361"/>
        <w:gridCol w:w="1134"/>
        <w:gridCol w:w="1134"/>
      </w:tblGrid>
      <w:tr w:rsidR="001C699C" w:rsidRPr="001C699C" w14:paraId="2E4F05AC" w14:textId="77777777" w:rsidTr="001C699C">
        <w:trPr>
          <w:trHeight w:val="433"/>
        </w:trPr>
        <w:tc>
          <w:tcPr>
            <w:tcW w:w="713" w:type="dxa"/>
          </w:tcPr>
          <w:p w14:paraId="40B61BD1" w14:textId="128CFBFA" w:rsidR="001C699C" w:rsidRPr="001C699C" w:rsidRDefault="001C699C" w:rsidP="001E735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№поз</w:t>
            </w:r>
          </w:p>
        </w:tc>
        <w:tc>
          <w:tcPr>
            <w:tcW w:w="3438" w:type="dxa"/>
            <w:vAlign w:val="center"/>
          </w:tcPr>
          <w:p w14:paraId="64000A81" w14:textId="18A302FB" w:rsidR="001C699C" w:rsidRPr="001C699C" w:rsidRDefault="001C699C" w:rsidP="001E735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Перелік робіт, матеріалів, обладнанн тощо</w:t>
            </w:r>
          </w:p>
        </w:tc>
        <w:tc>
          <w:tcPr>
            <w:tcW w:w="1183" w:type="dxa"/>
            <w:noWrap/>
          </w:tcPr>
          <w:p w14:paraId="709FD3C6" w14:textId="28B891D4" w:rsidR="001C699C" w:rsidRPr="001C699C" w:rsidRDefault="001C699C" w:rsidP="001E7357">
            <w:pPr>
              <w:pStyle w:val="1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/>
              </w:rPr>
              <w:t>К</w:t>
            </w:r>
            <w:r w:rsidRPr="001C699C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/>
              </w:rPr>
              <w:t>і</w:t>
            </w:r>
            <w:r w:rsidRPr="001C699C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лькість</w:t>
            </w:r>
          </w:p>
        </w:tc>
        <w:tc>
          <w:tcPr>
            <w:tcW w:w="2361" w:type="dxa"/>
            <w:noWrap/>
          </w:tcPr>
          <w:p w14:paraId="3E8C35C3" w14:textId="74A298F2" w:rsidR="001C699C" w:rsidRPr="0018629F" w:rsidRDefault="001C699C" w:rsidP="001E7357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ru-RU"/>
              </w:rPr>
            </w:pPr>
            <w:r w:rsidRPr="00746BD2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Виробник матеріалів/обладнання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/ арматури та примітки</w:t>
            </w:r>
          </w:p>
        </w:tc>
        <w:tc>
          <w:tcPr>
            <w:tcW w:w="1134" w:type="dxa"/>
            <w:noWrap/>
          </w:tcPr>
          <w:p w14:paraId="23F743CC" w14:textId="7907AB6E" w:rsidR="001C699C" w:rsidRPr="001C699C" w:rsidRDefault="001C699C" w:rsidP="001E7357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134" w:type="dxa"/>
            <w:noWrap/>
          </w:tcPr>
          <w:p w14:paraId="5FF0A74C" w14:textId="77777777" w:rsidR="001C699C" w:rsidRPr="001C699C" w:rsidRDefault="001C699C" w:rsidP="001E73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1C699C" w:rsidRPr="001C699C" w14:paraId="37C0E7B7" w14:textId="77777777" w:rsidTr="001C699C">
        <w:trPr>
          <w:trHeight w:val="433"/>
        </w:trPr>
        <w:tc>
          <w:tcPr>
            <w:tcW w:w="713" w:type="dxa"/>
          </w:tcPr>
          <w:p w14:paraId="22BDA93F" w14:textId="6856D0BC" w:rsidR="001C699C" w:rsidRPr="001C699C" w:rsidRDefault="001C699C" w:rsidP="001C69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438" w:type="dxa"/>
            <w:vAlign w:val="center"/>
          </w:tcPr>
          <w:p w14:paraId="28996304" w14:textId="7A9E3755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Демонтаж радіаторів</w:t>
            </w:r>
          </w:p>
        </w:tc>
        <w:tc>
          <w:tcPr>
            <w:tcW w:w="1183" w:type="dxa"/>
            <w:noWrap/>
            <w:vAlign w:val="center"/>
          </w:tcPr>
          <w:p w14:paraId="1F784787" w14:textId="77777777" w:rsidR="001C699C" w:rsidRPr="001C699C" w:rsidRDefault="001C699C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19 шт</w:t>
            </w:r>
          </w:p>
        </w:tc>
        <w:tc>
          <w:tcPr>
            <w:tcW w:w="2361" w:type="dxa"/>
            <w:noWrap/>
          </w:tcPr>
          <w:p w14:paraId="645CCCEC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72E737E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2C1188FC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9C" w:rsidRPr="001C699C" w14:paraId="2FF57BD8" w14:textId="77777777" w:rsidTr="001C699C">
        <w:trPr>
          <w:trHeight w:val="433"/>
        </w:trPr>
        <w:tc>
          <w:tcPr>
            <w:tcW w:w="713" w:type="dxa"/>
          </w:tcPr>
          <w:p w14:paraId="3A4DC7FC" w14:textId="65929BC1" w:rsidR="001C699C" w:rsidRPr="001C699C" w:rsidRDefault="001C699C" w:rsidP="001C69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38" w:type="dxa"/>
            <w:vAlign w:val="center"/>
          </w:tcPr>
          <w:p w14:paraId="7E862BD9" w14:textId="52419DC1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Промивка і перевірка на герметичність існуючих трубопроводів системи опалення та перепаковування з'єднань </w:t>
            </w:r>
          </w:p>
        </w:tc>
        <w:tc>
          <w:tcPr>
            <w:tcW w:w="1183" w:type="dxa"/>
            <w:noWrap/>
            <w:vAlign w:val="center"/>
          </w:tcPr>
          <w:p w14:paraId="7C4D11E6" w14:textId="77777777" w:rsidR="001C699C" w:rsidRPr="001C699C" w:rsidRDefault="001C699C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2361" w:type="dxa"/>
            <w:noWrap/>
          </w:tcPr>
          <w:p w14:paraId="33B49E50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32A4359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77667077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9C" w:rsidRPr="001C699C" w14:paraId="1A41D0D9" w14:textId="77777777" w:rsidTr="001C699C">
        <w:trPr>
          <w:trHeight w:val="433"/>
        </w:trPr>
        <w:tc>
          <w:tcPr>
            <w:tcW w:w="713" w:type="dxa"/>
          </w:tcPr>
          <w:p w14:paraId="64AC50AD" w14:textId="0FBC6FEB" w:rsidR="001C699C" w:rsidRPr="001C699C" w:rsidRDefault="003E0504" w:rsidP="001C69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438" w:type="dxa"/>
            <w:vAlign w:val="center"/>
          </w:tcPr>
          <w:p w14:paraId="0C415940" w14:textId="6E7DA192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Монтаж радіаторів</w:t>
            </w:r>
          </w:p>
        </w:tc>
        <w:tc>
          <w:tcPr>
            <w:tcW w:w="1183" w:type="dxa"/>
            <w:noWrap/>
            <w:vAlign w:val="center"/>
          </w:tcPr>
          <w:p w14:paraId="4209A3D9" w14:textId="77777777" w:rsidR="001C699C" w:rsidRPr="001C699C" w:rsidRDefault="001C699C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1" w:type="dxa"/>
            <w:noWrap/>
          </w:tcPr>
          <w:p w14:paraId="06DF8D22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493607E6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38D9E563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9C" w:rsidRPr="001C699C" w14:paraId="4DAB7B76" w14:textId="77777777" w:rsidTr="001C699C">
        <w:trPr>
          <w:trHeight w:val="433"/>
        </w:trPr>
        <w:tc>
          <w:tcPr>
            <w:tcW w:w="713" w:type="dxa"/>
          </w:tcPr>
          <w:p w14:paraId="38988BEF" w14:textId="62823C24" w:rsidR="001C699C" w:rsidRPr="001C699C" w:rsidRDefault="003E0504" w:rsidP="001C699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38" w:type="dxa"/>
            <w:vAlign w:val="center"/>
          </w:tcPr>
          <w:p w14:paraId="69F5CC0D" w14:textId="13DDA1E5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 виконавчої документації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(виконавч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схеми)</w:t>
            </w:r>
          </w:p>
        </w:tc>
        <w:tc>
          <w:tcPr>
            <w:tcW w:w="1183" w:type="dxa"/>
            <w:noWrap/>
            <w:vAlign w:val="center"/>
          </w:tcPr>
          <w:p w14:paraId="15A209E8" w14:textId="77777777" w:rsidR="001C699C" w:rsidRPr="001C699C" w:rsidRDefault="001C699C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компл.</w:t>
            </w:r>
          </w:p>
        </w:tc>
        <w:tc>
          <w:tcPr>
            <w:tcW w:w="2361" w:type="dxa"/>
            <w:noWrap/>
          </w:tcPr>
          <w:p w14:paraId="0462D470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5E7C8748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14:paraId="6A5EB0A4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9C" w:rsidRPr="001C699C" w14:paraId="5B79C30A" w14:textId="77777777" w:rsidTr="001C699C">
        <w:trPr>
          <w:trHeight w:val="262"/>
        </w:trPr>
        <w:tc>
          <w:tcPr>
            <w:tcW w:w="713" w:type="dxa"/>
          </w:tcPr>
          <w:p w14:paraId="4FF539EE" w14:textId="77777777" w:rsidR="001C699C" w:rsidRPr="001C699C" w:rsidRDefault="001C699C" w:rsidP="001C699C">
            <w:pPr>
              <w:ind w:firstLine="59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250" w:type="dxa"/>
            <w:gridSpan w:val="5"/>
            <w:hideMark/>
          </w:tcPr>
          <w:p w14:paraId="46AC4FAF" w14:textId="3E3D47B8" w:rsidR="001C699C" w:rsidRPr="001C699C" w:rsidRDefault="001C699C" w:rsidP="001C699C">
            <w:pPr>
              <w:ind w:firstLine="59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1C69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Матеріали та обладнання </w:t>
            </w:r>
          </w:p>
        </w:tc>
      </w:tr>
      <w:tr w:rsidR="001C699C" w:rsidRPr="001C699C" w14:paraId="3D8F9843" w14:textId="77777777" w:rsidTr="001C699C">
        <w:trPr>
          <w:trHeight w:val="1020"/>
        </w:trPr>
        <w:tc>
          <w:tcPr>
            <w:tcW w:w="713" w:type="dxa"/>
          </w:tcPr>
          <w:p w14:paraId="0D276AA4" w14:textId="16680EF3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438" w:type="dxa"/>
            <w:hideMark/>
          </w:tcPr>
          <w:p w14:paraId="2F84D28C" w14:textId="299D5F22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VKV22 600x0500 Vaillant універс. (1150 Вт) або аналог</w:t>
            </w:r>
          </w:p>
        </w:tc>
        <w:tc>
          <w:tcPr>
            <w:tcW w:w="1183" w:type="dxa"/>
            <w:noWrap/>
            <w:hideMark/>
          </w:tcPr>
          <w:p w14:paraId="158E15A3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2361" w:type="dxa"/>
            <w:noWrap/>
            <w:hideMark/>
          </w:tcPr>
          <w:p w14:paraId="06E0BA5A" w14:textId="7B04901A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noWrap/>
            <w:hideMark/>
          </w:tcPr>
          <w:p w14:paraId="7659C1A5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C66C48F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99C" w:rsidRPr="001C699C" w14:paraId="068FBC93" w14:textId="77777777" w:rsidTr="001C699C">
        <w:trPr>
          <w:trHeight w:val="561"/>
        </w:trPr>
        <w:tc>
          <w:tcPr>
            <w:tcW w:w="713" w:type="dxa"/>
          </w:tcPr>
          <w:p w14:paraId="0944AFA0" w14:textId="31124164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38" w:type="dxa"/>
            <w:hideMark/>
          </w:tcPr>
          <w:p w14:paraId="48D114FC" w14:textId="2DD96D59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комплекті. В ціну радіатора 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входить: комплект кріплення, розповітрювач з ключем, заглушки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22 500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1800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універс.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(3591 Вт) або аналог</w:t>
            </w:r>
          </w:p>
        </w:tc>
        <w:tc>
          <w:tcPr>
            <w:tcW w:w="1183" w:type="dxa"/>
            <w:noWrap/>
            <w:hideMark/>
          </w:tcPr>
          <w:p w14:paraId="181EEECD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шт</w:t>
            </w:r>
          </w:p>
        </w:tc>
        <w:tc>
          <w:tcPr>
            <w:tcW w:w="2361" w:type="dxa"/>
            <w:noWrap/>
            <w:hideMark/>
          </w:tcPr>
          <w:p w14:paraId="75BBED7C" w14:textId="56DE5678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noWrap/>
            <w:hideMark/>
          </w:tcPr>
          <w:p w14:paraId="4592A508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D20ED5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99C" w:rsidRPr="001C699C" w14:paraId="11EDF18B" w14:textId="77777777" w:rsidTr="001C699C">
        <w:trPr>
          <w:trHeight w:val="1104"/>
        </w:trPr>
        <w:tc>
          <w:tcPr>
            <w:tcW w:w="713" w:type="dxa"/>
          </w:tcPr>
          <w:p w14:paraId="65AE5EDD" w14:textId="24636D40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38" w:type="dxa"/>
            <w:hideMark/>
          </w:tcPr>
          <w:p w14:paraId="534219E9" w14:textId="15D48ED8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22 600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1000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універс.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(2300 Вт) або аналог</w:t>
            </w:r>
          </w:p>
        </w:tc>
        <w:tc>
          <w:tcPr>
            <w:tcW w:w="1183" w:type="dxa"/>
            <w:noWrap/>
            <w:hideMark/>
          </w:tcPr>
          <w:p w14:paraId="29E8D690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7 шт</w:t>
            </w:r>
          </w:p>
        </w:tc>
        <w:tc>
          <w:tcPr>
            <w:tcW w:w="2361" w:type="dxa"/>
            <w:noWrap/>
            <w:hideMark/>
          </w:tcPr>
          <w:p w14:paraId="647C20C3" w14:textId="0C5D623E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noWrap/>
            <w:hideMark/>
          </w:tcPr>
          <w:p w14:paraId="0901B980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236231E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99C" w:rsidRPr="001C699C" w14:paraId="68B31013" w14:textId="77777777" w:rsidTr="001C699C">
        <w:trPr>
          <w:trHeight w:val="1104"/>
        </w:trPr>
        <w:tc>
          <w:tcPr>
            <w:tcW w:w="713" w:type="dxa"/>
          </w:tcPr>
          <w:p w14:paraId="233C0747" w14:textId="1562F483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38" w:type="dxa"/>
            <w:hideMark/>
          </w:tcPr>
          <w:p w14:paraId="70582B73" w14:textId="31229A4F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22 600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1200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універс.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(2760 Вт) або аналог</w:t>
            </w:r>
          </w:p>
        </w:tc>
        <w:tc>
          <w:tcPr>
            <w:tcW w:w="1183" w:type="dxa"/>
            <w:noWrap/>
            <w:hideMark/>
          </w:tcPr>
          <w:p w14:paraId="0187BF56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2361" w:type="dxa"/>
            <w:noWrap/>
            <w:hideMark/>
          </w:tcPr>
          <w:p w14:paraId="4FC3F0BA" w14:textId="7A6FC969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noWrap/>
            <w:hideMark/>
          </w:tcPr>
          <w:p w14:paraId="2AF6E90A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D56DEED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99C" w:rsidRPr="001C699C" w14:paraId="075303B5" w14:textId="77777777" w:rsidTr="001C699C">
        <w:trPr>
          <w:trHeight w:val="1104"/>
        </w:trPr>
        <w:tc>
          <w:tcPr>
            <w:tcW w:w="713" w:type="dxa"/>
          </w:tcPr>
          <w:p w14:paraId="324421AB" w14:textId="104B0B4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438" w:type="dxa"/>
            <w:hideMark/>
          </w:tcPr>
          <w:p w14:paraId="387C8AE9" w14:textId="1E704F59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22 600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0600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універс.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(1380 Вт) або аналог</w:t>
            </w:r>
          </w:p>
        </w:tc>
        <w:tc>
          <w:tcPr>
            <w:tcW w:w="1183" w:type="dxa"/>
            <w:noWrap/>
            <w:hideMark/>
          </w:tcPr>
          <w:p w14:paraId="1CE9D69A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  <w:tc>
          <w:tcPr>
            <w:tcW w:w="2361" w:type="dxa"/>
            <w:noWrap/>
            <w:hideMark/>
          </w:tcPr>
          <w:p w14:paraId="51DA9023" w14:textId="4DE99F58" w:rsidR="001C699C" w:rsidRPr="001C699C" w:rsidRDefault="001C699C" w:rsidP="00627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Kermi, Purmo </w:t>
            </w:r>
          </w:p>
        </w:tc>
        <w:tc>
          <w:tcPr>
            <w:tcW w:w="1134" w:type="dxa"/>
            <w:noWrap/>
            <w:hideMark/>
          </w:tcPr>
          <w:p w14:paraId="48D85F6A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FD13109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99C" w:rsidRPr="001C699C" w14:paraId="4574D28B" w14:textId="77777777" w:rsidTr="001C699C">
        <w:trPr>
          <w:trHeight w:val="698"/>
        </w:trPr>
        <w:tc>
          <w:tcPr>
            <w:tcW w:w="713" w:type="dxa"/>
          </w:tcPr>
          <w:p w14:paraId="1B3A37E2" w14:textId="29FC536C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38" w:type="dxa"/>
            <w:hideMark/>
          </w:tcPr>
          <w:p w14:paraId="16C1FDA4" w14:textId="151E845A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22 600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0900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універс.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(2070 Вт) або аналог</w:t>
            </w:r>
          </w:p>
        </w:tc>
        <w:tc>
          <w:tcPr>
            <w:tcW w:w="1183" w:type="dxa"/>
            <w:noWrap/>
            <w:hideMark/>
          </w:tcPr>
          <w:p w14:paraId="2B2C299D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 шт</w:t>
            </w:r>
          </w:p>
        </w:tc>
        <w:tc>
          <w:tcPr>
            <w:tcW w:w="2361" w:type="dxa"/>
            <w:noWrap/>
            <w:hideMark/>
          </w:tcPr>
          <w:p w14:paraId="584525E1" w14:textId="14817483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noWrap/>
            <w:hideMark/>
          </w:tcPr>
          <w:p w14:paraId="6FCB0B44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B7C2A6F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99C" w:rsidRPr="001C699C" w14:paraId="5899E45C" w14:textId="77777777" w:rsidTr="001C699C">
        <w:trPr>
          <w:trHeight w:val="1050"/>
        </w:trPr>
        <w:tc>
          <w:tcPr>
            <w:tcW w:w="713" w:type="dxa"/>
          </w:tcPr>
          <w:p w14:paraId="3762229A" w14:textId="50192BA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438" w:type="dxa"/>
            <w:hideMark/>
          </w:tcPr>
          <w:p w14:paraId="2DBDFFC1" w14:textId="72C9937E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22 500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0500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універс.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(998 Вт) або аналог</w:t>
            </w:r>
          </w:p>
        </w:tc>
        <w:tc>
          <w:tcPr>
            <w:tcW w:w="1183" w:type="dxa"/>
            <w:noWrap/>
            <w:hideMark/>
          </w:tcPr>
          <w:p w14:paraId="6D09601C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2361" w:type="dxa"/>
            <w:noWrap/>
            <w:hideMark/>
          </w:tcPr>
          <w:p w14:paraId="1BB8F993" w14:textId="7DA2911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noWrap/>
            <w:hideMark/>
          </w:tcPr>
          <w:p w14:paraId="224B495B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D49F071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699C" w:rsidRPr="001C699C" w14:paraId="2F53EC31" w14:textId="77777777" w:rsidTr="001C699C">
        <w:trPr>
          <w:trHeight w:val="1104"/>
        </w:trPr>
        <w:tc>
          <w:tcPr>
            <w:tcW w:w="713" w:type="dxa"/>
          </w:tcPr>
          <w:p w14:paraId="09266679" w14:textId="554C8828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38" w:type="dxa"/>
            <w:hideMark/>
          </w:tcPr>
          <w:p w14:paraId="22DA77F0" w14:textId="4FCA72A3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VKV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22 500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0700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універс.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(1397 Вт) або аналог</w:t>
            </w:r>
          </w:p>
        </w:tc>
        <w:tc>
          <w:tcPr>
            <w:tcW w:w="1183" w:type="dxa"/>
            <w:noWrap/>
            <w:hideMark/>
          </w:tcPr>
          <w:p w14:paraId="3237F5D9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2361" w:type="dxa"/>
            <w:noWrap/>
            <w:hideMark/>
          </w:tcPr>
          <w:p w14:paraId="27DF607F" w14:textId="3970A601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noWrap/>
            <w:hideMark/>
          </w:tcPr>
          <w:p w14:paraId="3F85B9BC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83333B9" w14:textId="77777777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0669F74" w14:textId="1927E20B" w:rsidR="00631546" w:rsidRDefault="00631546" w:rsidP="0063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4106"/>
        <w:gridCol w:w="5054"/>
      </w:tblGrid>
      <w:tr w:rsidR="001C699C" w:rsidRPr="007A07C6" w14:paraId="00EE45B0" w14:textId="77777777" w:rsidTr="001C699C">
        <w:trPr>
          <w:trHeight w:val="242"/>
        </w:trPr>
        <w:tc>
          <w:tcPr>
            <w:tcW w:w="4106" w:type="dxa"/>
            <w:vAlign w:val="center"/>
          </w:tcPr>
          <w:p w14:paraId="2470F8E4" w14:textId="77777777" w:rsidR="001C699C" w:rsidRPr="007A07C6" w:rsidRDefault="001C699C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адміністративному будинку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noWrap/>
          </w:tcPr>
          <w:p w14:paraId="1D091819" w14:textId="77777777" w:rsidR="001C699C" w:rsidRPr="007A07C6" w:rsidRDefault="001C699C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1C699C" w:rsidRPr="00744F05" w14:paraId="5DDA3D42" w14:textId="77777777" w:rsidTr="001C699C">
        <w:trPr>
          <w:trHeight w:val="288"/>
        </w:trPr>
        <w:tc>
          <w:tcPr>
            <w:tcW w:w="4106" w:type="dxa"/>
            <w:vAlign w:val="center"/>
          </w:tcPr>
          <w:p w14:paraId="4FF412CE" w14:textId="77777777" w:rsidR="001C699C" w:rsidRPr="007A07C6" w:rsidRDefault="001C699C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5054" w:type="dxa"/>
            <w:noWrap/>
          </w:tcPr>
          <w:p w14:paraId="61824692" w14:textId="77777777" w:rsidR="001C699C" w:rsidRPr="00744F05" w:rsidRDefault="001C699C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9C" w:rsidRPr="00744F05" w14:paraId="59E80725" w14:textId="77777777" w:rsidTr="001C699C">
        <w:trPr>
          <w:trHeight w:val="264"/>
        </w:trPr>
        <w:tc>
          <w:tcPr>
            <w:tcW w:w="4106" w:type="dxa"/>
            <w:vAlign w:val="center"/>
          </w:tcPr>
          <w:p w14:paraId="186CEE3C" w14:textId="77777777" w:rsidR="001C699C" w:rsidRPr="007A07C6" w:rsidRDefault="001C699C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5054" w:type="dxa"/>
            <w:noWrap/>
          </w:tcPr>
          <w:p w14:paraId="25FC44CC" w14:textId="77777777" w:rsidR="001C699C" w:rsidRPr="00744F05" w:rsidRDefault="001C699C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99C" w:rsidRPr="00744F05" w14:paraId="6649003B" w14:textId="77777777" w:rsidTr="001C699C">
        <w:trPr>
          <w:trHeight w:val="282"/>
        </w:trPr>
        <w:tc>
          <w:tcPr>
            <w:tcW w:w="4106" w:type="dxa"/>
            <w:vAlign w:val="center"/>
          </w:tcPr>
          <w:p w14:paraId="356709C2" w14:textId="77777777" w:rsidR="001C699C" w:rsidRPr="007A07C6" w:rsidRDefault="001C699C" w:rsidP="008613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5054" w:type="dxa"/>
            <w:noWrap/>
          </w:tcPr>
          <w:p w14:paraId="4CEE1FDB" w14:textId="77777777" w:rsidR="001C699C" w:rsidRPr="00744F05" w:rsidRDefault="001C699C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178C93" w14:textId="6478AF4E" w:rsidR="001C699C" w:rsidRDefault="001C699C" w:rsidP="00631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EA1D41" w14:textId="394A1269" w:rsidR="003E0504" w:rsidRDefault="003E0504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14:paraId="6BFFE9B3" w14:textId="212D2574" w:rsidR="00631546" w:rsidRPr="001C699C" w:rsidRDefault="00631546" w:rsidP="001C699C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C69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Переобладнання системи опалення </w:t>
      </w:r>
      <w:r w:rsidR="001C699C" w:rsidRPr="001C699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гостьового будинку 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(під літерою Б) площею 190,2 м</w:t>
      </w:r>
      <w:r w:rsidR="00FA0B36" w:rsidRPr="00FA0B36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ru-RU"/>
        </w:rPr>
        <w:t>2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"/>
        <w:gridCol w:w="3653"/>
        <w:gridCol w:w="1099"/>
        <w:gridCol w:w="2361"/>
        <w:gridCol w:w="1136"/>
        <w:gridCol w:w="11"/>
        <w:gridCol w:w="1087"/>
      </w:tblGrid>
      <w:tr w:rsidR="003E0504" w:rsidRPr="001C699C" w14:paraId="122F356A" w14:textId="77777777" w:rsidTr="4EB86580">
        <w:trPr>
          <w:trHeight w:val="866"/>
          <w:jc w:val="center"/>
        </w:trPr>
        <w:tc>
          <w:tcPr>
            <w:tcW w:w="713" w:type="dxa"/>
            <w:gridSpan w:val="2"/>
            <w:shd w:val="clear" w:color="auto" w:fill="FFFFFF" w:themeFill="background1"/>
            <w:vAlign w:val="center"/>
          </w:tcPr>
          <w:p w14:paraId="78EC59E9" w14:textId="67748D7E" w:rsidR="001C699C" w:rsidRPr="001C699C" w:rsidRDefault="001C699C" w:rsidP="001C69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№поз</w:t>
            </w:r>
          </w:p>
        </w:tc>
        <w:tc>
          <w:tcPr>
            <w:tcW w:w="3653" w:type="dxa"/>
            <w:shd w:val="clear" w:color="auto" w:fill="FFFFFF" w:themeFill="background1"/>
            <w:vAlign w:val="center"/>
          </w:tcPr>
          <w:p w14:paraId="53B55995" w14:textId="25D7F366" w:rsidR="001C699C" w:rsidRPr="001C699C" w:rsidRDefault="001C699C" w:rsidP="001C69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Перелік робіт, матеріалів, обладнанн тощо</w:t>
            </w:r>
          </w:p>
        </w:tc>
        <w:tc>
          <w:tcPr>
            <w:tcW w:w="1099" w:type="dxa"/>
            <w:shd w:val="clear" w:color="auto" w:fill="FFFFFF" w:themeFill="background1"/>
            <w:noWrap/>
            <w:vAlign w:val="center"/>
          </w:tcPr>
          <w:p w14:paraId="6F3A9626" w14:textId="0F23F903" w:rsidR="001C699C" w:rsidRPr="001C699C" w:rsidRDefault="001C699C" w:rsidP="001C69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</w:t>
            </w: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лькість</w:t>
            </w: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14:paraId="359F14A9" w14:textId="1A872806" w:rsidR="001C699C" w:rsidRPr="001C699C" w:rsidRDefault="001C699C" w:rsidP="001C69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Виробник матеріалів/обладнання/ арматури та примітки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2E85DC1" w14:textId="6B69D98F" w:rsidR="001C699C" w:rsidRPr="001C699C" w:rsidRDefault="001C699C" w:rsidP="001C69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098" w:type="dxa"/>
            <w:gridSpan w:val="2"/>
            <w:shd w:val="clear" w:color="auto" w:fill="FFFFFF" w:themeFill="background1"/>
            <w:vAlign w:val="center"/>
          </w:tcPr>
          <w:p w14:paraId="17617E19" w14:textId="7316D97C" w:rsidR="001C699C" w:rsidRPr="001C699C" w:rsidRDefault="001C699C" w:rsidP="001C699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E0504" w:rsidRPr="001C699C" w14:paraId="754737B8" w14:textId="77777777" w:rsidTr="4EB86580">
        <w:trPr>
          <w:trHeight w:val="222"/>
          <w:jc w:val="center"/>
        </w:trPr>
        <w:tc>
          <w:tcPr>
            <w:tcW w:w="713" w:type="dxa"/>
            <w:gridSpan w:val="2"/>
            <w:shd w:val="clear" w:color="auto" w:fill="FFFFFF" w:themeFill="background1"/>
          </w:tcPr>
          <w:p w14:paraId="2117C115" w14:textId="26217D1B" w:rsidR="001C699C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653" w:type="dxa"/>
            <w:shd w:val="clear" w:color="auto" w:fill="FFFFFF" w:themeFill="background1"/>
          </w:tcPr>
          <w:p w14:paraId="3820DD0E" w14:textId="557C6ABD" w:rsidR="001C699C" w:rsidRPr="001C699C" w:rsidRDefault="001C699C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Демонтаж радіаторів</w:t>
            </w:r>
          </w:p>
        </w:tc>
        <w:tc>
          <w:tcPr>
            <w:tcW w:w="1099" w:type="dxa"/>
            <w:shd w:val="clear" w:color="auto" w:fill="FFFFFF" w:themeFill="background1"/>
            <w:noWrap/>
          </w:tcPr>
          <w:p w14:paraId="5FCD28BE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 шт</w:t>
            </w:r>
          </w:p>
        </w:tc>
        <w:tc>
          <w:tcPr>
            <w:tcW w:w="2361" w:type="dxa"/>
            <w:shd w:val="clear" w:color="auto" w:fill="FFFFFF" w:themeFill="background1"/>
          </w:tcPr>
          <w:p w14:paraId="5CA0E5E0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239FAEF3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14:paraId="40075B52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51538335" w14:textId="77777777" w:rsidTr="4EB86580">
        <w:trPr>
          <w:trHeight w:val="512"/>
          <w:jc w:val="center"/>
        </w:trPr>
        <w:tc>
          <w:tcPr>
            <w:tcW w:w="713" w:type="dxa"/>
            <w:gridSpan w:val="2"/>
            <w:shd w:val="clear" w:color="auto" w:fill="FFFFFF" w:themeFill="background1"/>
          </w:tcPr>
          <w:p w14:paraId="27AFE8B6" w14:textId="6DC93A44" w:rsidR="001C699C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53" w:type="dxa"/>
            <w:shd w:val="clear" w:color="auto" w:fill="FFFFFF" w:themeFill="background1"/>
          </w:tcPr>
          <w:p w14:paraId="4831935E" w14:textId="01655664" w:rsidR="001C699C" w:rsidRPr="001C699C" w:rsidRDefault="001C699C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Промивка і перевірка на герметичність існуючих трубопроводів системи опалення та перепаковування з'єднань </w:t>
            </w:r>
          </w:p>
        </w:tc>
        <w:tc>
          <w:tcPr>
            <w:tcW w:w="1099" w:type="dxa"/>
            <w:shd w:val="clear" w:color="auto" w:fill="FFFFFF" w:themeFill="background1"/>
            <w:noWrap/>
          </w:tcPr>
          <w:p w14:paraId="30EF4B00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шт</w:t>
            </w:r>
          </w:p>
        </w:tc>
        <w:tc>
          <w:tcPr>
            <w:tcW w:w="2361" w:type="dxa"/>
            <w:shd w:val="clear" w:color="auto" w:fill="FFFFFF" w:themeFill="background1"/>
          </w:tcPr>
          <w:p w14:paraId="671D0E46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60B97403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14:paraId="45A47619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16A2BD6B" w14:textId="77777777" w:rsidTr="4EB86580">
        <w:trPr>
          <w:trHeight w:val="495"/>
          <w:jc w:val="center"/>
        </w:trPr>
        <w:tc>
          <w:tcPr>
            <w:tcW w:w="713" w:type="dxa"/>
            <w:gridSpan w:val="2"/>
            <w:shd w:val="clear" w:color="auto" w:fill="FFFFFF" w:themeFill="background1"/>
          </w:tcPr>
          <w:p w14:paraId="08DD788A" w14:textId="605605D0" w:rsidR="001C699C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653" w:type="dxa"/>
            <w:shd w:val="clear" w:color="auto" w:fill="FFFFFF" w:themeFill="background1"/>
          </w:tcPr>
          <w:p w14:paraId="1F868A28" w14:textId="7B0BA59D" w:rsidR="001C699C" w:rsidRPr="001C699C" w:rsidRDefault="001C699C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Монтаж радіаторів</w:t>
            </w:r>
          </w:p>
        </w:tc>
        <w:tc>
          <w:tcPr>
            <w:tcW w:w="1099" w:type="dxa"/>
            <w:shd w:val="clear" w:color="auto" w:fill="FFFFFF" w:themeFill="background1"/>
            <w:noWrap/>
          </w:tcPr>
          <w:p w14:paraId="076EE5B2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4EB865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361" w:type="dxa"/>
            <w:shd w:val="clear" w:color="auto" w:fill="FFFFFF" w:themeFill="background1"/>
          </w:tcPr>
          <w:p w14:paraId="446E83E1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5EC61AA4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14:paraId="70F8DF7D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5DDB166B" w14:textId="77777777" w:rsidTr="4EB86580">
        <w:trPr>
          <w:trHeight w:val="523"/>
          <w:jc w:val="center"/>
        </w:trPr>
        <w:tc>
          <w:tcPr>
            <w:tcW w:w="713" w:type="dxa"/>
            <w:gridSpan w:val="2"/>
            <w:shd w:val="clear" w:color="auto" w:fill="FFFFFF" w:themeFill="background1"/>
          </w:tcPr>
          <w:p w14:paraId="7473B140" w14:textId="67E9E759" w:rsidR="001C699C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653" w:type="dxa"/>
            <w:shd w:val="clear" w:color="auto" w:fill="FFFFFF" w:themeFill="background1"/>
          </w:tcPr>
          <w:p w14:paraId="7C4960D9" w14:textId="7A2EE77D" w:rsidR="001C699C" w:rsidRPr="001C699C" w:rsidRDefault="001C699C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4EB8658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Монтаж рушникосушарок</w:t>
            </w:r>
          </w:p>
        </w:tc>
        <w:tc>
          <w:tcPr>
            <w:tcW w:w="1099" w:type="dxa"/>
            <w:shd w:val="clear" w:color="auto" w:fill="FFFFFF" w:themeFill="background1"/>
            <w:noWrap/>
          </w:tcPr>
          <w:p w14:paraId="261560C4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61" w:type="dxa"/>
            <w:shd w:val="clear" w:color="auto" w:fill="FFFFFF" w:themeFill="background1"/>
          </w:tcPr>
          <w:p w14:paraId="1D2E0377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0947B1EB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14:paraId="1E813500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43F20E21" w14:textId="77777777" w:rsidTr="4EB86580">
        <w:trPr>
          <w:trHeight w:val="573"/>
          <w:jc w:val="center"/>
        </w:trPr>
        <w:tc>
          <w:tcPr>
            <w:tcW w:w="713" w:type="dxa"/>
            <w:gridSpan w:val="2"/>
            <w:shd w:val="clear" w:color="auto" w:fill="FFFFFF" w:themeFill="background1"/>
          </w:tcPr>
          <w:p w14:paraId="33B2B05E" w14:textId="79DEEB00" w:rsidR="001C699C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653" w:type="dxa"/>
            <w:shd w:val="clear" w:color="auto" w:fill="FFFFFF" w:themeFill="background1"/>
          </w:tcPr>
          <w:p w14:paraId="38F7E369" w14:textId="7366E3F8" w:rsidR="001C699C" w:rsidRPr="001C699C" w:rsidRDefault="001C699C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Підготовка виконавчої документації</w:t>
            </w:r>
            <w:r w:rsidR="003E050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(виконавчі схеми)</w:t>
            </w:r>
          </w:p>
        </w:tc>
        <w:tc>
          <w:tcPr>
            <w:tcW w:w="1099" w:type="dxa"/>
            <w:shd w:val="clear" w:color="auto" w:fill="FFFFFF" w:themeFill="background1"/>
            <w:noWrap/>
          </w:tcPr>
          <w:p w14:paraId="18DBF323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компл.</w:t>
            </w:r>
          </w:p>
        </w:tc>
        <w:tc>
          <w:tcPr>
            <w:tcW w:w="2361" w:type="dxa"/>
            <w:shd w:val="clear" w:color="auto" w:fill="FFFFFF" w:themeFill="background1"/>
          </w:tcPr>
          <w:p w14:paraId="490B3DD6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14:paraId="4F501674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98" w:type="dxa"/>
            <w:gridSpan w:val="2"/>
            <w:shd w:val="clear" w:color="auto" w:fill="FFFFFF" w:themeFill="background1"/>
          </w:tcPr>
          <w:p w14:paraId="4E7A4691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7F2D6436" w14:textId="77777777" w:rsidTr="4EB86580">
        <w:trPr>
          <w:trHeight w:val="573"/>
          <w:jc w:val="center"/>
        </w:trPr>
        <w:tc>
          <w:tcPr>
            <w:tcW w:w="10060" w:type="dxa"/>
            <w:gridSpan w:val="8"/>
            <w:shd w:val="clear" w:color="auto" w:fill="FFFFFF" w:themeFill="background1"/>
          </w:tcPr>
          <w:p w14:paraId="5BAFB7DC" w14:textId="77B7AFFB" w:rsidR="003E0504" w:rsidRPr="003E0504" w:rsidRDefault="003E0504" w:rsidP="003E0504">
            <w:pPr>
              <w:ind w:firstLine="59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</w:pPr>
            <w:r w:rsidRPr="003E05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>Матеріали та обладнання</w:t>
            </w:r>
          </w:p>
        </w:tc>
      </w:tr>
      <w:tr w:rsidR="001C699C" w:rsidRPr="001C699C" w14:paraId="6C5FE68C" w14:textId="77777777" w:rsidTr="4EB86580">
        <w:tblPrEx>
          <w:jc w:val="left"/>
        </w:tblPrEx>
        <w:trPr>
          <w:trHeight w:val="1643"/>
        </w:trPr>
        <w:tc>
          <w:tcPr>
            <w:tcW w:w="704" w:type="dxa"/>
            <w:shd w:val="clear" w:color="auto" w:fill="FFFFFF" w:themeFill="background1"/>
          </w:tcPr>
          <w:p w14:paraId="637093B3" w14:textId="3F9EAF2F" w:rsidR="001C699C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662" w:type="dxa"/>
            <w:gridSpan w:val="2"/>
            <w:shd w:val="clear" w:color="auto" w:fill="FFFFFF" w:themeFill="background1"/>
            <w:vAlign w:val="center"/>
          </w:tcPr>
          <w:p w14:paraId="7DDEF79B" w14:textId="078D58A2" w:rsidR="001C699C" w:rsidRPr="001C699C" w:rsidRDefault="001C699C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VKV33 600x0500 Vaillant (1632 Вт) </w:t>
            </w:r>
          </w:p>
        </w:tc>
        <w:tc>
          <w:tcPr>
            <w:tcW w:w="1099" w:type="dxa"/>
            <w:shd w:val="clear" w:color="auto" w:fill="FFFFFF" w:themeFill="background1"/>
            <w:noWrap/>
            <w:vAlign w:val="center"/>
          </w:tcPr>
          <w:p w14:paraId="6DCDDEA8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361" w:type="dxa"/>
            <w:shd w:val="clear" w:color="auto" w:fill="FFFFFF" w:themeFill="background1"/>
          </w:tcPr>
          <w:p w14:paraId="0DE3BBDC" w14:textId="574ED414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74AA9EE4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09E84F7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699C" w:rsidRPr="001C699C" w14:paraId="5CD2AD37" w14:textId="77777777" w:rsidTr="4EB86580">
        <w:tblPrEx>
          <w:jc w:val="left"/>
        </w:tblPrEx>
        <w:trPr>
          <w:trHeight w:val="2100"/>
        </w:trPr>
        <w:tc>
          <w:tcPr>
            <w:tcW w:w="704" w:type="dxa"/>
            <w:shd w:val="clear" w:color="auto" w:fill="FFFFFF" w:themeFill="background1"/>
          </w:tcPr>
          <w:p w14:paraId="4F419E46" w14:textId="45B38699" w:rsidR="001C699C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662" w:type="dxa"/>
            <w:gridSpan w:val="2"/>
            <w:shd w:val="clear" w:color="auto" w:fill="FFFFFF" w:themeFill="background1"/>
            <w:vAlign w:val="center"/>
            <w:hideMark/>
          </w:tcPr>
          <w:p w14:paraId="361C7B80" w14:textId="6B8ECC47" w:rsidR="001C699C" w:rsidRPr="001C699C" w:rsidRDefault="001C699C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VKV22 400x0500 Vaillant (839 Вт) </w:t>
            </w:r>
          </w:p>
        </w:tc>
        <w:tc>
          <w:tcPr>
            <w:tcW w:w="1099" w:type="dxa"/>
            <w:shd w:val="clear" w:color="auto" w:fill="FFFFFF" w:themeFill="background1"/>
            <w:noWrap/>
            <w:vAlign w:val="center"/>
            <w:hideMark/>
          </w:tcPr>
          <w:p w14:paraId="7DBAB40A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61" w:type="dxa"/>
            <w:shd w:val="clear" w:color="auto" w:fill="FFFFFF" w:themeFill="background1"/>
          </w:tcPr>
          <w:p w14:paraId="7E99DBF7" w14:textId="39119CB5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6F988824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49ABBF32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699C" w:rsidRPr="001C699C" w14:paraId="70F2FEEC" w14:textId="77777777" w:rsidTr="4EB86580">
        <w:tblPrEx>
          <w:jc w:val="left"/>
        </w:tblPrEx>
        <w:trPr>
          <w:trHeight w:val="1690"/>
        </w:trPr>
        <w:tc>
          <w:tcPr>
            <w:tcW w:w="704" w:type="dxa"/>
            <w:shd w:val="clear" w:color="auto" w:fill="FFFFFF" w:themeFill="background1"/>
          </w:tcPr>
          <w:p w14:paraId="410E67DE" w14:textId="133F8456" w:rsidR="001C699C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662" w:type="dxa"/>
            <w:gridSpan w:val="2"/>
            <w:shd w:val="clear" w:color="auto" w:fill="FFFFFF" w:themeFill="background1"/>
            <w:vAlign w:val="center"/>
            <w:hideMark/>
          </w:tcPr>
          <w:p w14:paraId="194BFED5" w14:textId="3444942C" w:rsidR="001C699C" w:rsidRPr="001C699C" w:rsidRDefault="001C699C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VKV33 600x0600 Vaillant (1958 Вт) </w:t>
            </w:r>
          </w:p>
        </w:tc>
        <w:tc>
          <w:tcPr>
            <w:tcW w:w="1099" w:type="dxa"/>
            <w:shd w:val="clear" w:color="auto" w:fill="FFFFFF" w:themeFill="background1"/>
            <w:noWrap/>
            <w:vAlign w:val="center"/>
            <w:hideMark/>
          </w:tcPr>
          <w:p w14:paraId="137C01C8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361" w:type="dxa"/>
            <w:shd w:val="clear" w:color="auto" w:fill="FFFFFF" w:themeFill="background1"/>
          </w:tcPr>
          <w:p w14:paraId="175D0550" w14:textId="1C4AD6A0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66A1959E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FF5BA25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699C" w:rsidRPr="001C699C" w14:paraId="7F243E07" w14:textId="77777777" w:rsidTr="4EB86580">
        <w:tblPrEx>
          <w:jc w:val="left"/>
        </w:tblPrEx>
        <w:trPr>
          <w:trHeight w:val="1686"/>
        </w:trPr>
        <w:tc>
          <w:tcPr>
            <w:tcW w:w="704" w:type="dxa"/>
            <w:shd w:val="clear" w:color="auto" w:fill="FFFFFF" w:themeFill="background1"/>
          </w:tcPr>
          <w:p w14:paraId="6DE147AA" w14:textId="06C4882D" w:rsidR="001C699C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662" w:type="dxa"/>
            <w:gridSpan w:val="2"/>
            <w:shd w:val="clear" w:color="auto" w:fill="FFFFFF" w:themeFill="background1"/>
            <w:vAlign w:val="center"/>
            <w:hideMark/>
          </w:tcPr>
          <w:p w14:paraId="352A89A3" w14:textId="71CED5FA" w:rsidR="001C699C" w:rsidRPr="001C699C" w:rsidRDefault="001C699C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VKV33 600x0800 Vaillant (2611 Вт) </w:t>
            </w:r>
          </w:p>
        </w:tc>
        <w:tc>
          <w:tcPr>
            <w:tcW w:w="1099" w:type="dxa"/>
            <w:shd w:val="clear" w:color="auto" w:fill="FFFFFF" w:themeFill="background1"/>
            <w:noWrap/>
            <w:vAlign w:val="center"/>
            <w:hideMark/>
          </w:tcPr>
          <w:p w14:paraId="3BEF0D41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1" w:type="dxa"/>
            <w:shd w:val="clear" w:color="auto" w:fill="FFFFFF" w:themeFill="background1"/>
          </w:tcPr>
          <w:p w14:paraId="5CDC44B0" w14:textId="09CDC5A8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0943F81F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0F926B1F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699C" w:rsidRPr="001C699C" w14:paraId="04EAA54A" w14:textId="77777777" w:rsidTr="4EB86580">
        <w:tblPrEx>
          <w:jc w:val="left"/>
        </w:tblPrEx>
        <w:trPr>
          <w:trHeight w:val="1123"/>
        </w:trPr>
        <w:tc>
          <w:tcPr>
            <w:tcW w:w="704" w:type="dxa"/>
            <w:shd w:val="clear" w:color="auto" w:fill="FFFFFF" w:themeFill="background1"/>
          </w:tcPr>
          <w:p w14:paraId="5E56B6E9" w14:textId="3CA8CAEA" w:rsidR="001C699C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662" w:type="dxa"/>
            <w:gridSpan w:val="2"/>
            <w:shd w:val="clear" w:color="auto" w:fill="FFFFFF" w:themeFill="background1"/>
            <w:vAlign w:val="center"/>
            <w:hideMark/>
          </w:tcPr>
          <w:p w14:paraId="2C6C9478" w14:textId="7082D4A7" w:rsidR="001C699C" w:rsidRPr="001C699C" w:rsidRDefault="001C699C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VKV33 600x0400 Vaillant (1305 Вт) </w:t>
            </w:r>
          </w:p>
        </w:tc>
        <w:tc>
          <w:tcPr>
            <w:tcW w:w="1099" w:type="dxa"/>
            <w:shd w:val="clear" w:color="auto" w:fill="FFFFFF" w:themeFill="background1"/>
            <w:noWrap/>
            <w:vAlign w:val="center"/>
            <w:hideMark/>
          </w:tcPr>
          <w:p w14:paraId="5C88983C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1" w:type="dxa"/>
            <w:shd w:val="clear" w:color="auto" w:fill="FFFFFF" w:themeFill="background1"/>
          </w:tcPr>
          <w:p w14:paraId="7F450B10" w14:textId="2E48E3BB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16C659C7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526EEF99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699C" w:rsidRPr="001C699C" w14:paraId="4510B343" w14:textId="77777777" w:rsidTr="4EB86580">
        <w:tblPrEx>
          <w:jc w:val="left"/>
        </w:tblPrEx>
        <w:trPr>
          <w:trHeight w:val="1124"/>
        </w:trPr>
        <w:tc>
          <w:tcPr>
            <w:tcW w:w="704" w:type="dxa"/>
            <w:shd w:val="clear" w:color="auto" w:fill="FFFFFF" w:themeFill="background1"/>
          </w:tcPr>
          <w:p w14:paraId="4A82CA91" w14:textId="327D3F10" w:rsidR="001C699C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3662" w:type="dxa"/>
            <w:gridSpan w:val="2"/>
            <w:shd w:val="clear" w:color="auto" w:fill="FFFFFF" w:themeFill="background1"/>
            <w:vAlign w:val="center"/>
            <w:hideMark/>
          </w:tcPr>
          <w:p w14:paraId="38D3C028" w14:textId="11428AA8" w:rsidR="001C699C" w:rsidRPr="001C699C" w:rsidRDefault="001C699C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</w:t>
            </w:r>
            <w:r w:rsidR="00734024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VKV33 600x1000 Vaillant (3263 Вт) </w:t>
            </w:r>
          </w:p>
        </w:tc>
        <w:tc>
          <w:tcPr>
            <w:tcW w:w="1099" w:type="dxa"/>
            <w:shd w:val="clear" w:color="auto" w:fill="FFFFFF" w:themeFill="background1"/>
            <w:noWrap/>
            <w:vAlign w:val="center"/>
            <w:hideMark/>
          </w:tcPr>
          <w:p w14:paraId="2E7F81D1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61" w:type="dxa"/>
            <w:shd w:val="clear" w:color="auto" w:fill="FFFFFF" w:themeFill="background1"/>
          </w:tcPr>
          <w:p w14:paraId="6CA40D1C" w14:textId="090F33BC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47" w:type="dxa"/>
            <w:gridSpan w:val="2"/>
            <w:shd w:val="clear" w:color="auto" w:fill="FFFFFF" w:themeFill="background1"/>
          </w:tcPr>
          <w:p w14:paraId="6C97D15F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14:paraId="1748206D" w14:textId="77777777" w:rsidR="001C699C" w:rsidRPr="001C699C" w:rsidRDefault="001C699C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C699C" w:rsidRPr="001C699C" w14:paraId="51B8101B" w14:textId="77777777" w:rsidTr="4EB865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FB1E1" w14:textId="09E90A4E" w:rsidR="001C699C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B9FDFD" w14:textId="45E8D0D1" w:rsidR="001C699C" w:rsidRPr="001C699C" w:rsidRDefault="001C699C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Рушникосушарка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Laris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Євромікс П15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500х1500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5194EB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 шт.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AFC8C" w14:textId="4C3CFC5F" w:rsidR="001C699C" w:rsidRPr="001C699C" w:rsidRDefault="001C699C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Laris 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76665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FFADF" w14:textId="77777777" w:rsidR="001C699C" w:rsidRPr="001C699C" w:rsidRDefault="001C699C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72D289D" w14:textId="4179339F" w:rsidR="00631546" w:rsidRDefault="00631546" w:rsidP="006315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5240"/>
        <w:gridCol w:w="3920"/>
      </w:tblGrid>
      <w:tr w:rsidR="003E0504" w:rsidRPr="007A07C6" w14:paraId="5991A5BC" w14:textId="77777777" w:rsidTr="003E0504">
        <w:trPr>
          <w:trHeight w:val="242"/>
        </w:trPr>
        <w:tc>
          <w:tcPr>
            <w:tcW w:w="5240" w:type="dxa"/>
            <w:vAlign w:val="center"/>
          </w:tcPr>
          <w:p w14:paraId="0B69DD9D" w14:textId="7A15429B" w:rsidR="003E0504" w:rsidRPr="007A07C6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гостьовому будинку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noWrap/>
          </w:tcPr>
          <w:p w14:paraId="77678621" w14:textId="77777777" w:rsidR="003E0504" w:rsidRPr="007A07C6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E0504" w:rsidRPr="00744F05" w14:paraId="11E43D75" w14:textId="77777777" w:rsidTr="003E0504">
        <w:trPr>
          <w:trHeight w:val="288"/>
        </w:trPr>
        <w:tc>
          <w:tcPr>
            <w:tcW w:w="5240" w:type="dxa"/>
            <w:vAlign w:val="center"/>
          </w:tcPr>
          <w:p w14:paraId="438FFFFA" w14:textId="77777777" w:rsidR="003E0504" w:rsidRPr="007A07C6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3920" w:type="dxa"/>
            <w:noWrap/>
          </w:tcPr>
          <w:p w14:paraId="065BFC21" w14:textId="77777777" w:rsidR="003E0504" w:rsidRPr="00744F05" w:rsidRDefault="003E0504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744F05" w14:paraId="5F0E4B71" w14:textId="77777777" w:rsidTr="003E0504">
        <w:trPr>
          <w:trHeight w:val="264"/>
        </w:trPr>
        <w:tc>
          <w:tcPr>
            <w:tcW w:w="5240" w:type="dxa"/>
            <w:vAlign w:val="center"/>
          </w:tcPr>
          <w:p w14:paraId="7C165F35" w14:textId="77777777" w:rsidR="003E0504" w:rsidRPr="007A07C6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3920" w:type="dxa"/>
            <w:noWrap/>
          </w:tcPr>
          <w:p w14:paraId="014F6CD1" w14:textId="77777777" w:rsidR="003E0504" w:rsidRPr="00744F05" w:rsidRDefault="003E0504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744F05" w14:paraId="4C1BC1FF" w14:textId="77777777" w:rsidTr="003E0504">
        <w:trPr>
          <w:trHeight w:val="282"/>
        </w:trPr>
        <w:tc>
          <w:tcPr>
            <w:tcW w:w="5240" w:type="dxa"/>
            <w:vAlign w:val="center"/>
          </w:tcPr>
          <w:p w14:paraId="42710CC3" w14:textId="77777777" w:rsidR="003E0504" w:rsidRPr="007A07C6" w:rsidRDefault="003E0504" w:rsidP="008613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3920" w:type="dxa"/>
            <w:noWrap/>
          </w:tcPr>
          <w:p w14:paraId="06036A90" w14:textId="77777777" w:rsidR="003E0504" w:rsidRPr="00744F05" w:rsidRDefault="003E0504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BE2324" w14:textId="565707C0" w:rsidR="003E0504" w:rsidRDefault="003E0504" w:rsidP="00631546">
      <w:pPr>
        <w:rPr>
          <w:rFonts w:ascii="Times New Roman" w:hAnsi="Times New Roman" w:cs="Times New Roman"/>
          <w:sz w:val="20"/>
          <w:szCs w:val="20"/>
        </w:rPr>
      </w:pPr>
    </w:p>
    <w:p w14:paraId="7A7BF875" w14:textId="3CD7CB0D" w:rsidR="00631546" w:rsidRPr="003E0504" w:rsidRDefault="00631546" w:rsidP="003E050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E05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Переобладнання системи опалення </w:t>
      </w:r>
      <w:r w:rsidR="003E05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житлового будинку директора (</w:t>
      </w:r>
      <w:r w:rsidR="009337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під літерою А</w:t>
      </w:r>
      <w:r w:rsidR="003E05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)</w:t>
      </w:r>
      <w:r w:rsidR="0093371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площею 230,1 м</w:t>
      </w:r>
      <w:r w:rsidR="0093371A" w:rsidRPr="0093371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 w:eastAsia="ru-RU"/>
        </w:rPr>
        <w:t>2</w:t>
      </w:r>
    </w:p>
    <w:tbl>
      <w:tblPr>
        <w:tblW w:w="9963" w:type="dxa"/>
        <w:tblLayout w:type="fixed"/>
        <w:tblLook w:val="04A0" w:firstRow="1" w:lastRow="0" w:firstColumn="1" w:lastColumn="0" w:noHBand="0" w:noVBand="1"/>
      </w:tblPr>
      <w:tblGrid>
        <w:gridCol w:w="713"/>
        <w:gridCol w:w="3535"/>
        <w:gridCol w:w="1134"/>
        <w:gridCol w:w="2410"/>
        <w:gridCol w:w="1134"/>
        <w:gridCol w:w="1037"/>
      </w:tblGrid>
      <w:tr w:rsidR="003E0504" w:rsidRPr="001C699C" w14:paraId="78D91329" w14:textId="77777777" w:rsidTr="003E0504">
        <w:trPr>
          <w:trHeight w:val="720"/>
        </w:trPr>
        <w:tc>
          <w:tcPr>
            <w:tcW w:w="71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  <w:vAlign w:val="center"/>
          </w:tcPr>
          <w:p w14:paraId="27F9751A" w14:textId="64C6B438" w:rsidR="003E0504" w:rsidRPr="001C699C" w:rsidRDefault="003E0504" w:rsidP="003E0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№поз</w:t>
            </w:r>
          </w:p>
        </w:tc>
        <w:tc>
          <w:tcPr>
            <w:tcW w:w="3535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  <w:vAlign w:val="center"/>
          </w:tcPr>
          <w:p w14:paraId="00F79027" w14:textId="38D54C03" w:rsidR="003E0504" w:rsidRPr="001C699C" w:rsidRDefault="003E0504" w:rsidP="003E0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Перелік робіт, матеріалів, обладнанн тощо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461CE28" w14:textId="354C1F59" w:rsidR="003E0504" w:rsidRPr="001C699C" w:rsidRDefault="003E0504" w:rsidP="003E0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</w:t>
            </w: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лькість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2EB1E5" w14:textId="03724FC1" w:rsidR="003E0504" w:rsidRPr="001C699C" w:rsidRDefault="003E0504" w:rsidP="003E0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Виробник матеріалів/обладнання/ арматури та примітки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6B699B" w14:textId="324B0CE1" w:rsidR="003E0504" w:rsidRPr="001C699C" w:rsidRDefault="003E0504" w:rsidP="003E0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 w:rsidRPr="001C69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BF4579" w14:textId="3D4DB916" w:rsidR="003E0504" w:rsidRPr="001C699C" w:rsidRDefault="003E0504" w:rsidP="003E050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E0504" w:rsidRPr="001C699C" w14:paraId="6DEE8C89" w14:textId="77777777" w:rsidTr="003E0504">
        <w:trPr>
          <w:trHeight w:val="20"/>
        </w:trPr>
        <w:tc>
          <w:tcPr>
            <w:tcW w:w="71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7CE33B3C" w14:textId="4BA40123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535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3AC114CA" w14:textId="6D8E0859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Демонтаж радіаторів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</w:tcPr>
          <w:p w14:paraId="1C475DD4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E75CB0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EDBC180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F9B2531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307DE445" w14:textId="77777777" w:rsidTr="003E0504">
        <w:trPr>
          <w:trHeight w:val="20"/>
        </w:trPr>
        <w:tc>
          <w:tcPr>
            <w:tcW w:w="71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3F913167" w14:textId="6DCC7F38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535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73924566" w14:textId="238EFD1E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Промивка і перевірка на герметичність існуючих трубопроводів системи опалення та перепаковування з'єднань 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</w:tcPr>
          <w:p w14:paraId="4D7D4DF8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24FCEE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5082E7F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EC9787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1F0FE451" w14:textId="77777777" w:rsidTr="003E0504">
        <w:trPr>
          <w:trHeight w:val="20"/>
        </w:trPr>
        <w:tc>
          <w:tcPr>
            <w:tcW w:w="71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7675E45C" w14:textId="0DEF06A7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535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0E882C10" w14:textId="1C4AA3AD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Монтаж радіаторів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</w:tcPr>
          <w:p w14:paraId="190F1764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 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0105EE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4D7AEB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C713BCB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13A5AD49" w14:textId="77777777" w:rsidTr="003E0504">
        <w:trPr>
          <w:trHeight w:val="20"/>
        </w:trPr>
        <w:tc>
          <w:tcPr>
            <w:tcW w:w="713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1D5DE0AB" w14:textId="25DEE586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535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FFFFFF" w:fill="FFFFFF"/>
          </w:tcPr>
          <w:p w14:paraId="3FB6BDC9" w14:textId="51FACB80" w:rsidR="003E0504" w:rsidRPr="001C699C" w:rsidRDefault="003E0504" w:rsidP="001E735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Підготовка виконавчої документації </w:t>
            </w:r>
            <w:r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(виконавч</w:t>
            </w:r>
            <w:r w:rsidRPr="003E05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схеми)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</w:tcPr>
          <w:p w14:paraId="609B90FF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 компл.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1683B1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9C6FD36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1ECC747" w14:textId="77777777" w:rsidR="003E0504" w:rsidRPr="001C699C" w:rsidRDefault="003E0504" w:rsidP="001E735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21A1076F" w14:textId="77777777" w:rsidTr="003E0504">
        <w:trPr>
          <w:trHeight w:val="208"/>
        </w:trPr>
        <w:tc>
          <w:tcPr>
            <w:tcW w:w="9963" w:type="dxa"/>
            <w:gridSpan w:val="6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uto"/>
            </w:tcBorders>
            <w:shd w:val="clear" w:color="FFFFFF" w:fill="FFFFFF"/>
          </w:tcPr>
          <w:p w14:paraId="137C4649" w14:textId="797FBE53" w:rsidR="003E0504" w:rsidRPr="003E0504" w:rsidRDefault="003E0504" w:rsidP="003E0504">
            <w:pPr>
              <w:ind w:firstLine="59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</w:pPr>
            <w:r w:rsidRPr="003E05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ru-RU" w:eastAsia="ru-RU"/>
              </w:rPr>
              <w:t>Матеріали та обладнання</w:t>
            </w:r>
          </w:p>
        </w:tc>
      </w:tr>
      <w:tr w:rsidR="003E0504" w:rsidRPr="001C699C" w14:paraId="2EE2552C" w14:textId="77777777" w:rsidTr="003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9"/>
        </w:trPr>
        <w:tc>
          <w:tcPr>
            <w:tcW w:w="713" w:type="dxa"/>
            <w:shd w:val="clear" w:color="FFFFFF" w:fill="FFFFFF"/>
          </w:tcPr>
          <w:p w14:paraId="071CF1CF" w14:textId="0E2FA6BF" w:rsidR="003E0504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535" w:type="dxa"/>
            <w:shd w:val="clear" w:color="FFFFFF" w:fill="FFFFFF"/>
            <w:vAlign w:val="center"/>
          </w:tcPr>
          <w:p w14:paraId="3A7C6D54" w14:textId="4265F224" w:rsidR="003E0504" w:rsidRPr="001C699C" w:rsidRDefault="003E0504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комплекті.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VKV22 400x0500 Vaillant (839 Вт)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</w:tcPr>
          <w:p w14:paraId="527AF785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410" w:type="dxa"/>
            <w:shd w:val="clear" w:color="FFFFFF" w:fill="FFFFFF"/>
          </w:tcPr>
          <w:p w14:paraId="52769882" w14:textId="6A74A5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shd w:val="clear" w:color="FFFFFF" w:fill="FFFFFF"/>
          </w:tcPr>
          <w:p w14:paraId="2AC5A259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shd w:val="clear" w:color="FFFFFF" w:fill="FFFFFF"/>
          </w:tcPr>
          <w:p w14:paraId="7AF1F21E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6CB2C558" w14:textId="77777777" w:rsidTr="003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2"/>
        </w:trPr>
        <w:tc>
          <w:tcPr>
            <w:tcW w:w="713" w:type="dxa"/>
            <w:shd w:val="clear" w:color="FFFFFF" w:fill="FFFFFF"/>
          </w:tcPr>
          <w:p w14:paraId="50123DD7" w14:textId="551CA6C8" w:rsidR="003E0504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535" w:type="dxa"/>
            <w:shd w:val="clear" w:color="FFFFFF" w:fill="FFFFFF"/>
            <w:vAlign w:val="center"/>
            <w:hideMark/>
          </w:tcPr>
          <w:p w14:paraId="3BEA3E98" w14:textId="5C0720E6" w:rsidR="003E0504" w:rsidRPr="001C699C" w:rsidRDefault="003E0504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комплекті.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VKV33 600x0600 Vaillant (1958 Вт)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4701D3F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410" w:type="dxa"/>
            <w:shd w:val="clear" w:color="FFFFFF" w:fill="FFFFFF"/>
          </w:tcPr>
          <w:p w14:paraId="7C1EAD0F" w14:textId="544D44EA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shd w:val="clear" w:color="FFFFFF" w:fill="FFFFFF"/>
          </w:tcPr>
          <w:p w14:paraId="3FE21AFA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shd w:val="clear" w:color="FFFFFF" w:fill="FFFFFF"/>
          </w:tcPr>
          <w:p w14:paraId="6031AC7B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3B183266" w14:textId="77777777" w:rsidTr="003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0"/>
        </w:trPr>
        <w:tc>
          <w:tcPr>
            <w:tcW w:w="713" w:type="dxa"/>
            <w:shd w:val="clear" w:color="FFFFFF" w:fill="FFFFFF"/>
          </w:tcPr>
          <w:p w14:paraId="4F2F2632" w14:textId="473725BD" w:rsidR="003E0504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535" w:type="dxa"/>
            <w:shd w:val="clear" w:color="FFFFFF" w:fill="FFFFFF"/>
            <w:vAlign w:val="center"/>
            <w:hideMark/>
          </w:tcPr>
          <w:p w14:paraId="2149B8EE" w14:textId="1885FEE2" w:rsidR="003E0504" w:rsidRPr="001C699C" w:rsidRDefault="003E0504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комплекті.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VKV33 600x0800 Vaillant (2611 Вт)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44854F6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410" w:type="dxa"/>
            <w:shd w:val="clear" w:color="FFFFFF" w:fill="FFFFFF"/>
          </w:tcPr>
          <w:p w14:paraId="05F01453" w14:textId="10243D06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shd w:val="clear" w:color="FFFFFF" w:fill="FFFFFF"/>
          </w:tcPr>
          <w:p w14:paraId="6648550B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shd w:val="clear" w:color="FFFFFF" w:fill="FFFFFF"/>
          </w:tcPr>
          <w:p w14:paraId="7FF37D3B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0D646DBA" w14:textId="77777777" w:rsidTr="003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7"/>
        </w:trPr>
        <w:tc>
          <w:tcPr>
            <w:tcW w:w="713" w:type="dxa"/>
            <w:shd w:val="clear" w:color="FFFFFF" w:fill="FFFFFF"/>
          </w:tcPr>
          <w:p w14:paraId="681CE3B8" w14:textId="29AFB0C2" w:rsidR="003E0504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3535" w:type="dxa"/>
            <w:shd w:val="clear" w:color="FFFFFF" w:fill="FFFFFF"/>
            <w:vAlign w:val="center"/>
            <w:hideMark/>
          </w:tcPr>
          <w:p w14:paraId="2A525789" w14:textId="678FEA15" w:rsidR="003E0504" w:rsidRPr="001C699C" w:rsidRDefault="003E0504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комплекті.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VKV22 400x0900 Vaillant (1510 Вт)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3F4EC80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0" w:type="dxa"/>
            <w:shd w:val="clear" w:color="FFFFFF" w:fill="FFFFFF"/>
          </w:tcPr>
          <w:p w14:paraId="5621BA26" w14:textId="66B09D06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shd w:val="clear" w:color="FFFFFF" w:fill="FFFFFF"/>
          </w:tcPr>
          <w:p w14:paraId="66EF20DD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shd w:val="clear" w:color="FFFFFF" w:fill="FFFFFF"/>
          </w:tcPr>
          <w:p w14:paraId="7ECCAF0C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3AB08443" w14:textId="77777777" w:rsidTr="003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713" w:type="dxa"/>
            <w:shd w:val="clear" w:color="FFFFFF" w:fill="FFFFFF"/>
          </w:tcPr>
          <w:p w14:paraId="6A896FE6" w14:textId="541CC7EF" w:rsidR="003E0504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535" w:type="dxa"/>
            <w:shd w:val="clear" w:color="FFFFFF" w:fill="FFFFFF"/>
            <w:vAlign w:val="center"/>
            <w:hideMark/>
          </w:tcPr>
          <w:p w14:paraId="60D2308A" w14:textId="17141A7F" w:rsidR="003E0504" w:rsidRPr="001C699C" w:rsidRDefault="003E0504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комплекті.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VKV33 600x0400 Vaillant (1305 Вт)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7A9D1245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410" w:type="dxa"/>
            <w:shd w:val="clear" w:color="FFFFFF" w:fill="FFFFFF"/>
          </w:tcPr>
          <w:p w14:paraId="76D2CFBC" w14:textId="26E05446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shd w:val="clear" w:color="FFFFFF" w:fill="FFFFFF"/>
          </w:tcPr>
          <w:p w14:paraId="10784414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shd w:val="clear" w:color="FFFFFF" w:fill="FFFFFF"/>
          </w:tcPr>
          <w:p w14:paraId="70D87294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0411F6D9" w14:textId="77777777" w:rsidTr="003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5"/>
        </w:trPr>
        <w:tc>
          <w:tcPr>
            <w:tcW w:w="713" w:type="dxa"/>
            <w:shd w:val="clear" w:color="FFFFFF" w:fill="FFFFFF"/>
          </w:tcPr>
          <w:p w14:paraId="59FDDC7C" w14:textId="6F2F0446" w:rsidR="003E0504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535" w:type="dxa"/>
            <w:shd w:val="clear" w:color="FFFFFF" w:fill="FFFFFF"/>
            <w:vAlign w:val="center"/>
            <w:hideMark/>
          </w:tcPr>
          <w:p w14:paraId="20CED8C8" w14:textId="79493F11" w:rsidR="003E0504" w:rsidRPr="001C699C" w:rsidRDefault="003E0504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33 панельний, сталевий з нижнім підключенням, термостатичний клапан у комплекті.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VKV33 600x1200 Vaillant (3916 Вт) 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3A5F2D59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0" w:type="dxa"/>
            <w:shd w:val="clear" w:color="FFFFFF" w:fill="FFFFFF"/>
          </w:tcPr>
          <w:p w14:paraId="705B8E1D" w14:textId="39907884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shd w:val="clear" w:color="FFFFFF" w:fill="FFFFFF"/>
          </w:tcPr>
          <w:p w14:paraId="0367E620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shd w:val="clear" w:color="FFFFFF" w:fill="FFFFFF"/>
          </w:tcPr>
          <w:p w14:paraId="43F40934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3E0504" w:rsidRPr="001C699C" w14:paraId="34D1268A" w14:textId="77777777" w:rsidTr="003E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4"/>
        </w:trPr>
        <w:tc>
          <w:tcPr>
            <w:tcW w:w="713" w:type="dxa"/>
            <w:shd w:val="clear" w:color="FFFFFF" w:fill="FFFFFF"/>
          </w:tcPr>
          <w:p w14:paraId="4D1EDCCC" w14:textId="79C3D335" w:rsidR="003E0504" w:rsidRPr="001C699C" w:rsidRDefault="003E0504" w:rsidP="001E73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535" w:type="dxa"/>
            <w:shd w:val="clear" w:color="FFFFFF" w:fill="FFFFFF"/>
            <w:vAlign w:val="center"/>
            <w:hideMark/>
          </w:tcPr>
          <w:p w14:paraId="403785F9" w14:textId="0A057394" w:rsidR="003E0504" w:rsidRPr="001C699C" w:rsidRDefault="003E0504" w:rsidP="001E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комплекті. В ціну радіатора входить: комплект кріплення, розповітрювач з ключем, заглушки. 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VKV22 600x0400 Vaillant (918 Вт</w:t>
            </w:r>
          </w:p>
        </w:tc>
        <w:tc>
          <w:tcPr>
            <w:tcW w:w="1134" w:type="dxa"/>
            <w:shd w:val="clear" w:color="FFFFFF" w:fill="FFFFFF"/>
            <w:noWrap/>
            <w:vAlign w:val="center"/>
            <w:hideMark/>
          </w:tcPr>
          <w:p w14:paraId="2D1B8291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410" w:type="dxa"/>
            <w:shd w:val="clear" w:color="FFFFFF" w:fill="FFFFFF"/>
          </w:tcPr>
          <w:p w14:paraId="136CB7BD" w14:textId="2ED58ABC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34" w:type="dxa"/>
            <w:shd w:val="clear" w:color="FFFFFF" w:fill="FFFFFF"/>
          </w:tcPr>
          <w:p w14:paraId="4CD196F1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37" w:type="dxa"/>
            <w:shd w:val="clear" w:color="FFFFFF" w:fill="FFFFFF"/>
          </w:tcPr>
          <w:p w14:paraId="1F9867C1" w14:textId="77777777" w:rsidR="003E0504" w:rsidRPr="001C699C" w:rsidRDefault="003E0504" w:rsidP="001E7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09B1991D" w14:textId="6E3F5717" w:rsidR="00631546" w:rsidRDefault="00631546" w:rsidP="0063154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160" w:type="dxa"/>
        <w:tblLook w:val="04A0" w:firstRow="1" w:lastRow="0" w:firstColumn="1" w:lastColumn="0" w:noHBand="0" w:noVBand="1"/>
      </w:tblPr>
      <w:tblGrid>
        <w:gridCol w:w="5240"/>
        <w:gridCol w:w="3920"/>
      </w:tblGrid>
      <w:tr w:rsidR="003E0504" w:rsidRPr="007A07C6" w14:paraId="5FC9BB5B" w14:textId="77777777" w:rsidTr="008613A6">
        <w:trPr>
          <w:trHeight w:val="242"/>
        </w:trPr>
        <w:tc>
          <w:tcPr>
            <w:tcW w:w="5240" w:type="dxa"/>
            <w:vAlign w:val="center"/>
          </w:tcPr>
          <w:p w14:paraId="18C8091F" w14:textId="47FC9882" w:rsidR="003E0504" w:rsidRPr="0018629F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62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житловому будинку директора</w:t>
            </w:r>
            <w:r w:rsidRPr="0018629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20" w:type="dxa"/>
            <w:noWrap/>
          </w:tcPr>
          <w:p w14:paraId="4D12A827" w14:textId="77777777" w:rsidR="003E0504" w:rsidRPr="007A07C6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E0504" w:rsidRPr="00744F05" w14:paraId="71731149" w14:textId="77777777" w:rsidTr="008613A6">
        <w:trPr>
          <w:trHeight w:val="288"/>
        </w:trPr>
        <w:tc>
          <w:tcPr>
            <w:tcW w:w="5240" w:type="dxa"/>
            <w:vAlign w:val="center"/>
          </w:tcPr>
          <w:p w14:paraId="59256E12" w14:textId="77777777" w:rsidR="003E0504" w:rsidRPr="007A07C6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3920" w:type="dxa"/>
            <w:noWrap/>
          </w:tcPr>
          <w:p w14:paraId="0BFC847B" w14:textId="77777777" w:rsidR="003E0504" w:rsidRPr="00744F05" w:rsidRDefault="003E0504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744F05" w14:paraId="502A3517" w14:textId="77777777" w:rsidTr="008613A6">
        <w:trPr>
          <w:trHeight w:val="264"/>
        </w:trPr>
        <w:tc>
          <w:tcPr>
            <w:tcW w:w="5240" w:type="dxa"/>
            <w:vAlign w:val="center"/>
          </w:tcPr>
          <w:p w14:paraId="666B1CF8" w14:textId="77777777" w:rsidR="003E0504" w:rsidRPr="007A07C6" w:rsidRDefault="003E0504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3920" w:type="dxa"/>
            <w:noWrap/>
          </w:tcPr>
          <w:p w14:paraId="3643553F" w14:textId="77777777" w:rsidR="003E0504" w:rsidRPr="00744F05" w:rsidRDefault="003E0504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744F05" w14:paraId="37BA8FBB" w14:textId="77777777" w:rsidTr="008613A6">
        <w:trPr>
          <w:trHeight w:val="282"/>
        </w:trPr>
        <w:tc>
          <w:tcPr>
            <w:tcW w:w="5240" w:type="dxa"/>
            <w:vAlign w:val="center"/>
          </w:tcPr>
          <w:p w14:paraId="7E43A013" w14:textId="77777777" w:rsidR="003E0504" w:rsidRPr="007A07C6" w:rsidRDefault="003E0504" w:rsidP="008613A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3920" w:type="dxa"/>
            <w:noWrap/>
          </w:tcPr>
          <w:p w14:paraId="0360E840" w14:textId="77777777" w:rsidR="003E0504" w:rsidRPr="00744F05" w:rsidRDefault="003E0504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CF177" w14:textId="77777777" w:rsidR="003E0504" w:rsidRPr="001C699C" w:rsidRDefault="003E0504" w:rsidP="00631546">
      <w:pPr>
        <w:rPr>
          <w:rFonts w:ascii="Times New Roman" w:hAnsi="Times New Roman" w:cs="Times New Roman"/>
          <w:sz w:val="20"/>
          <w:szCs w:val="20"/>
        </w:rPr>
      </w:pPr>
    </w:p>
    <w:p w14:paraId="7D4BA7FA" w14:textId="760F0546" w:rsidR="00631546" w:rsidRPr="00AE084D" w:rsidRDefault="00631546" w:rsidP="003E050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3E050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Переобладнання системи опалення </w:t>
      </w:r>
      <w:r w:rsidR="003E0504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сімейного будинку </w:t>
      </w:r>
      <w:r w:rsidR="00FA0B36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(під літерами В, Г, Д, Ж, З, І, Л, М, Н, О, П, Р, С) </w:t>
      </w:r>
      <w:r w:rsidR="00FA0B36" w:rsidRPr="008A557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загальною площею </w:t>
      </w:r>
      <w:r w:rsidR="0018629F" w:rsidRPr="008A557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близько 133 м</w:t>
      </w:r>
      <w:r w:rsidR="0018629F" w:rsidRPr="008A557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ru-RU"/>
        </w:rPr>
        <w:t>2</w:t>
      </w:r>
      <w:r w:rsidR="0018629F" w:rsidRPr="008A557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gramStart"/>
      <w:r w:rsidR="0018629F" w:rsidRPr="008A557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кожен  (</w:t>
      </w:r>
      <w:proofErr w:type="gramEnd"/>
      <w:r w:rsidR="0018629F" w:rsidRPr="008A557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 xml:space="preserve">всього разом </w:t>
      </w:r>
      <w:r w:rsidR="00FA0B36" w:rsidRPr="008A557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1728,7 м</w:t>
      </w:r>
      <w:r w:rsidR="00FA0B36" w:rsidRPr="008A5572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  <w:lang w:val="ru-RU"/>
        </w:rPr>
        <w:t>2</w:t>
      </w:r>
      <w:r w:rsidR="0018629F" w:rsidRPr="008A5572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)</w:t>
      </w:r>
    </w:p>
    <w:p w14:paraId="3496C001" w14:textId="52578D3D" w:rsidR="00AE084D" w:rsidRPr="00AE084D" w:rsidRDefault="00AE084D" w:rsidP="00AE084D">
      <w:pPr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AE084D">
        <w:rPr>
          <w:rFonts w:ascii="Times New Roman" w:hAnsi="Times New Roman" w:cs="Times New Roman"/>
          <w:szCs w:val="24"/>
          <w:lang w:val="uk-UA"/>
        </w:rPr>
        <w:t>Оскільки сімейні будинки є типовими та стандартизованими, нижче наводиться перелік робіт, матеріалів, обладнання тощо в розрізі одного сімейного будинку (кількість будинків – 13)</w:t>
      </w:r>
    </w:p>
    <w:tbl>
      <w:tblPr>
        <w:tblStyle w:val="a3"/>
        <w:tblW w:w="9963" w:type="dxa"/>
        <w:tblLook w:val="04A0" w:firstRow="1" w:lastRow="0" w:firstColumn="1" w:lastColumn="0" w:noHBand="0" w:noVBand="1"/>
      </w:tblPr>
      <w:tblGrid>
        <w:gridCol w:w="785"/>
        <w:gridCol w:w="3085"/>
        <w:gridCol w:w="1289"/>
        <w:gridCol w:w="2361"/>
        <w:gridCol w:w="1167"/>
        <w:gridCol w:w="1276"/>
      </w:tblGrid>
      <w:tr w:rsidR="003E0504" w:rsidRPr="001C699C" w14:paraId="22C1D746" w14:textId="77777777" w:rsidTr="003E0504">
        <w:trPr>
          <w:trHeight w:val="433"/>
        </w:trPr>
        <w:tc>
          <w:tcPr>
            <w:tcW w:w="785" w:type="dxa"/>
            <w:vAlign w:val="center"/>
          </w:tcPr>
          <w:p w14:paraId="1F16FD60" w14:textId="217B984F" w:rsidR="003E0504" w:rsidRPr="003E0504" w:rsidRDefault="003E0504" w:rsidP="003E050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№поз</w:t>
            </w:r>
          </w:p>
        </w:tc>
        <w:tc>
          <w:tcPr>
            <w:tcW w:w="3085" w:type="dxa"/>
            <w:vAlign w:val="center"/>
          </w:tcPr>
          <w:p w14:paraId="5A7815BC" w14:textId="0B70CADB" w:rsidR="003E0504" w:rsidRPr="003E0504" w:rsidRDefault="003E0504" w:rsidP="003E050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Перелік робіт, матеріалів, обладнанн тощо</w:t>
            </w:r>
          </w:p>
        </w:tc>
        <w:tc>
          <w:tcPr>
            <w:tcW w:w="1289" w:type="dxa"/>
            <w:noWrap/>
            <w:vAlign w:val="center"/>
          </w:tcPr>
          <w:p w14:paraId="4BE6A723" w14:textId="3398AF59" w:rsidR="003E0504" w:rsidRPr="003E0504" w:rsidRDefault="003E0504" w:rsidP="003E0504">
            <w:pPr>
              <w:pStyle w:val="10"/>
              <w:shd w:val="clear" w:color="auto" w:fill="auto"/>
              <w:spacing w:line="240" w:lineRule="auto"/>
              <w:ind w:left="40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E0504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/>
              </w:rPr>
              <w:t>Кі</w:t>
            </w:r>
            <w:r w:rsidRPr="003E0504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лькість</w:t>
            </w:r>
          </w:p>
        </w:tc>
        <w:tc>
          <w:tcPr>
            <w:tcW w:w="2361" w:type="dxa"/>
            <w:noWrap/>
            <w:vAlign w:val="center"/>
          </w:tcPr>
          <w:p w14:paraId="6AA6BB62" w14:textId="20F9CC9F" w:rsidR="003E0504" w:rsidRPr="0018629F" w:rsidRDefault="003E0504" w:rsidP="003E0504">
            <w:pPr>
              <w:pStyle w:val="1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i w:val="0"/>
                <w:sz w:val="20"/>
                <w:szCs w:val="20"/>
                <w:lang w:val="uk-UA" w:eastAsia="uk-UA"/>
              </w:rPr>
              <w:t>Виробник матеріалів/обладнання/ арматури та примітки</w:t>
            </w:r>
          </w:p>
        </w:tc>
        <w:tc>
          <w:tcPr>
            <w:tcW w:w="1167" w:type="dxa"/>
            <w:noWrap/>
            <w:vAlign w:val="center"/>
          </w:tcPr>
          <w:p w14:paraId="196F9E5B" w14:textId="690C46C8" w:rsidR="003E0504" w:rsidRPr="003E0504" w:rsidRDefault="003E0504" w:rsidP="003E0504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05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</w:t>
            </w:r>
            <w:r w:rsidRPr="003E0504">
              <w:rPr>
                <w:rFonts w:ascii="Times New Roman" w:hAnsi="Times New Roman" w:cs="Times New Roman"/>
                <w:b/>
                <w:sz w:val="20"/>
                <w:szCs w:val="20"/>
              </w:rPr>
              <w:t>іна, грн</w:t>
            </w:r>
            <w:r w:rsidRPr="003E050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з ПДВ</w:t>
            </w:r>
          </w:p>
        </w:tc>
        <w:tc>
          <w:tcPr>
            <w:tcW w:w="1276" w:type="dxa"/>
            <w:noWrap/>
            <w:vAlign w:val="center"/>
          </w:tcPr>
          <w:p w14:paraId="6A1AD748" w14:textId="1A297E54" w:rsidR="003E0504" w:rsidRPr="003E0504" w:rsidRDefault="003E0504" w:rsidP="003E0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04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3E0504" w:rsidRPr="001C699C" w14:paraId="18C15A77" w14:textId="77777777" w:rsidTr="003E0504">
        <w:trPr>
          <w:trHeight w:val="433"/>
        </w:trPr>
        <w:tc>
          <w:tcPr>
            <w:tcW w:w="785" w:type="dxa"/>
          </w:tcPr>
          <w:p w14:paraId="13B0DA39" w14:textId="4F441DD6" w:rsidR="003E0504" w:rsidRPr="003E0504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085" w:type="dxa"/>
            <w:vAlign w:val="center"/>
          </w:tcPr>
          <w:p w14:paraId="016C6469" w14:textId="14C99048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Демонтаж радіаторів</w:t>
            </w:r>
          </w:p>
        </w:tc>
        <w:tc>
          <w:tcPr>
            <w:tcW w:w="1289" w:type="dxa"/>
            <w:noWrap/>
            <w:vAlign w:val="center"/>
          </w:tcPr>
          <w:p w14:paraId="3654CAAA" w14:textId="77777777" w:rsidR="003E0504" w:rsidRPr="001C699C" w:rsidRDefault="003E0504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17 шт</w:t>
            </w:r>
          </w:p>
        </w:tc>
        <w:tc>
          <w:tcPr>
            <w:tcW w:w="2361" w:type="dxa"/>
            <w:noWrap/>
          </w:tcPr>
          <w:p w14:paraId="6DEFB047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</w:tcPr>
          <w:p w14:paraId="1F4A74E7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067384FC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1C699C" w14:paraId="5EDF79B2" w14:textId="77777777" w:rsidTr="003E0504">
        <w:trPr>
          <w:trHeight w:val="433"/>
        </w:trPr>
        <w:tc>
          <w:tcPr>
            <w:tcW w:w="785" w:type="dxa"/>
          </w:tcPr>
          <w:p w14:paraId="6535CAF3" w14:textId="03397CCA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85" w:type="dxa"/>
            <w:vAlign w:val="center"/>
          </w:tcPr>
          <w:p w14:paraId="4CB8536F" w14:textId="17E271D6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Промивка і перевірка на герметичність існуючих трубопроводів системи опалення та перепаковування з'єднань </w:t>
            </w:r>
          </w:p>
        </w:tc>
        <w:tc>
          <w:tcPr>
            <w:tcW w:w="1289" w:type="dxa"/>
            <w:noWrap/>
            <w:vAlign w:val="center"/>
          </w:tcPr>
          <w:p w14:paraId="566598BF" w14:textId="77777777" w:rsidR="003E0504" w:rsidRPr="001C699C" w:rsidRDefault="003E0504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шт</w:t>
            </w:r>
          </w:p>
        </w:tc>
        <w:tc>
          <w:tcPr>
            <w:tcW w:w="2361" w:type="dxa"/>
            <w:noWrap/>
          </w:tcPr>
          <w:p w14:paraId="12A1C5E9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</w:tcPr>
          <w:p w14:paraId="63322C0C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6D0AF3D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1C699C" w14:paraId="66A09E83" w14:textId="77777777" w:rsidTr="003E0504">
        <w:trPr>
          <w:trHeight w:val="433"/>
        </w:trPr>
        <w:tc>
          <w:tcPr>
            <w:tcW w:w="785" w:type="dxa"/>
          </w:tcPr>
          <w:p w14:paraId="3FBF35AF" w14:textId="4F750BAD" w:rsidR="003E0504" w:rsidRPr="003E0504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085" w:type="dxa"/>
            <w:vAlign w:val="center"/>
          </w:tcPr>
          <w:p w14:paraId="6FFAFF78" w14:textId="68026A91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Монтаж радіаторів</w:t>
            </w:r>
          </w:p>
        </w:tc>
        <w:tc>
          <w:tcPr>
            <w:tcW w:w="1289" w:type="dxa"/>
            <w:noWrap/>
            <w:vAlign w:val="center"/>
          </w:tcPr>
          <w:p w14:paraId="0B278A0B" w14:textId="77777777" w:rsidR="003E0504" w:rsidRPr="001C699C" w:rsidRDefault="003E0504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1" w:type="dxa"/>
            <w:noWrap/>
          </w:tcPr>
          <w:p w14:paraId="06E78DC2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</w:tcPr>
          <w:p w14:paraId="7C360312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3F20C133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1C699C" w14:paraId="00FC1AEB" w14:textId="77777777" w:rsidTr="003E0504">
        <w:trPr>
          <w:trHeight w:val="433"/>
        </w:trPr>
        <w:tc>
          <w:tcPr>
            <w:tcW w:w="785" w:type="dxa"/>
          </w:tcPr>
          <w:p w14:paraId="4542C5F7" w14:textId="584DD1D4" w:rsidR="003E0504" w:rsidRPr="003E0504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085" w:type="dxa"/>
            <w:vAlign w:val="center"/>
          </w:tcPr>
          <w:p w14:paraId="3AEDF164" w14:textId="794E208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Монтаж рушнокосушарок</w:t>
            </w:r>
          </w:p>
        </w:tc>
        <w:tc>
          <w:tcPr>
            <w:tcW w:w="1289" w:type="dxa"/>
            <w:noWrap/>
            <w:vAlign w:val="center"/>
          </w:tcPr>
          <w:p w14:paraId="55524F16" w14:textId="77777777" w:rsidR="003E0504" w:rsidRPr="001C699C" w:rsidRDefault="003E0504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1" w:type="dxa"/>
            <w:noWrap/>
          </w:tcPr>
          <w:p w14:paraId="51B0DCF4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</w:tcPr>
          <w:p w14:paraId="09194DF1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2ACFCD1A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1C699C" w14:paraId="1CF289DA" w14:textId="77777777" w:rsidTr="003E0504">
        <w:trPr>
          <w:trHeight w:val="433"/>
        </w:trPr>
        <w:tc>
          <w:tcPr>
            <w:tcW w:w="785" w:type="dxa"/>
          </w:tcPr>
          <w:p w14:paraId="2A5D098B" w14:textId="3C7784A9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85" w:type="dxa"/>
            <w:vAlign w:val="center"/>
          </w:tcPr>
          <w:p w14:paraId="62A14CE3" w14:textId="5A4F2C22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Підготовка виконавчої документації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(виконавч</w:t>
            </w:r>
            <w:r w:rsidRPr="003E050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схеми)</w:t>
            </w:r>
          </w:p>
        </w:tc>
        <w:tc>
          <w:tcPr>
            <w:tcW w:w="1289" w:type="dxa"/>
            <w:noWrap/>
            <w:vAlign w:val="center"/>
          </w:tcPr>
          <w:p w14:paraId="610F7E0D" w14:textId="77777777" w:rsidR="003E0504" w:rsidRPr="001C699C" w:rsidRDefault="003E0504" w:rsidP="001E73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 компл.</w:t>
            </w:r>
          </w:p>
        </w:tc>
        <w:tc>
          <w:tcPr>
            <w:tcW w:w="2361" w:type="dxa"/>
            <w:noWrap/>
          </w:tcPr>
          <w:p w14:paraId="2A639902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noWrap/>
          </w:tcPr>
          <w:p w14:paraId="49F1A4DD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564E8288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0504" w:rsidRPr="001C699C" w14:paraId="79C5EAFB" w14:textId="77777777" w:rsidTr="008613A6">
        <w:trPr>
          <w:trHeight w:val="510"/>
        </w:trPr>
        <w:tc>
          <w:tcPr>
            <w:tcW w:w="9963" w:type="dxa"/>
            <w:gridSpan w:val="6"/>
          </w:tcPr>
          <w:p w14:paraId="5DE01D03" w14:textId="4BD65423" w:rsidR="003E0504" w:rsidRPr="003E0504" w:rsidRDefault="003E0504" w:rsidP="003E0504">
            <w:pPr>
              <w:ind w:firstLine="599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3E050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Матеріали та обладнання</w:t>
            </w:r>
          </w:p>
        </w:tc>
      </w:tr>
      <w:tr w:rsidR="003E0504" w:rsidRPr="001C699C" w14:paraId="3B040F43" w14:textId="77777777" w:rsidTr="003E0504">
        <w:trPr>
          <w:trHeight w:val="1104"/>
        </w:trPr>
        <w:tc>
          <w:tcPr>
            <w:tcW w:w="785" w:type="dxa"/>
          </w:tcPr>
          <w:p w14:paraId="3A2EA210" w14:textId="0A11CD04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3085" w:type="dxa"/>
            <w:hideMark/>
          </w:tcPr>
          <w:p w14:paraId="38D498CB" w14:textId="637E0E41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VKV22 600x0600 Vaillant універс. (1380 Вт) </w:t>
            </w:r>
          </w:p>
        </w:tc>
        <w:tc>
          <w:tcPr>
            <w:tcW w:w="1289" w:type="dxa"/>
            <w:noWrap/>
            <w:hideMark/>
          </w:tcPr>
          <w:p w14:paraId="4EF67617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601D4218" w14:textId="4B6E730E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5D7D8894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3ED8B41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33F36ABF" w14:textId="77777777" w:rsidTr="003E0504">
        <w:trPr>
          <w:trHeight w:val="1104"/>
        </w:trPr>
        <w:tc>
          <w:tcPr>
            <w:tcW w:w="785" w:type="dxa"/>
          </w:tcPr>
          <w:p w14:paraId="097ED432" w14:textId="67F2CB8C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085" w:type="dxa"/>
            <w:hideMark/>
          </w:tcPr>
          <w:p w14:paraId="25CA3E3B" w14:textId="1FEA916A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VKV22 600x0500 Vaillant універс. (1150 Вт) </w:t>
            </w:r>
          </w:p>
        </w:tc>
        <w:tc>
          <w:tcPr>
            <w:tcW w:w="1289" w:type="dxa"/>
            <w:noWrap/>
            <w:hideMark/>
          </w:tcPr>
          <w:p w14:paraId="5AC21C72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63CA3866" w14:textId="3AC77826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5FE28BFA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120D761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7A84F059" w14:textId="77777777" w:rsidTr="003E0504">
        <w:trPr>
          <w:trHeight w:val="1104"/>
        </w:trPr>
        <w:tc>
          <w:tcPr>
            <w:tcW w:w="785" w:type="dxa"/>
          </w:tcPr>
          <w:p w14:paraId="10B757A9" w14:textId="6877A36E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085" w:type="dxa"/>
            <w:hideMark/>
          </w:tcPr>
          <w:p w14:paraId="1C52F84E" w14:textId="43F084F0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VKV22 600x0700 Vaillant універс. (1610 Вт) </w:t>
            </w:r>
          </w:p>
        </w:tc>
        <w:tc>
          <w:tcPr>
            <w:tcW w:w="1289" w:type="dxa"/>
            <w:noWrap/>
            <w:hideMark/>
          </w:tcPr>
          <w:p w14:paraId="360C96C9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1C017DAE" w14:textId="20F6226E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003F3BD4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14E6EFA9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77DF6EE2" w14:textId="77777777" w:rsidTr="003E0504">
        <w:trPr>
          <w:trHeight w:val="1104"/>
        </w:trPr>
        <w:tc>
          <w:tcPr>
            <w:tcW w:w="785" w:type="dxa"/>
          </w:tcPr>
          <w:p w14:paraId="4DB728D4" w14:textId="50C5B08A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085" w:type="dxa"/>
            <w:hideMark/>
          </w:tcPr>
          <w:p w14:paraId="59057941" w14:textId="229D192A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VKV22 600x0900 Vaillant універс. (2070 Вт) </w:t>
            </w:r>
          </w:p>
        </w:tc>
        <w:tc>
          <w:tcPr>
            <w:tcW w:w="1289" w:type="dxa"/>
            <w:noWrap/>
            <w:hideMark/>
          </w:tcPr>
          <w:p w14:paraId="42098675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02781A2A" w14:textId="426DC3F1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549060B3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1DA89A6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343778B6" w14:textId="77777777" w:rsidTr="003E0504">
        <w:trPr>
          <w:trHeight w:val="1104"/>
        </w:trPr>
        <w:tc>
          <w:tcPr>
            <w:tcW w:w="785" w:type="dxa"/>
          </w:tcPr>
          <w:p w14:paraId="2913B65C" w14:textId="4B128875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085" w:type="dxa"/>
            <w:hideMark/>
          </w:tcPr>
          <w:p w14:paraId="51ADBC2D" w14:textId="130F5F48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VKV22 600x1000 Vaillant універс. (2300 Вт) </w:t>
            </w:r>
          </w:p>
        </w:tc>
        <w:tc>
          <w:tcPr>
            <w:tcW w:w="1289" w:type="dxa"/>
            <w:noWrap/>
            <w:hideMark/>
          </w:tcPr>
          <w:p w14:paraId="1118EFBB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04B18332" w14:textId="6DBCCE2F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2902D9BA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D676FC3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2A3C4074" w14:textId="77777777" w:rsidTr="003E0504">
        <w:trPr>
          <w:trHeight w:val="1104"/>
        </w:trPr>
        <w:tc>
          <w:tcPr>
            <w:tcW w:w="785" w:type="dxa"/>
          </w:tcPr>
          <w:p w14:paraId="70262023" w14:textId="2109C0AE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085" w:type="dxa"/>
            <w:hideMark/>
          </w:tcPr>
          <w:p w14:paraId="4F1EB51C" w14:textId="21F706F0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Опалювальний радіатор тип 22 панельний, сталевий з нижнім підключенням, термостатичний клапан у </w:t>
            </w:r>
            <w:r w:rsidR="0018629F"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комплекті.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VKV22 600x1200 Vaillant універс. (2760 Вт) </w:t>
            </w:r>
          </w:p>
        </w:tc>
        <w:tc>
          <w:tcPr>
            <w:tcW w:w="1289" w:type="dxa"/>
            <w:noWrap/>
            <w:hideMark/>
          </w:tcPr>
          <w:p w14:paraId="6816C897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4D1A2564" w14:textId="28780802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7F1953AD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9AC18B3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039E76DD" w14:textId="77777777" w:rsidTr="003E0504">
        <w:trPr>
          <w:trHeight w:val="1104"/>
        </w:trPr>
        <w:tc>
          <w:tcPr>
            <w:tcW w:w="785" w:type="dxa"/>
          </w:tcPr>
          <w:p w14:paraId="138D26B6" w14:textId="0E319454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085" w:type="dxa"/>
            <w:hideMark/>
          </w:tcPr>
          <w:p w14:paraId="6481692C" w14:textId="3B9F6A5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Опалювальний радіатор тип 22 панельний, сталевий з нижнім підключенням, те</w:t>
            </w:r>
            <w:r w:rsidR="001862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рмостатичний клапан у комплекті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600x1300 Vaillant універс. (2990 Вт) </w:t>
            </w:r>
          </w:p>
        </w:tc>
        <w:tc>
          <w:tcPr>
            <w:tcW w:w="1289" w:type="dxa"/>
            <w:noWrap/>
            <w:hideMark/>
          </w:tcPr>
          <w:p w14:paraId="53AC9E51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20426165" w14:textId="3EB9621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2D9F1C9C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4C1959FF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373A9395" w14:textId="77777777" w:rsidTr="003E0504">
        <w:trPr>
          <w:trHeight w:val="1104"/>
        </w:trPr>
        <w:tc>
          <w:tcPr>
            <w:tcW w:w="785" w:type="dxa"/>
          </w:tcPr>
          <w:p w14:paraId="7B069A44" w14:textId="147276EB" w:rsidR="003E0504" w:rsidRPr="001C699C" w:rsidRDefault="00AE084D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085" w:type="dxa"/>
            <w:hideMark/>
          </w:tcPr>
          <w:p w14:paraId="7142ACFC" w14:textId="536F972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Опалювальний радіатор тип 22 панельний, сталевий з нижнім підключенням, термостатичний клапан у </w:t>
            </w:r>
            <w:proofErr w:type="gramStart"/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комплекті .</w:t>
            </w:r>
            <w:proofErr w:type="gramEnd"/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ціну радіатора входить: комплект кріплення, розповітрювач з ключем, заглушки. 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 xml:space="preserve">VKV22 500x1300 Vaillant універс. (2594 Вт) </w:t>
            </w:r>
          </w:p>
        </w:tc>
        <w:tc>
          <w:tcPr>
            <w:tcW w:w="1289" w:type="dxa"/>
            <w:noWrap/>
            <w:hideMark/>
          </w:tcPr>
          <w:p w14:paraId="25F3424C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699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шт.</w:t>
            </w:r>
          </w:p>
        </w:tc>
        <w:tc>
          <w:tcPr>
            <w:tcW w:w="2361" w:type="dxa"/>
            <w:noWrap/>
            <w:hideMark/>
          </w:tcPr>
          <w:p w14:paraId="0043361B" w14:textId="14E26CD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Vaillant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Kermi, Purmo</w:t>
            </w:r>
          </w:p>
        </w:tc>
        <w:tc>
          <w:tcPr>
            <w:tcW w:w="1167" w:type="dxa"/>
            <w:noWrap/>
            <w:hideMark/>
          </w:tcPr>
          <w:p w14:paraId="2D7F4AC7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07648B24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0504" w:rsidRPr="001C699C" w14:paraId="036FD6F9" w14:textId="77777777" w:rsidTr="003E0504">
        <w:trPr>
          <w:trHeight w:val="515"/>
        </w:trPr>
        <w:tc>
          <w:tcPr>
            <w:tcW w:w="785" w:type="dxa"/>
          </w:tcPr>
          <w:p w14:paraId="08248D8A" w14:textId="0648CB8C" w:rsidR="003E0504" w:rsidRPr="001C699C" w:rsidRDefault="00AE084D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3085" w:type="dxa"/>
          </w:tcPr>
          <w:p w14:paraId="5D3C9B1C" w14:textId="73E3E066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Рушникосушарка 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Laris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Євромікс П15</w:t>
            </w: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699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500х1500</w:t>
            </w:r>
          </w:p>
        </w:tc>
        <w:tc>
          <w:tcPr>
            <w:tcW w:w="1289" w:type="dxa"/>
            <w:noWrap/>
          </w:tcPr>
          <w:p w14:paraId="79177528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2361" w:type="dxa"/>
            <w:noWrap/>
          </w:tcPr>
          <w:p w14:paraId="13F686A1" w14:textId="7D0167F0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99C">
              <w:rPr>
                <w:rFonts w:ascii="Times New Roman" w:hAnsi="Times New Roman" w:cs="Times New Roman"/>
                <w:sz w:val="20"/>
                <w:szCs w:val="20"/>
              </w:rPr>
              <w:t>Laris</w:t>
            </w:r>
          </w:p>
        </w:tc>
        <w:tc>
          <w:tcPr>
            <w:tcW w:w="1167" w:type="dxa"/>
            <w:noWrap/>
          </w:tcPr>
          <w:p w14:paraId="73979525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</w:tcPr>
          <w:p w14:paraId="1941914C" w14:textId="77777777" w:rsidR="003E0504" w:rsidRPr="001C699C" w:rsidRDefault="003E0504" w:rsidP="001E7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E2F581" w14:textId="1915A636" w:rsidR="00D41715" w:rsidRDefault="00D41715" w:rsidP="00900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a3"/>
        <w:tblW w:w="9968" w:type="dxa"/>
        <w:tblInd w:w="-5" w:type="dxa"/>
        <w:tblLook w:val="04A0" w:firstRow="1" w:lastRow="0" w:firstColumn="1" w:lastColumn="0" w:noHBand="0" w:noVBand="1"/>
      </w:tblPr>
      <w:tblGrid>
        <w:gridCol w:w="3686"/>
        <w:gridCol w:w="1843"/>
        <w:gridCol w:w="1984"/>
        <w:gridCol w:w="2455"/>
      </w:tblGrid>
      <w:tr w:rsidR="00AE084D" w:rsidRPr="007A07C6" w14:paraId="068856D1" w14:textId="77777777" w:rsidTr="008613A6">
        <w:trPr>
          <w:trHeight w:val="433"/>
        </w:trPr>
        <w:tc>
          <w:tcPr>
            <w:tcW w:w="3686" w:type="dxa"/>
            <w:vAlign w:val="center"/>
          </w:tcPr>
          <w:p w14:paraId="7C79E7C6" w14:textId="77777777" w:rsidR="00AE084D" w:rsidRPr="007A07C6" w:rsidRDefault="00AE084D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житлових будівлях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BBD9C3A" w14:textId="77777777" w:rsidR="00AE084D" w:rsidRPr="00024F26" w:rsidRDefault="00AE084D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Кількість будинків</w:t>
            </w:r>
          </w:p>
        </w:tc>
        <w:tc>
          <w:tcPr>
            <w:tcW w:w="1984" w:type="dxa"/>
          </w:tcPr>
          <w:p w14:paraId="641F3C4D" w14:textId="77777777" w:rsidR="00AE084D" w:rsidRPr="00024F26" w:rsidRDefault="00AE084D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Ціна за 1 будинок, грн з ПДВ</w:t>
            </w:r>
          </w:p>
        </w:tc>
        <w:tc>
          <w:tcPr>
            <w:tcW w:w="2455" w:type="dxa"/>
            <w:noWrap/>
          </w:tcPr>
          <w:p w14:paraId="1D595115" w14:textId="77777777" w:rsidR="00AE084D" w:rsidRPr="007A07C6" w:rsidRDefault="00AE084D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Сума, грн з ПДВ</w:t>
            </w:r>
          </w:p>
        </w:tc>
      </w:tr>
      <w:tr w:rsidR="00AE084D" w:rsidRPr="00744F05" w14:paraId="0F71D803" w14:textId="77777777" w:rsidTr="008613A6">
        <w:trPr>
          <w:trHeight w:val="433"/>
        </w:trPr>
        <w:tc>
          <w:tcPr>
            <w:tcW w:w="3686" w:type="dxa"/>
            <w:vAlign w:val="center"/>
          </w:tcPr>
          <w:p w14:paraId="37774EA4" w14:textId="77777777" w:rsidR="00AE084D" w:rsidRPr="007A07C6" w:rsidRDefault="00AE084D" w:rsidP="008613A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р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іт</w:t>
            </w:r>
          </w:p>
        </w:tc>
        <w:tc>
          <w:tcPr>
            <w:tcW w:w="1843" w:type="dxa"/>
          </w:tcPr>
          <w:p w14:paraId="7710C4B0" w14:textId="77777777" w:rsidR="00AE084D" w:rsidRPr="00024F26" w:rsidRDefault="00AE084D" w:rsidP="008613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84" w:type="dxa"/>
          </w:tcPr>
          <w:p w14:paraId="59568F58" w14:textId="77777777" w:rsidR="00AE084D" w:rsidRPr="00744F05" w:rsidRDefault="00AE084D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</w:tcPr>
          <w:p w14:paraId="68C60319" w14:textId="77777777" w:rsidR="00AE084D" w:rsidRPr="00744F05" w:rsidRDefault="00AE084D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4D" w:rsidRPr="00744F05" w14:paraId="72EAF56F" w14:textId="77777777" w:rsidTr="008613A6">
        <w:trPr>
          <w:trHeight w:val="433"/>
        </w:trPr>
        <w:tc>
          <w:tcPr>
            <w:tcW w:w="3686" w:type="dxa"/>
            <w:vAlign w:val="center"/>
          </w:tcPr>
          <w:p w14:paraId="1D789D38" w14:textId="77777777" w:rsidR="00AE084D" w:rsidRPr="007A07C6" w:rsidRDefault="00AE084D" w:rsidP="008613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Вартість м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атеріал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 обладнання</w:t>
            </w:r>
          </w:p>
        </w:tc>
        <w:tc>
          <w:tcPr>
            <w:tcW w:w="1843" w:type="dxa"/>
          </w:tcPr>
          <w:p w14:paraId="373434AD" w14:textId="77777777" w:rsidR="00AE084D" w:rsidRPr="00024F26" w:rsidRDefault="00AE084D" w:rsidP="008613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984" w:type="dxa"/>
          </w:tcPr>
          <w:p w14:paraId="68D5A7B0" w14:textId="77777777" w:rsidR="00AE084D" w:rsidRPr="00744F05" w:rsidRDefault="00AE084D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5" w:type="dxa"/>
            <w:noWrap/>
          </w:tcPr>
          <w:p w14:paraId="678EF8C8" w14:textId="77777777" w:rsidR="00AE084D" w:rsidRPr="00744F05" w:rsidRDefault="00AE084D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84D" w:rsidRPr="00744F05" w14:paraId="3829C5AF" w14:textId="77777777" w:rsidTr="008613A6">
        <w:trPr>
          <w:trHeight w:val="433"/>
        </w:trPr>
        <w:tc>
          <w:tcPr>
            <w:tcW w:w="7513" w:type="dxa"/>
            <w:gridSpan w:val="3"/>
            <w:vAlign w:val="center"/>
          </w:tcPr>
          <w:p w14:paraId="3AD688ED" w14:textId="77777777" w:rsidR="00AE084D" w:rsidRPr="00744F05" w:rsidRDefault="00AE084D" w:rsidP="008613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A07C6">
              <w:rPr>
                <w:rFonts w:ascii="Times New Roman" w:hAnsi="Times New Roman" w:cs="Times New Roman"/>
                <w:b/>
                <w:sz w:val="20"/>
                <w:szCs w:val="20"/>
              </w:rPr>
              <w:t>Разом</w:t>
            </w:r>
          </w:p>
        </w:tc>
        <w:tc>
          <w:tcPr>
            <w:tcW w:w="2455" w:type="dxa"/>
            <w:noWrap/>
          </w:tcPr>
          <w:p w14:paraId="534FD1A0" w14:textId="77777777" w:rsidR="00AE084D" w:rsidRPr="00744F05" w:rsidRDefault="00AE084D" w:rsidP="008613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9612CC" w14:textId="77777777" w:rsidR="00AE084D" w:rsidRDefault="00AE084D" w:rsidP="00900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sectPr w:rsidR="00AE084D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2F23280" w16cex:dateUtc="2023-06-30T12:21:31.597Z"/>
  <w16cex:commentExtensible w16cex:durableId="676E7AE3" w16cex:dateUtc="2023-06-30T12:24:36.343Z"/>
  <w16cex:commentExtensible w16cex:durableId="31830F3C" w16cex:dateUtc="2023-06-30T12:45:33.702Z"/>
  <w16cex:commentExtensible w16cex:durableId="686116E9" w16cex:dateUtc="2023-06-30T12:59:13.751Z"/>
  <w16cex:commentExtensible w16cex:durableId="092E0EE7" w16cex:dateUtc="2023-06-30T13:03:42.31Z"/>
  <w16cex:commentExtensible w16cex:durableId="62380AC3" w16cex:dateUtc="2023-06-30T13:35:35.596Z"/>
  <w16cex:commentExtensible w16cex:durableId="0FA4ADD0" w16cex:dateUtc="2023-07-03T08:52:40.538Z"/>
  <w16cex:commentExtensible w16cex:durableId="747B4B31" w16cex:dateUtc="2023-07-03T08:53:38.391Z"/>
  <w16cex:commentExtensible w16cex:durableId="33B69C02" w16cex:dateUtc="2023-07-06T07:36:19.037Z"/>
  <w16cex:commentExtensible w16cex:durableId="4FB49510" w16cex:dateUtc="2023-07-06T07:53:09.622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0AA6"/>
    <w:multiLevelType w:val="multilevel"/>
    <w:tmpl w:val="7632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E2D70"/>
    <w:multiLevelType w:val="hybridMultilevel"/>
    <w:tmpl w:val="11DA307A"/>
    <w:lvl w:ilvl="0" w:tplc="2EDAA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768"/>
    <w:multiLevelType w:val="multilevel"/>
    <w:tmpl w:val="AFBC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37027"/>
    <w:multiLevelType w:val="multilevel"/>
    <w:tmpl w:val="94CC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464F7C"/>
    <w:multiLevelType w:val="hybridMultilevel"/>
    <w:tmpl w:val="A992DB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726D0"/>
    <w:multiLevelType w:val="hybridMultilevel"/>
    <w:tmpl w:val="0F2090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108B"/>
    <w:multiLevelType w:val="hybridMultilevel"/>
    <w:tmpl w:val="B162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0592"/>
    <w:multiLevelType w:val="hybridMultilevel"/>
    <w:tmpl w:val="E128779A"/>
    <w:lvl w:ilvl="0" w:tplc="6BE6D6C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C6F22"/>
    <w:multiLevelType w:val="hybridMultilevel"/>
    <w:tmpl w:val="F6D85C44"/>
    <w:lvl w:ilvl="0" w:tplc="7CBCC67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D077B"/>
    <w:multiLevelType w:val="hybridMultilevel"/>
    <w:tmpl w:val="707A65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4457D"/>
    <w:multiLevelType w:val="hybridMultilevel"/>
    <w:tmpl w:val="1F8A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tzQyNDU0sjSyMLZU0lEKTi0uzszPAykwNKwFAEFsZ0otAAAA"/>
  </w:docVars>
  <w:rsids>
    <w:rsidRoot w:val="005E68A9"/>
    <w:rsid w:val="0000170A"/>
    <w:rsid w:val="00002D72"/>
    <w:rsid w:val="0001610F"/>
    <w:rsid w:val="00024F26"/>
    <w:rsid w:val="00036152"/>
    <w:rsid w:val="000507A4"/>
    <w:rsid w:val="000620B2"/>
    <w:rsid w:val="00062265"/>
    <w:rsid w:val="0007084A"/>
    <w:rsid w:val="00074D40"/>
    <w:rsid w:val="00076E08"/>
    <w:rsid w:val="000B6B0A"/>
    <w:rsid w:val="000D5279"/>
    <w:rsid w:val="000E7219"/>
    <w:rsid w:val="000F0700"/>
    <w:rsid w:val="000F466B"/>
    <w:rsid w:val="001338E5"/>
    <w:rsid w:val="00133E91"/>
    <w:rsid w:val="00140C2B"/>
    <w:rsid w:val="00145CB6"/>
    <w:rsid w:val="00156C5B"/>
    <w:rsid w:val="001831A1"/>
    <w:rsid w:val="0018629F"/>
    <w:rsid w:val="00186FBC"/>
    <w:rsid w:val="001A16CE"/>
    <w:rsid w:val="001C3E45"/>
    <w:rsid w:val="001C699C"/>
    <w:rsid w:val="001D1484"/>
    <w:rsid w:val="001D2653"/>
    <w:rsid w:val="001D7BE6"/>
    <w:rsid w:val="001E7357"/>
    <w:rsid w:val="00203F57"/>
    <w:rsid w:val="00204E30"/>
    <w:rsid w:val="00220683"/>
    <w:rsid w:val="00232003"/>
    <w:rsid w:val="0023321F"/>
    <w:rsid w:val="00236F86"/>
    <w:rsid w:val="00255BC0"/>
    <w:rsid w:val="00262193"/>
    <w:rsid w:val="00270C28"/>
    <w:rsid w:val="00281176"/>
    <w:rsid w:val="0029A97B"/>
    <w:rsid w:val="002B22DB"/>
    <w:rsid w:val="002C00D8"/>
    <w:rsid w:val="002E6873"/>
    <w:rsid w:val="0032277D"/>
    <w:rsid w:val="0033227D"/>
    <w:rsid w:val="00346B06"/>
    <w:rsid w:val="00346F47"/>
    <w:rsid w:val="0036523F"/>
    <w:rsid w:val="003923A3"/>
    <w:rsid w:val="00395BD2"/>
    <w:rsid w:val="003E0504"/>
    <w:rsid w:val="003F3A18"/>
    <w:rsid w:val="00410232"/>
    <w:rsid w:val="00411762"/>
    <w:rsid w:val="00412D38"/>
    <w:rsid w:val="00444CBD"/>
    <w:rsid w:val="004458F1"/>
    <w:rsid w:val="004527D3"/>
    <w:rsid w:val="004540AB"/>
    <w:rsid w:val="00492638"/>
    <w:rsid w:val="00492C8E"/>
    <w:rsid w:val="004A4C7D"/>
    <w:rsid w:val="005224D9"/>
    <w:rsid w:val="00530118"/>
    <w:rsid w:val="00533ED9"/>
    <w:rsid w:val="005464A9"/>
    <w:rsid w:val="00551F48"/>
    <w:rsid w:val="005606C4"/>
    <w:rsid w:val="00561DBE"/>
    <w:rsid w:val="00587909"/>
    <w:rsid w:val="00590A1E"/>
    <w:rsid w:val="00592965"/>
    <w:rsid w:val="005D02F2"/>
    <w:rsid w:val="005D53F8"/>
    <w:rsid w:val="005E1709"/>
    <w:rsid w:val="005E18EA"/>
    <w:rsid w:val="005E2F94"/>
    <w:rsid w:val="005E68A9"/>
    <w:rsid w:val="005F4AB5"/>
    <w:rsid w:val="005F7D4D"/>
    <w:rsid w:val="006006F7"/>
    <w:rsid w:val="00601FC2"/>
    <w:rsid w:val="006121B0"/>
    <w:rsid w:val="00622596"/>
    <w:rsid w:val="00627EF6"/>
    <w:rsid w:val="00631546"/>
    <w:rsid w:val="00637875"/>
    <w:rsid w:val="00682298"/>
    <w:rsid w:val="006A5A57"/>
    <w:rsid w:val="006C6740"/>
    <w:rsid w:val="006D5423"/>
    <w:rsid w:val="006F7121"/>
    <w:rsid w:val="00734024"/>
    <w:rsid w:val="00736A78"/>
    <w:rsid w:val="00744D32"/>
    <w:rsid w:val="00744F05"/>
    <w:rsid w:val="00746BD2"/>
    <w:rsid w:val="00751FE7"/>
    <w:rsid w:val="00774683"/>
    <w:rsid w:val="00774C94"/>
    <w:rsid w:val="007A07C6"/>
    <w:rsid w:val="007A3C0B"/>
    <w:rsid w:val="007C1D3A"/>
    <w:rsid w:val="007D385E"/>
    <w:rsid w:val="007D607C"/>
    <w:rsid w:val="007D7761"/>
    <w:rsid w:val="007E03AC"/>
    <w:rsid w:val="007E2AF2"/>
    <w:rsid w:val="008206F1"/>
    <w:rsid w:val="00836C67"/>
    <w:rsid w:val="008613A6"/>
    <w:rsid w:val="008717E0"/>
    <w:rsid w:val="008772A9"/>
    <w:rsid w:val="00884AA3"/>
    <w:rsid w:val="008A5572"/>
    <w:rsid w:val="008D2ACB"/>
    <w:rsid w:val="008D665C"/>
    <w:rsid w:val="008E7747"/>
    <w:rsid w:val="008F4814"/>
    <w:rsid w:val="00900694"/>
    <w:rsid w:val="0090242D"/>
    <w:rsid w:val="009026CE"/>
    <w:rsid w:val="009173FD"/>
    <w:rsid w:val="009252FE"/>
    <w:rsid w:val="0093371A"/>
    <w:rsid w:val="00934DD3"/>
    <w:rsid w:val="009469B9"/>
    <w:rsid w:val="009706E2"/>
    <w:rsid w:val="00983A60"/>
    <w:rsid w:val="009B0471"/>
    <w:rsid w:val="009C3611"/>
    <w:rsid w:val="009E3D29"/>
    <w:rsid w:val="009F7856"/>
    <w:rsid w:val="00A00AC7"/>
    <w:rsid w:val="00A27F11"/>
    <w:rsid w:val="00A36B08"/>
    <w:rsid w:val="00A430F0"/>
    <w:rsid w:val="00A6346E"/>
    <w:rsid w:val="00A7305A"/>
    <w:rsid w:val="00A759C6"/>
    <w:rsid w:val="00A83A80"/>
    <w:rsid w:val="00A9501F"/>
    <w:rsid w:val="00AC11DE"/>
    <w:rsid w:val="00AE084D"/>
    <w:rsid w:val="00AE5651"/>
    <w:rsid w:val="00AE6644"/>
    <w:rsid w:val="00AE7783"/>
    <w:rsid w:val="00AF607E"/>
    <w:rsid w:val="00B11D38"/>
    <w:rsid w:val="00B14A8E"/>
    <w:rsid w:val="00B20050"/>
    <w:rsid w:val="00B467CD"/>
    <w:rsid w:val="00B60312"/>
    <w:rsid w:val="00B70A67"/>
    <w:rsid w:val="00B758FE"/>
    <w:rsid w:val="00B90DA7"/>
    <w:rsid w:val="00B94586"/>
    <w:rsid w:val="00B9657E"/>
    <w:rsid w:val="00BB06B3"/>
    <w:rsid w:val="00BB5276"/>
    <w:rsid w:val="00BC366D"/>
    <w:rsid w:val="00BD1B66"/>
    <w:rsid w:val="00BE3FE1"/>
    <w:rsid w:val="00C21DF9"/>
    <w:rsid w:val="00C2413D"/>
    <w:rsid w:val="00C3658F"/>
    <w:rsid w:val="00C36D4F"/>
    <w:rsid w:val="00C424EE"/>
    <w:rsid w:val="00C515EB"/>
    <w:rsid w:val="00C54EB9"/>
    <w:rsid w:val="00C60D3B"/>
    <w:rsid w:val="00C77282"/>
    <w:rsid w:val="00C8038F"/>
    <w:rsid w:val="00CC3602"/>
    <w:rsid w:val="00CF5AB8"/>
    <w:rsid w:val="00CF639E"/>
    <w:rsid w:val="00D061CA"/>
    <w:rsid w:val="00D13DD3"/>
    <w:rsid w:val="00D3327D"/>
    <w:rsid w:val="00D343D3"/>
    <w:rsid w:val="00D41715"/>
    <w:rsid w:val="00D42EE6"/>
    <w:rsid w:val="00D43F97"/>
    <w:rsid w:val="00D62E72"/>
    <w:rsid w:val="00D636D2"/>
    <w:rsid w:val="00D81BF0"/>
    <w:rsid w:val="00D925EF"/>
    <w:rsid w:val="00D97740"/>
    <w:rsid w:val="00DC587C"/>
    <w:rsid w:val="00E14CC1"/>
    <w:rsid w:val="00E27B3F"/>
    <w:rsid w:val="00E37F53"/>
    <w:rsid w:val="00E43EE1"/>
    <w:rsid w:val="00E7219E"/>
    <w:rsid w:val="00E72D9D"/>
    <w:rsid w:val="00E76353"/>
    <w:rsid w:val="00EC2126"/>
    <w:rsid w:val="00ED759C"/>
    <w:rsid w:val="00ED7A3B"/>
    <w:rsid w:val="00ED7D05"/>
    <w:rsid w:val="00EF2E0A"/>
    <w:rsid w:val="00F25E4A"/>
    <w:rsid w:val="00F408E0"/>
    <w:rsid w:val="00F522EC"/>
    <w:rsid w:val="00F53D80"/>
    <w:rsid w:val="00F53F11"/>
    <w:rsid w:val="00F72241"/>
    <w:rsid w:val="00F734DE"/>
    <w:rsid w:val="00FA0B36"/>
    <w:rsid w:val="00FB4F92"/>
    <w:rsid w:val="00FF117E"/>
    <w:rsid w:val="0131457E"/>
    <w:rsid w:val="043621B5"/>
    <w:rsid w:val="04672BFB"/>
    <w:rsid w:val="05C21D92"/>
    <w:rsid w:val="07295CFA"/>
    <w:rsid w:val="072AC953"/>
    <w:rsid w:val="08E7E97A"/>
    <w:rsid w:val="09A9B948"/>
    <w:rsid w:val="09B5D78D"/>
    <w:rsid w:val="09EB9B3B"/>
    <w:rsid w:val="0A5A77B0"/>
    <w:rsid w:val="0A9CB819"/>
    <w:rsid w:val="0AC563F8"/>
    <w:rsid w:val="0BB90A4F"/>
    <w:rsid w:val="0D255BE2"/>
    <w:rsid w:val="112129C1"/>
    <w:rsid w:val="127C5EA8"/>
    <w:rsid w:val="12ECBDF0"/>
    <w:rsid w:val="136797E1"/>
    <w:rsid w:val="1742A6D4"/>
    <w:rsid w:val="17B26793"/>
    <w:rsid w:val="1949A58D"/>
    <w:rsid w:val="1A67EA2F"/>
    <w:rsid w:val="1BCDA110"/>
    <w:rsid w:val="1BDFCA1E"/>
    <w:rsid w:val="1C913B6B"/>
    <w:rsid w:val="1CBFF1D4"/>
    <w:rsid w:val="1CEBA4BB"/>
    <w:rsid w:val="1D63AFCE"/>
    <w:rsid w:val="1EAB873A"/>
    <w:rsid w:val="1F441277"/>
    <w:rsid w:val="1FF56E31"/>
    <w:rsid w:val="227EB329"/>
    <w:rsid w:val="22AA7B43"/>
    <w:rsid w:val="2332D71E"/>
    <w:rsid w:val="23A2308C"/>
    <w:rsid w:val="23A6F85F"/>
    <w:rsid w:val="24D48A85"/>
    <w:rsid w:val="25217992"/>
    <w:rsid w:val="25BD3BD8"/>
    <w:rsid w:val="263D8B32"/>
    <w:rsid w:val="26755DAC"/>
    <w:rsid w:val="27A46984"/>
    <w:rsid w:val="2810A546"/>
    <w:rsid w:val="28645A34"/>
    <w:rsid w:val="2958E158"/>
    <w:rsid w:val="2AB09B72"/>
    <w:rsid w:val="2CA31D86"/>
    <w:rsid w:val="2ED5CCA6"/>
    <w:rsid w:val="305A9B3E"/>
    <w:rsid w:val="30B8109B"/>
    <w:rsid w:val="31B4AEE6"/>
    <w:rsid w:val="3201394C"/>
    <w:rsid w:val="338F64A1"/>
    <w:rsid w:val="33DA77BD"/>
    <w:rsid w:val="34A2044D"/>
    <w:rsid w:val="362B82F4"/>
    <w:rsid w:val="399720D5"/>
    <w:rsid w:val="3A29BB57"/>
    <w:rsid w:val="3A9968BA"/>
    <w:rsid w:val="3ADE5024"/>
    <w:rsid w:val="3C967D8B"/>
    <w:rsid w:val="3CA74D28"/>
    <w:rsid w:val="3E41A63B"/>
    <w:rsid w:val="3F17AF18"/>
    <w:rsid w:val="3FEC69A0"/>
    <w:rsid w:val="40005414"/>
    <w:rsid w:val="409B3CB2"/>
    <w:rsid w:val="42109B56"/>
    <w:rsid w:val="43BF12EF"/>
    <w:rsid w:val="4598FEBA"/>
    <w:rsid w:val="46FBBD7D"/>
    <w:rsid w:val="47BE0829"/>
    <w:rsid w:val="47CA705C"/>
    <w:rsid w:val="47ED76E7"/>
    <w:rsid w:val="48FF5CE1"/>
    <w:rsid w:val="4A36253C"/>
    <w:rsid w:val="4AD88250"/>
    <w:rsid w:val="4B071693"/>
    <w:rsid w:val="4B80C4BE"/>
    <w:rsid w:val="4BC64107"/>
    <w:rsid w:val="4CC0A1DD"/>
    <w:rsid w:val="4DD479D0"/>
    <w:rsid w:val="4E68EF26"/>
    <w:rsid w:val="4EB86580"/>
    <w:rsid w:val="50150169"/>
    <w:rsid w:val="50F1EA46"/>
    <w:rsid w:val="514A20B9"/>
    <w:rsid w:val="515D813A"/>
    <w:rsid w:val="51720F4B"/>
    <w:rsid w:val="5180245B"/>
    <w:rsid w:val="51CFEB4A"/>
    <w:rsid w:val="51F9C3A9"/>
    <w:rsid w:val="532140A9"/>
    <w:rsid w:val="53AFBDFF"/>
    <w:rsid w:val="53FEFEB2"/>
    <w:rsid w:val="542980A8"/>
    <w:rsid w:val="543B1034"/>
    <w:rsid w:val="568A0FFC"/>
    <w:rsid w:val="583C47F1"/>
    <w:rsid w:val="5856E333"/>
    <w:rsid w:val="59709B3A"/>
    <w:rsid w:val="598E88F4"/>
    <w:rsid w:val="5B8A917A"/>
    <w:rsid w:val="5C943C53"/>
    <w:rsid w:val="5CD89DCC"/>
    <w:rsid w:val="5D809653"/>
    <w:rsid w:val="5DA6300B"/>
    <w:rsid w:val="5DB66792"/>
    <w:rsid w:val="5E8BED11"/>
    <w:rsid w:val="5EDE794B"/>
    <w:rsid w:val="5F54B435"/>
    <w:rsid w:val="60022096"/>
    <w:rsid w:val="600D297E"/>
    <w:rsid w:val="60317BF8"/>
    <w:rsid w:val="6146113C"/>
    <w:rsid w:val="61E94E9C"/>
    <w:rsid w:val="66313183"/>
    <w:rsid w:val="669D5672"/>
    <w:rsid w:val="688608F1"/>
    <w:rsid w:val="692FBB87"/>
    <w:rsid w:val="6CD4F86D"/>
    <w:rsid w:val="6D07DFA4"/>
    <w:rsid w:val="6D22510A"/>
    <w:rsid w:val="6DA66CF0"/>
    <w:rsid w:val="6E6B7D40"/>
    <w:rsid w:val="6EBE216B"/>
    <w:rsid w:val="6FCAC96E"/>
    <w:rsid w:val="6FE05D8D"/>
    <w:rsid w:val="702CD936"/>
    <w:rsid w:val="715C1C93"/>
    <w:rsid w:val="740F8A80"/>
    <w:rsid w:val="7410F898"/>
    <w:rsid w:val="75985678"/>
    <w:rsid w:val="760C421A"/>
    <w:rsid w:val="767FF508"/>
    <w:rsid w:val="76920162"/>
    <w:rsid w:val="76A3965B"/>
    <w:rsid w:val="76B00AF3"/>
    <w:rsid w:val="77409E66"/>
    <w:rsid w:val="780E115F"/>
    <w:rsid w:val="7946A9D9"/>
    <w:rsid w:val="794FAA2E"/>
    <w:rsid w:val="79A9AE24"/>
    <w:rsid w:val="7C08C50D"/>
    <w:rsid w:val="7D0710B8"/>
    <w:rsid w:val="7E108DE2"/>
    <w:rsid w:val="7E167FFC"/>
    <w:rsid w:val="7E394988"/>
    <w:rsid w:val="7F1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4C1E"/>
  <w15:chartTrackingRefBased/>
  <w15:docId w15:val="{276B6B2E-7C44-44FE-BAC8-0BA5A031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инПодписьОбыч"/>
    <w:basedOn w:val="a"/>
    <w:autoRedefine/>
    <w:uiPriority w:val="99"/>
    <w:rsid w:val="005E68A9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 Spacing"/>
    <w:basedOn w:val="a"/>
    <w:uiPriority w:val="99"/>
    <w:qFormat/>
    <w:rsid w:val="00F53F11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3F3A1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61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B11D38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140C2B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9706E2"/>
  </w:style>
  <w:style w:type="character" w:customStyle="1" w:styleId="a9">
    <w:name w:val="Основний текст_"/>
    <w:basedOn w:val="a0"/>
    <w:link w:val="10"/>
    <w:uiPriority w:val="99"/>
    <w:locked/>
    <w:rsid w:val="0036523F"/>
    <w:rPr>
      <w:rFonts w:ascii="Arial Narrow" w:hAnsi="Arial Narrow" w:cs="Arial Narrow"/>
      <w:i/>
      <w:iCs/>
      <w:shd w:val="clear" w:color="auto" w:fill="FFFFFF"/>
    </w:rPr>
  </w:style>
  <w:style w:type="paragraph" w:customStyle="1" w:styleId="10">
    <w:name w:val="Основний текст1"/>
    <w:basedOn w:val="a"/>
    <w:link w:val="a9"/>
    <w:uiPriority w:val="99"/>
    <w:rsid w:val="0036523F"/>
    <w:pPr>
      <w:shd w:val="clear" w:color="auto" w:fill="FFFFFF"/>
      <w:spacing w:after="0" w:line="240" w:lineRule="atLeast"/>
    </w:pPr>
    <w:rPr>
      <w:rFonts w:ascii="Arial Narrow" w:hAnsi="Arial Narrow" w:cs="Arial Narrow"/>
      <w:i/>
      <w:iCs/>
    </w:rPr>
  </w:style>
  <w:style w:type="character" w:customStyle="1" w:styleId="2">
    <w:name w:val="Основний текст2"/>
    <w:basedOn w:val="a9"/>
    <w:uiPriority w:val="99"/>
    <w:rsid w:val="0036523F"/>
    <w:rPr>
      <w:rFonts w:ascii="Arial Narrow" w:hAnsi="Arial Narrow" w:cs="Arial Narrow"/>
      <w:i/>
      <w:iCs/>
      <w:spacing w:val="0"/>
      <w:sz w:val="22"/>
      <w:szCs w:val="22"/>
      <w:shd w:val="clear" w:color="auto" w:fill="FFFFFF"/>
    </w:rPr>
  </w:style>
  <w:style w:type="character" w:customStyle="1" w:styleId="aa">
    <w:name w:val="Основний текст + Напівжирний"/>
    <w:aliases w:val="Не курсив,Основний текст (5) + Arial Unicode MS,10 pt,Основний текст + Arial,Не напівжирний2"/>
    <w:basedOn w:val="a9"/>
    <w:uiPriority w:val="99"/>
    <w:rsid w:val="0036523F"/>
    <w:rPr>
      <w:rFonts w:ascii="Arial Narrow" w:hAnsi="Arial Narrow" w:cs="Arial Narrow"/>
      <w:b/>
      <w:bCs/>
      <w:i w:val="0"/>
      <w:iCs w:val="0"/>
      <w:spacing w:val="0"/>
      <w:sz w:val="22"/>
      <w:szCs w:val="22"/>
      <w:u w:val="single"/>
      <w:shd w:val="clear" w:color="auto" w:fill="FFFFFF"/>
    </w:rPr>
  </w:style>
  <w:style w:type="character" w:customStyle="1" w:styleId="3">
    <w:name w:val="Основний текст (3)_"/>
    <w:basedOn w:val="a0"/>
    <w:link w:val="30"/>
    <w:uiPriority w:val="99"/>
    <w:locked/>
    <w:rsid w:val="0036523F"/>
    <w:rPr>
      <w:rFonts w:ascii="Arial Narrow" w:hAnsi="Arial Narrow" w:cs="Arial Narrow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36523F"/>
    <w:pPr>
      <w:shd w:val="clear" w:color="auto" w:fill="FFFFFF"/>
      <w:spacing w:after="0" w:line="240" w:lineRule="atLeast"/>
    </w:pPr>
    <w:rPr>
      <w:rFonts w:ascii="Arial Narrow" w:hAnsi="Arial Narrow" w:cs="Arial Narrow"/>
    </w:rPr>
  </w:style>
  <w:style w:type="character" w:customStyle="1" w:styleId="10pt">
    <w:name w:val="Основний текст + 10 pt"/>
    <w:aliases w:val="Не курсив1,Не курсив2,Основний текст (5) + 10,5 pt,Основний текст + Tahoma,7,Не напівжирний,Основний текст (5) + Arial,10 pt1,Не напівжирний1,Основний текст (5) + 10 pt,Основний текст (6) + 10 pt"/>
    <w:basedOn w:val="a9"/>
    <w:uiPriority w:val="99"/>
    <w:rsid w:val="0036523F"/>
    <w:rPr>
      <w:rFonts w:ascii="Arial Narrow" w:hAnsi="Arial Narrow" w:cs="Arial Narrow"/>
      <w:i w:val="0"/>
      <w:iCs w:val="0"/>
      <w:spacing w:val="0"/>
      <w:sz w:val="20"/>
      <w:szCs w:val="20"/>
      <w:shd w:val="clear" w:color="auto" w:fill="FFFFFF"/>
      <w:lang w:val="en-US" w:eastAsia="en-US"/>
    </w:rPr>
  </w:style>
  <w:style w:type="character" w:customStyle="1" w:styleId="4">
    <w:name w:val="Основний текст (4)_"/>
    <w:basedOn w:val="a0"/>
    <w:link w:val="40"/>
    <w:uiPriority w:val="99"/>
    <w:locked/>
    <w:rsid w:val="0036523F"/>
    <w:rPr>
      <w:rFonts w:ascii="Arial Narrow" w:hAnsi="Arial Narrow" w:cs="Arial Narrow"/>
      <w:i/>
      <w:iCs/>
      <w:smallCaps/>
      <w:sz w:val="17"/>
      <w:szCs w:val="17"/>
      <w:shd w:val="clear" w:color="auto" w:fill="FFFFFF"/>
    </w:rPr>
  </w:style>
  <w:style w:type="paragraph" w:customStyle="1" w:styleId="40">
    <w:name w:val="Основний текст (4)"/>
    <w:basedOn w:val="a"/>
    <w:link w:val="4"/>
    <w:uiPriority w:val="99"/>
    <w:rsid w:val="0036523F"/>
    <w:pPr>
      <w:shd w:val="clear" w:color="auto" w:fill="FFFFFF"/>
      <w:spacing w:after="0" w:line="240" w:lineRule="atLeast"/>
    </w:pPr>
    <w:rPr>
      <w:rFonts w:ascii="Arial Narrow" w:hAnsi="Arial Narrow" w:cs="Arial Narrow"/>
      <w:i/>
      <w:iCs/>
      <w:smallCaps/>
      <w:sz w:val="17"/>
      <w:szCs w:val="17"/>
    </w:rPr>
  </w:style>
  <w:style w:type="character" w:customStyle="1" w:styleId="ab">
    <w:name w:val="Основний текст + Не курсив"/>
    <w:aliases w:val="Інтервал 0 pt"/>
    <w:basedOn w:val="a9"/>
    <w:uiPriority w:val="99"/>
    <w:rsid w:val="0036523F"/>
    <w:rPr>
      <w:rFonts w:ascii="Arial Narrow" w:hAnsi="Arial Narrow" w:cs="Arial Narrow"/>
      <w:i w:val="0"/>
      <w:iCs w:val="0"/>
      <w:spacing w:val="-10"/>
      <w:sz w:val="22"/>
      <w:szCs w:val="22"/>
      <w:shd w:val="clear" w:color="auto" w:fill="FFFFFF"/>
    </w:rPr>
  </w:style>
  <w:style w:type="character" w:customStyle="1" w:styleId="30pt">
    <w:name w:val="Основний текст (3) + Інтервал 0 pt"/>
    <w:basedOn w:val="3"/>
    <w:uiPriority w:val="99"/>
    <w:rsid w:val="0036523F"/>
    <w:rPr>
      <w:rFonts w:ascii="Arial Narrow" w:hAnsi="Arial Narrow" w:cs="Arial Narrow"/>
      <w:spacing w:val="-10"/>
      <w:shd w:val="clear" w:color="auto" w:fill="FFFFFF"/>
    </w:rPr>
  </w:style>
  <w:style w:type="character" w:customStyle="1" w:styleId="30pt1">
    <w:name w:val="Основний текст (3) + Інтервал 0 pt1"/>
    <w:basedOn w:val="3"/>
    <w:uiPriority w:val="99"/>
    <w:rsid w:val="0036523F"/>
    <w:rPr>
      <w:rFonts w:ascii="Arial Narrow" w:hAnsi="Arial Narrow" w:cs="Arial Narrow"/>
      <w:b/>
      <w:bCs/>
      <w:spacing w:val="-10"/>
      <w:sz w:val="22"/>
      <w:szCs w:val="22"/>
      <w:shd w:val="clear" w:color="auto" w:fill="FFFFFF"/>
    </w:rPr>
  </w:style>
  <w:style w:type="character" w:customStyle="1" w:styleId="5">
    <w:name w:val="Основний текст (5)_"/>
    <w:basedOn w:val="a0"/>
    <w:link w:val="50"/>
    <w:uiPriority w:val="99"/>
    <w:locked/>
    <w:rsid w:val="0036523F"/>
    <w:rPr>
      <w:rFonts w:ascii="Trebuchet MS" w:hAnsi="Trebuchet MS" w:cs="Trebuchet MS"/>
      <w:i/>
      <w:iCs/>
      <w:sz w:val="19"/>
      <w:szCs w:val="19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36523F"/>
    <w:pPr>
      <w:shd w:val="clear" w:color="auto" w:fill="FFFFFF"/>
      <w:spacing w:after="0" w:line="240" w:lineRule="atLeast"/>
    </w:pPr>
    <w:rPr>
      <w:rFonts w:ascii="Trebuchet MS" w:hAnsi="Trebuchet MS" w:cs="Trebuchet MS"/>
      <w:i/>
      <w:iCs/>
      <w:sz w:val="19"/>
      <w:szCs w:val="19"/>
    </w:rPr>
  </w:style>
  <w:style w:type="character" w:customStyle="1" w:styleId="20">
    <w:name w:val="Основний текст (2)_"/>
    <w:basedOn w:val="a0"/>
    <w:link w:val="21"/>
    <w:uiPriority w:val="99"/>
    <w:locked/>
    <w:rsid w:val="0036523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1">
    <w:name w:val="Основний текст (2)"/>
    <w:basedOn w:val="a"/>
    <w:link w:val="20"/>
    <w:uiPriority w:val="99"/>
    <w:rsid w:val="0036523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character" w:customStyle="1" w:styleId="6">
    <w:name w:val="Основний текст (6)_"/>
    <w:basedOn w:val="a0"/>
    <w:link w:val="60"/>
    <w:uiPriority w:val="99"/>
    <w:locked/>
    <w:rsid w:val="0036523F"/>
    <w:rPr>
      <w:rFonts w:ascii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60">
    <w:name w:val="Основний текст (6)"/>
    <w:basedOn w:val="a"/>
    <w:link w:val="6"/>
    <w:uiPriority w:val="99"/>
    <w:rsid w:val="0036523F"/>
    <w:pPr>
      <w:shd w:val="clear" w:color="auto" w:fill="FFFFFF"/>
      <w:spacing w:after="0" w:line="240" w:lineRule="atLeast"/>
    </w:pPr>
    <w:rPr>
      <w:rFonts w:ascii="Trebuchet MS" w:hAnsi="Trebuchet MS" w:cs="Trebuchet MS"/>
      <w:spacing w:val="-10"/>
      <w:sz w:val="21"/>
      <w:szCs w:val="21"/>
    </w:rPr>
  </w:style>
  <w:style w:type="character" w:customStyle="1" w:styleId="7">
    <w:name w:val="Основний текст (7)_"/>
    <w:basedOn w:val="a0"/>
    <w:link w:val="70"/>
    <w:uiPriority w:val="99"/>
    <w:locked/>
    <w:rsid w:val="0036523F"/>
    <w:rPr>
      <w:rFonts w:cs="Times New Roman"/>
      <w:sz w:val="20"/>
      <w:szCs w:val="20"/>
      <w:shd w:val="clear" w:color="auto" w:fill="FFFFFF"/>
    </w:rPr>
  </w:style>
  <w:style w:type="paragraph" w:customStyle="1" w:styleId="70">
    <w:name w:val="Основний текст (7)"/>
    <w:basedOn w:val="a"/>
    <w:link w:val="7"/>
    <w:uiPriority w:val="99"/>
    <w:rsid w:val="0036523F"/>
    <w:pPr>
      <w:shd w:val="clear" w:color="auto" w:fill="FFFFFF"/>
      <w:spacing w:after="0" w:line="240" w:lineRule="atLeast"/>
      <w:jc w:val="both"/>
    </w:pPr>
    <w:rPr>
      <w:rFonts w:cs="Times New Roman"/>
      <w:sz w:val="20"/>
      <w:szCs w:val="20"/>
    </w:rPr>
  </w:style>
  <w:style w:type="character" w:customStyle="1" w:styleId="8">
    <w:name w:val="Основний текст (8)_"/>
    <w:basedOn w:val="a0"/>
    <w:link w:val="80"/>
    <w:uiPriority w:val="99"/>
    <w:locked/>
    <w:rsid w:val="0036523F"/>
    <w:rPr>
      <w:rFonts w:cs="Times New Roman"/>
      <w:sz w:val="20"/>
      <w:szCs w:val="20"/>
      <w:shd w:val="clear" w:color="auto" w:fill="FFFFFF"/>
    </w:rPr>
  </w:style>
  <w:style w:type="paragraph" w:customStyle="1" w:styleId="80">
    <w:name w:val="Основний текст (8)"/>
    <w:basedOn w:val="a"/>
    <w:link w:val="8"/>
    <w:uiPriority w:val="99"/>
    <w:rsid w:val="0036523F"/>
    <w:pPr>
      <w:shd w:val="clear" w:color="auto" w:fill="FFFFFF"/>
      <w:spacing w:after="0" w:line="130" w:lineRule="exact"/>
      <w:jc w:val="both"/>
    </w:pPr>
    <w:rPr>
      <w:rFonts w:cs="Times New Roman"/>
      <w:sz w:val="20"/>
      <w:szCs w:val="20"/>
    </w:rPr>
  </w:style>
  <w:style w:type="character" w:customStyle="1" w:styleId="71">
    <w:name w:val="Основний текст (7) + Не напівжирний"/>
    <w:basedOn w:val="7"/>
    <w:uiPriority w:val="99"/>
    <w:rsid w:val="0036523F"/>
    <w:rPr>
      <w:rFonts w:ascii="Arial Narrow" w:hAnsi="Arial Narrow" w:cs="Arial Narrow"/>
      <w:spacing w:val="0"/>
      <w:sz w:val="20"/>
      <w:szCs w:val="20"/>
      <w:shd w:val="clear" w:color="auto" w:fill="FFFFFF"/>
      <w:lang w:val="en-US" w:eastAsia="en-US"/>
    </w:rPr>
  </w:style>
  <w:style w:type="paragraph" w:styleId="ac">
    <w:name w:val="annotation text"/>
    <w:basedOn w:val="a"/>
    <w:link w:val="ad"/>
    <w:uiPriority w:val="99"/>
    <w:semiHidden/>
    <w:unhideWhenUsed/>
    <w:rsid w:val="0036523F"/>
    <w:pPr>
      <w:spacing w:line="240" w:lineRule="auto"/>
    </w:pPr>
    <w:rPr>
      <w:sz w:val="20"/>
      <w:szCs w:val="20"/>
      <w:lang w:val="uk-UA"/>
    </w:rPr>
  </w:style>
  <w:style w:type="character" w:customStyle="1" w:styleId="ad">
    <w:name w:val="Текст примітки Знак"/>
    <w:basedOn w:val="a0"/>
    <w:link w:val="ac"/>
    <w:uiPriority w:val="99"/>
    <w:semiHidden/>
    <w:rsid w:val="0036523F"/>
    <w:rPr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36523F"/>
    <w:pPr>
      <w:spacing w:after="0" w:line="240" w:lineRule="auto"/>
    </w:pPr>
    <w:rPr>
      <w:rFonts w:ascii="Segoe UI" w:hAnsi="Segoe UI" w:cs="Segoe UI"/>
      <w:sz w:val="18"/>
      <w:szCs w:val="18"/>
      <w:lang w:val="uk-UA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6523F"/>
    <w:rPr>
      <w:rFonts w:ascii="Segoe UI" w:hAnsi="Segoe UI" w:cs="Segoe UI"/>
      <w:sz w:val="18"/>
      <w:szCs w:val="18"/>
      <w:lang w:val="uk-UA"/>
    </w:rPr>
  </w:style>
  <w:style w:type="character" w:styleId="af0">
    <w:name w:val="annotation reference"/>
    <w:basedOn w:val="a0"/>
    <w:uiPriority w:val="99"/>
    <w:semiHidden/>
    <w:unhideWhenUsed/>
    <w:rsid w:val="008E7747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8E7747"/>
    <w:rPr>
      <w:b/>
      <w:bCs/>
      <w:lang w:val="en-US"/>
    </w:rPr>
  </w:style>
  <w:style w:type="character" w:customStyle="1" w:styleId="af2">
    <w:name w:val="Тема примітки Знак"/>
    <w:basedOn w:val="ad"/>
    <w:link w:val="af1"/>
    <w:uiPriority w:val="99"/>
    <w:semiHidden/>
    <w:rsid w:val="008E7747"/>
    <w:rPr>
      <w:b/>
      <w:bCs/>
      <w:sz w:val="20"/>
      <w:szCs w:val="20"/>
      <w:lang w:val="uk-UA"/>
    </w:rPr>
  </w:style>
  <w:style w:type="character" w:customStyle="1" w:styleId="xui-provider">
    <w:name w:val="x_ui-provider"/>
    <w:basedOn w:val="a0"/>
    <w:rsid w:val="00A0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ytro.shelest@sos-ukraine.org" TargetMode="External"/><Relationship Id="rId3" Type="http://schemas.openxmlformats.org/officeDocument/2006/relationships/customXml" Target="../customXml/item3.xml"/><Relationship Id="Rf33752d8820f4bb6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leksiy.popudribko@sos-ukraine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mytro.shelest@sos-ukraine.or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9988F1BB4BE478E37E04A1EC683EC" ma:contentTypeVersion="13" ma:contentTypeDescription="Create a new document." ma:contentTypeScope="" ma:versionID="1d2d19471a18a7ff1040c8c8003bb987">
  <xsd:schema xmlns:xsd="http://www.w3.org/2001/XMLSchema" xmlns:xs="http://www.w3.org/2001/XMLSchema" xmlns:p="http://schemas.microsoft.com/office/2006/metadata/properties" xmlns:ns3="1d48b87e-e570-4cdc-8df7-117cf24c0d5e" xmlns:ns4="7419a0fe-361b-4024-8811-77be70b4818c" targetNamespace="http://schemas.microsoft.com/office/2006/metadata/properties" ma:root="true" ma:fieldsID="02ff8a36f7f298cf2a4948154e6bee78" ns3:_="" ns4:_="">
    <xsd:import namespace="1d48b87e-e570-4cdc-8df7-117cf24c0d5e"/>
    <xsd:import namespace="7419a0fe-361b-4024-8811-77be70b48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8b87e-e570-4cdc-8df7-117cf24c0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9a0fe-361b-4024-8811-77be70b4818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48b87e-e570-4cdc-8df7-117cf24c0d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CE2B0-1F5D-45D3-9EAB-93203D6B4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8b87e-e570-4cdc-8df7-117cf24c0d5e"/>
    <ds:schemaRef ds:uri="7419a0fe-361b-4024-8811-77be70b48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B59B0-3CF8-45C8-BD20-B66BB44834F6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7419a0fe-361b-4024-8811-77be70b4818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48b87e-e570-4cdc-8df7-117cf24c0d5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DF5A105-BE95-451E-B276-4106B8F7C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40723</Words>
  <Characters>23213</Characters>
  <Application>Microsoft Office Word</Application>
  <DocSecurity>0</DocSecurity>
  <Lines>193</Lines>
  <Paragraphs>127</Paragraphs>
  <ScaleCrop>false</ScaleCrop>
  <Company>SPecialiST RePack</Company>
  <LinksUpToDate>false</LinksUpToDate>
  <CharactersWithSpaces>63809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Centre</dc:creator>
  <cp:keywords/>
  <dc:description/>
  <cp:lastModifiedBy>Shelest Dmytro</cp:lastModifiedBy>
  <cp:revision>6</cp:revision>
  <dcterms:created xsi:type="dcterms:W3CDTF">2023-06-29T17:22:00Z</dcterms:created>
  <dcterms:modified xsi:type="dcterms:W3CDTF">2023-07-07T09:44:00Z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0x010100AAB9988F1BB4BE478E37E04A1EC683EC</vt:lpwstr>
  </property>
</Properties>
</file>