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7A5A0" w14:textId="77777777" w:rsidR="00B65F3F" w:rsidRPr="00DC49CE" w:rsidRDefault="00B65F3F" w:rsidP="00BE7AC1">
      <w:pPr>
        <w:pBdr>
          <w:top w:val="nil"/>
          <w:left w:val="nil"/>
          <w:bottom w:val="nil"/>
          <w:right w:val="nil"/>
          <w:between w:val="nil"/>
        </w:pBdr>
        <w:jc w:val="center"/>
        <w:rPr>
          <w:b/>
          <w:color w:val="000000" w:themeColor="text1"/>
          <w:sz w:val="22"/>
          <w:szCs w:val="22"/>
        </w:rPr>
      </w:pPr>
    </w:p>
    <w:p w14:paraId="41F7A5A1" w14:textId="2E89A6BA" w:rsidR="00B65F3F" w:rsidRPr="00DC49CE" w:rsidRDefault="00353B4C" w:rsidP="00BE7AC1">
      <w:pPr>
        <w:pBdr>
          <w:top w:val="nil"/>
          <w:left w:val="nil"/>
          <w:bottom w:val="nil"/>
          <w:right w:val="nil"/>
          <w:between w:val="nil"/>
        </w:pBdr>
        <w:jc w:val="center"/>
        <w:rPr>
          <w:b/>
          <w:color w:val="000000" w:themeColor="text1"/>
          <w:sz w:val="22"/>
          <w:szCs w:val="22"/>
        </w:rPr>
      </w:pPr>
      <w:r w:rsidRPr="00DC49CE">
        <w:rPr>
          <w:b/>
          <w:color w:val="000000" w:themeColor="text1"/>
          <w:sz w:val="22"/>
          <w:szCs w:val="22"/>
        </w:rPr>
        <w:t xml:space="preserve">ДОГОВІР </w:t>
      </w:r>
    </w:p>
    <w:p w14:paraId="41F7A5A2" w14:textId="77777777" w:rsidR="00B65F3F" w:rsidRPr="00DC49CE" w:rsidRDefault="00353B4C" w:rsidP="00BE7AC1">
      <w:pPr>
        <w:pBdr>
          <w:top w:val="nil"/>
          <w:left w:val="nil"/>
          <w:bottom w:val="nil"/>
          <w:right w:val="nil"/>
          <w:between w:val="nil"/>
        </w:pBdr>
        <w:jc w:val="center"/>
        <w:rPr>
          <w:b/>
          <w:color w:val="000000" w:themeColor="text1"/>
          <w:sz w:val="22"/>
          <w:szCs w:val="22"/>
        </w:rPr>
      </w:pPr>
      <w:r w:rsidRPr="00DC49CE">
        <w:rPr>
          <w:b/>
          <w:color w:val="000000" w:themeColor="text1"/>
          <w:sz w:val="22"/>
          <w:szCs w:val="22"/>
        </w:rPr>
        <w:t>про надання послуг</w:t>
      </w:r>
    </w:p>
    <w:p w14:paraId="41F7A5A3" w14:textId="77777777" w:rsidR="00B65F3F" w:rsidRPr="00DC49CE" w:rsidRDefault="00B65F3F" w:rsidP="00BE7AC1">
      <w:pPr>
        <w:pBdr>
          <w:top w:val="nil"/>
          <w:left w:val="nil"/>
          <w:bottom w:val="nil"/>
          <w:right w:val="nil"/>
          <w:between w:val="nil"/>
        </w:pBdr>
        <w:jc w:val="center"/>
        <w:rPr>
          <w:b/>
          <w:color w:val="000000" w:themeColor="text1"/>
          <w:sz w:val="22"/>
          <w:szCs w:val="22"/>
        </w:rPr>
      </w:pPr>
    </w:p>
    <w:p w14:paraId="41F7A5A4" w14:textId="57B86239" w:rsidR="00B65F3F" w:rsidRPr="00DC49CE" w:rsidRDefault="00353B4C" w:rsidP="00BE7AC1">
      <w:pPr>
        <w:pBdr>
          <w:top w:val="nil"/>
          <w:left w:val="nil"/>
          <w:bottom w:val="nil"/>
          <w:right w:val="nil"/>
          <w:between w:val="nil"/>
        </w:pBdr>
        <w:jc w:val="center"/>
        <w:rPr>
          <w:color w:val="000000" w:themeColor="text1"/>
          <w:sz w:val="22"/>
          <w:szCs w:val="22"/>
        </w:rPr>
      </w:pPr>
      <w:r w:rsidRPr="00DC49CE">
        <w:rPr>
          <w:color w:val="000000" w:themeColor="text1"/>
          <w:sz w:val="22"/>
          <w:szCs w:val="22"/>
        </w:rPr>
        <w:t>м. Київ, Україна</w:t>
      </w:r>
      <w:r w:rsidRPr="00DC49CE">
        <w:rPr>
          <w:color w:val="000000" w:themeColor="text1"/>
          <w:sz w:val="22"/>
          <w:szCs w:val="22"/>
        </w:rPr>
        <w:tab/>
      </w:r>
      <w:r w:rsidRPr="00DC49CE">
        <w:rPr>
          <w:color w:val="000000" w:themeColor="text1"/>
          <w:sz w:val="22"/>
          <w:szCs w:val="22"/>
        </w:rPr>
        <w:tab/>
      </w:r>
      <w:r w:rsidRPr="00DC49CE">
        <w:rPr>
          <w:color w:val="000000" w:themeColor="text1"/>
          <w:sz w:val="22"/>
          <w:szCs w:val="22"/>
        </w:rPr>
        <w:tab/>
      </w:r>
      <w:r w:rsidRPr="00DC49CE">
        <w:rPr>
          <w:color w:val="000000" w:themeColor="text1"/>
          <w:sz w:val="22"/>
          <w:szCs w:val="22"/>
        </w:rPr>
        <w:tab/>
      </w:r>
      <w:r w:rsidRPr="00DC49CE">
        <w:rPr>
          <w:color w:val="000000" w:themeColor="text1"/>
          <w:sz w:val="22"/>
          <w:szCs w:val="22"/>
        </w:rPr>
        <w:tab/>
      </w:r>
      <w:r w:rsidRPr="00DC49CE">
        <w:rPr>
          <w:color w:val="000000" w:themeColor="text1"/>
          <w:sz w:val="22"/>
          <w:szCs w:val="22"/>
        </w:rPr>
        <w:tab/>
      </w:r>
      <w:r w:rsidRPr="00DC49CE">
        <w:rPr>
          <w:color w:val="000000" w:themeColor="text1"/>
          <w:sz w:val="22"/>
          <w:szCs w:val="22"/>
        </w:rPr>
        <w:tab/>
      </w:r>
      <w:r w:rsidRPr="00DC49CE">
        <w:rPr>
          <w:color w:val="000000" w:themeColor="text1"/>
          <w:sz w:val="22"/>
          <w:szCs w:val="22"/>
        </w:rPr>
        <w:tab/>
      </w:r>
      <w:r w:rsidRPr="00DC49CE">
        <w:rPr>
          <w:color w:val="000000" w:themeColor="text1"/>
          <w:sz w:val="22"/>
          <w:szCs w:val="22"/>
          <w:highlight w:val="yellow"/>
        </w:rPr>
        <w:t>202</w:t>
      </w:r>
      <w:r w:rsidR="00577F94" w:rsidRPr="00DC49CE">
        <w:rPr>
          <w:color w:val="000000" w:themeColor="text1"/>
          <w:sz w:val="22"/>
          <w:szCs w:val="22"/>
          <w:highlight w:val="yellow"/>
        </w:rPr>
        <w:t>3</w:t>
      </w:r>
      <w:r w:rsidRPr="00DC49CE">
        <w:rPr>
          <w:color w:val="000000" w:themeColor="text1"/>
          <w:sz w:val="22"/>
          <w:szCs w:val="22"/>
        </w:rPr>
        <w:t xml:space="preserve"> р.</w:t>
      </w:r>
    </w:p>
    <w:p w14:paraId="41F7A5A5" w14:textId="77777777" w:rsidR="00B65F3F" w:rsidRPr="00DC49CE" w:rsidRDefault="00B65F3F" w:rsidP="00BE7AC1">
      <w:pPr>
        <w:pBdr>
          <w:top w:val="nil"/>
          <w:left w:val="nil"/>
          <w:bottom w:val="nil"/>
          <w:right w:val="nil"/>
          <w:between w:val="nil"/>
        </w:pBdr>
        <w:rPr>
          <w:color w:val="000000" w:themeColor="text1"/>
          <w:sz w:val="22"/>
          <w:szCs w:val="22"/>
        </w:rPr>
      </w:pPr>
    </w:p>
    <w:p w14:paraId="41F7A5A6" w14:textId="5BAB59B3" w:rsidR="00B65F3F" w:rsidRPr="00DC49CE" w:rsidRDefault="00577F94" w:rsidP="00BE7AC1">
      <w:pPr>
        <w:pBdr>
          <w:top w:val="nil"/>
          <w:left w:val="nil"/>
          <w:bottom w:val="nil"/>
          <w:right w:val="nil"/>
          <w:between w:val="nil"/>
        </w:pBdr>
        <w:jc w:val="both"/>
        <w:rPr>
          <w:color w:val="000000" w:themeColor="text1"/>
          <w:sz w:val="22"/>
          <w:szCs w:val="22"/>
        </w:rPr>
      </w:pPr>
      <w:r w:rsidRPr="00DC49CE">
        <w:rPr>
          <w:b/>
          <w:color w:val="000000" w:themeColor="text1"/>
          <w:sz w:val="22"/>
          <w:szCs w:val="22"/>
        </w:rPr>
        <w:t>ТОВАРИСТВО З ОБМЕЖЕНОЮ ВІДПОВІДАЛЬНІСТЮ «</w:t>
      </w:r>
      <w:r w:rsidR="00C72530" w:rsidRPr="00DC49CE">
        <w:rPr>
          <w:b/>
          <w:color w:val="000000" w:themeColor="text1"/>
          <w:sz w:val="22"/>
          <w:szCs w:val="22"/>
        </w:rPr>
        <w:t>-</w:t>
      </w:r>
      <w:r w:rsidRPr="00DC49CE">
        <w:rPr>
          <w:b/>
          <w:color w:val="000000" w:themeColor="text1"/>
          <w:sz w:val="22"/>
          <w:szCs w:val="22"/>
        </w:rPr>
        <w:t xml:space="preserve">», </w:t>
      </w:r>
      <w:r w:rsidRPr="00DC49CE">
        <w:rPr>
          <w:bCs/>
          <w:color w:val="000000" w:themeColor="text1"/>
          <w:sz w:val="22"/>
          <w:szCs w:val="22"/>
        </w:rPr>
        <w:t>Код ЄДРПОУ</w:t>
      </w:r>
      <w:r w:rsidR="00C72530" w:rsidRPr="00DC49CE">
        <w:rPr>
          <w:bCs/>
          <w:color w:val="000000" w:themeColor="text1"/>
          <w:sz w:val="22"/>
          <w:szCs w:val="22"/>
        </w:rPr>
        <w:t xml:space="preserve"> </w:t>
      </w:r>
      <w:r w:rsidRPr="00DC49CE">
        <w:rPr>
          <w:bCs/>
          <w:color w:val="000000" w:themeColor="text1"/>
          <w:sz w:val="22"/>
          <w:szCs w:val="22"/>
        </w:rPr>
        <w:t>,</w:t>
      </w:r>
      <w:r w:rsidR="00C13C32" w:rsidRPr="00DC49CE">
        <w:rPr>
          <w:color w:val="000000" w:themeColor="text1"/>
          <w:sz w:val="22"/>
          <w:szCs w:val="22"/>
        </w:rPr>
        <w:t xml:space="preserve"> </w:t>
      </w:r>
      <w:r w:rsidRPr="00DC49CE">
        <w:rPr>
          <w:color w:val="000000" w:themeColor="text1"/>
          <w:sz w:val="22"/>
          <w:szCs w:val="22"/>
        </w:rPr>
        <w:t>в особі</w:t>
      </w:r>
      <w:r w:rsidR="00C72530" w:rsidRPr="00DC49CE">
        <w:rPr>
          <w:color w:val="000000" w:themeColor="text1"/>
          <w:sz w:val="22"/>
          <w:szCs w:val="22"/>
        </w:rPr>
        <w:t xml:space="preserve"> </w:t>
      </w:r>
      <w:r w:rsidRPr="00DC49CE">
        <w:rPr>
          <w:color w:val="000000" w:themeColor="text1"/>
          <w:sz w:val="22"/>
          <w:szCs w:val="22"/>
        </w:rPr>
        <w:t xml:space="preserve">, яка діє на підставі, </w:t>
      </w:r>
      <w:r w:rsidR="00C13C32" w:rsidRPr="00DC49CE">
        <w:rPr>
          <w:color w:val="000000" w:themeColor="text1"/>
          <w:sz w:val="22"/>
          <w:szCs w:val="22"/>
        </w:rPr>
        <w:t>надалі - "Виконавець", з однієї сторони,</w:t>
      </w:r>
      <w:r w:rsidR="00353B4C" w:rsidRPr="00DC49CE">
        <w:rPr>
          <w:color w:val="000000" w:themeColor="text1"/>
          <w:sz w:val="22"/>
          <w:szCs w:val="22"/>
        </w:rPr>
        <w:t xml:space="preserve"> та </w:t>
      </w:r>
    </w:p>
    <w:p w14:paraId="41F7A5A8" w14:textId="1A1B6098" w:rsidR="00B65F3F" w:rsidRPr="00DC49CE" w:rsidRDefault="00353B4C" w:rsidP="00BE7AC1">
      <w:pPr>
        <w:pBdr>
          <w:top w:val="nil"/>
          <w:left w:val="nil"/>
          <w:bottom w:val="nil"/>
          <w:right w:val="nil"/>
          <w:between w:val="nil"/>
        </w:pBdr>
        <w:jc w:val="both"/>
        <w:rPr>
          <w:color w:val="000000" w:themeColor="text1"/>
          <w:sz w:val="22"/>
          <w:szCs w:val="22"/>
        </w:rPr>
      </w:pPr>
      <w:r w:rsidRPr="00DC49CE">
        <w:rPr>
          <w:b/>
          <w:color w:val="000000" w:themeColor="text1"/>
          <w:sz w:val="22"/>
          <w:szCs w:val="22"/>
        </w:rPr>
        <w:t>МІЖНАРОДНА БЛАГОДІЙНА ОРГАНІЗАЦІЯ "БЛАГОДІЙНИЙ ФОНД "СОС ДИТЯЧІ МІСТЕЧКА" УКРАЇНА</w:t>
      </w:r>
      <w:r w:rsidRPr="00DC49CE">
        <w:rPr>
          <w:color w:val="000000" w:themeColor="text1"/>
          <w:sz w:val="22"/>
          <w:szCs w:val="22"/>
        </w:rPr>
        <w:t>, в особі директора Лукашова Сергія Сергійовича, який діє на підставі Статуту, надалі</w:t>
      </w:r>
      <w:r w:rsidR="000E575A" w:rsidRPr="00DC49CE">
        <w:rPr>
          <w:color w:val="000000" w:themeColor="text1"/>
          <w:sz w:val="22"/>
          <w:szCs w:val="22"/>
        </w:rPr>
        <w:t xml:space="preserve"> -</w:t>
      </w:r>
      <w:r w:rsidRPr="00DC49CE">
        <w:rPr>
          <w:color w:val="000000" w:themeColor="text1"/>
          <w:sz w:val="22"/>
          <w:szCs w:val="22"/>
        </w:rPr>
        <w:t xml:space="preserve"> "Замовник", з іншої сторони, уклали Договір про надання послуг (далі - Договір) про наступне:</w:t>
      </w:r>
      <w:bookmarkStart w:id="0" w:name="_gjdgxs" w:colFirst="0" w:colLast="0"/>
      <w:bookmarkEnd w:id="0"/>
    </w:p>
    <w:p w14:paraId="41F7A5A9" w14:textId="77777777" w:rsidR="00B65F3F" w:rsidRPr="00DC49CE" w:rsidRDefault="00353B4C" w:rsidP="00BE7AC1">
      <w:pPr>
        <w:numPr>
          <w:ilvl w:val="0"/>
          <w:numId w:val="3"/>
        </w:numPr>
        <w:pBdr>
          <w:top w:val="nil"/>
          <w:left w:val="nil"/>
          <w:bottom w:val="nil"/>
          <w:right w:val="nil"/>
          <w:between w:val="nil"/>
        </w:pBdr>
        <w:tabs>
          <w:tab w:val="left" w:pos="709"/>
        </w:tabs>
        <w:ind w:left="0" w:firstLine="0"/>
        <w:jc w:val="center"/>
        <w:rPr>
          <w:color w:val="000000" w:themeColor="text1"/>
          <w:sz w:val="22"/>
          <w:szCs w:val="22"/>
        </w:rPr>
      </w:pPr>
      <w:r w:rsidRPr="00DC49CE">
        <w:rPr>
          <w:b/>
          <w:color w:val="000000" w:themeColor="text1"/>
          <w:sz w:val="22"/>
          <w:szCs w:val="22"/>
        </w:rPr>
        <w:t>ПРЕДМЕТ ДОГОВОРУ</w:t>
      </w:r>
    </w:p>
    <w:p w14:paraId="41F7A5AA" w14:textId="55ACC72E" w:rsidR="00B65F3F" w:rsidRPr="00DC49CE" w:rsidRDefault="00353B4C" w:rsidP="00BE7AC1">
      <w:pPr>
        <w:pStyle w:val="a5"/>
        <w:numPr>
          <w:ilvl w:val="1"/>
          <w:numId w:val="4"/>
        </w:numPr>
        <w:pBdr>
          <w:top w:val="nil"/>
          <w:left w:val="nil"/>
          <w:bottom w:val="nil"/>
          <w:right w:val="nil"/>
          <w:between w:val="nil"/>
        </w:pBdr>
        <w:tabs>
          <w:tab w:val="left" w:pos="709"/>
        </w:tabs>
        <w:ind w:left="0" w:firstLine="0"/>
        <w:jc w:val="both"/>
        <w:rPr>
          <w:color w:val="000000" w:themeColor="text1"/>
          <w:sz w:val="22"/>
          <w:szCs w:val="22"/>
        </w:rPr>
      </w:pPr>
      <w:r w:rsidRPr="00DC49CE">
        <w:rPr>
          <w:color w:val="000000" w:themeColor="text1"/>
          <w:sz w:val="22"/>
          <w:szCs w:val="22"/>
        </w:rPr>
        <w:t>За цим Договором Виконавець зобов’язується</w:t>
      </w:r>
      <w:r w:rsidR="00C51E1E" w:rsidRPr="00DC49CE">
        <w:rPr>
          <w:color w:val="000000" w:themeColor="text1"/>
          <w:sz w:val="22"/>
          <w:szCs w:val="22"/>
        </w:rPr>
        <w:t xml:space="preserve"> </w:t>
      </w:r>
      <w:r w:rsidR="00C51E1E" w:rsidRPr="00DC49CE">
        <w:rPr>
          <w:rStyle w:val="normaltextrun"/>
          <w:color w:val="000000" w:themeColor="text1"/>
          <w:sz w:val="22"/>
          <w:szCs w:val="22"/>
          <w:shd w:val="clear" w:color="auto" w:fill="FFFFFF"/>
        </w:rPr>
        <w:t xml:space="preserve">за запитом Замовника </w:t>
      </w:r>
      <w:r w:rsidRPr="00DC49CE">
        <w:rPr>
          <w:color w:val="000000" w:themeColor="text1"/>
          <w:sz w:val="22"/>
          <w:szCs w:val="22"/>
        </w:rPr>
        <w:t xml:space="preserve">надавати </w:t>
      </w:r>
      <w:r w:rsidR="00764B2E" w:rsidRPr="00DC49CE">
        <w:rPr>
          <w:color w:val="000000" w:themeColor="text1"/>
          <w:sz w:val="22"/>
          <w:szCs w:val="22"/>
        </w:rPr>
        <w:t>послуги</w:t>
      </w:r>
      <w:r w:rsidR="00577F94" w:rsidRPr="00DC49CE">
        <w:rPr>
          <w:color w:val="000000" w:themeColor="text1"/>
          <w:sz w:val="22"/>
          <w:szCs w:val="22"/>
        </w:rPr>
        <w:t xml:space="preserve"> </w:t>
      </w:r>
      <w:r w:rsidR="00332E3E" w:rsidRPr="00DC49CE">
        <w:rPr>
          <w:b/>
          <w:bCs/>
          <w:color w:val="000000" w:themeColor="text1"/>
          <w:sz w:val="22"/>
          <w:szCs w:val="22"/>
        </w:rPr>
        <w:t>організації та проведення літньої школи для батьків сімейних форм виховання ( далі – «Бенефіціари Замовника»)</w:t>
      </w:r>
      <w:r w:rsidRPr="00DC49CE">
        <w:rPr>
          <w:bCs/>
          <w:color w:val="000000" w:themeColor="text1"/>
          <w:sz w:val="22"/>
          <w:szCs w:val="22"/>
        </w:rPr>
        <w:t>,</w:t>
      </w:r>
      <w:r w:rsidR="00535E20" w:rsidRPr="00DC49CE">
        <w:rPr>
          <w:color w:val="000000" w:themeColor="text1"/>
          <w:sz w:val="22"/>
          <w:szCs w:val="22"/>
        </w:rPr>
        <w:t xml:space="preserve"> </w:t>
      </w:r>
      <w:r w:rsidR="00BE7AC1" w:rsidRPr="00DC49CE">
        <w:rPr>
          <w:color w:val="000000" w:themeColor="text1"/>
          <w:sz w:val="22"/>
          <w:szCs w:val="22"/>
        </w:rPr>
        <w:t xml:space="preserve">перелік яких </w:t>
      </w:r>
      <w:r w:rsidR="00535E20" w:rsidRPr="00DC49CE">
        <w:rPr>
          <w:color w:val="000000" w:themeColor="text1"/>
          <w:sz w:val="22"/>
          <w:szCs w:val="22"/>
        </w:rPr>
        <w:t>визначен</w:t>
      </w:r>
      <w:r w:rsidR="00BE7AC1" w:rsidRPr="00DC49CE">
        <w:rPr>
          <w:color w:val="000000" w:themeColor="text1"/>
          <w:sz w:val="22"/>
          <w:szCs w:val="22"/>
        </w:rPr>
        <w:t>ий</w:t>
      </w:r>
      <w:r w:rsidR="00535E20" w:rsidRPr="00DC49CE">
        <w:rPr>
          <w:color w:val="000000" w:themeColor="text1"/>
          <w:sz w:val="22"/>
          <w:szCs w:val="22"/>
        </w:rPr>
        <w:t xml:space="preserve"> у Технічному завданні</w:t>
      </w:r>
      <w:r w:rsidR="00106007" w:rsidRPr="00DC49CE">
        <w:rPr>
          <w:color w:val="000000" w:themeColor="text1"/>
          <w:sz w:val="22"/>
          <w:szCs w:val="22"/>
        </w:rPr>
        <w:t xml:space="preserve"> (надалі – «Послуги»)</w:t>
      </w:r>
      <w:r w:rsidR="00535E20" w:rsidRPr="00DC49CE">
        <w:rPr>
          <w:color w:val="000000" w:themeColor="text1"/>
          <w:sz w:val="22"/>
          <w:szCs w:val="22"/>
        </w:rPr>
        <w:t>,</w:t>
      </w:r>
      <w:r w:rsidR="00877B56" w:rsidRPr="00DC49CE">
        <w:rPr>
          <w:color w:val="000000" w:themeColor="text1"/>
          <w:sz w:val="22"/>
          <w:szCs w:val="22"/>
        </w:rPr>
        <w:t xml:space="preserve"> що є невід’ємним Додатком до цього Договору, </w:t>
      </w:r>
      <w:r w:rsidRPr="00DC49CE">
        <w:rPr>
          <w:color w:val="000000" w:themeColor="text1"/>
          <w:sz w:val="22"/>
          <w:szCs w:val="22"/>
        </w:rPr>
        <w:t xml:space="preserve"> а Замовник прийняти та оплатити їх. Виконавець зобов'язується надавати </w:t>
      </w:r>
      <w:r w:rsidR="00CA71D2" w:rsidRPr="00DC49CE">
        <w:rPr>
          <w:color w:val="000000" w:themeColor="text1"/>
          <w:sz w:val="22"/>
          <w:szCs w:val="22"/>
        </w:rPr>
        <w:t>П</w:t>
      </w:r>
      <w:r w:rsidRPr="00DC49CE">
        <w:rPr>
          <w:color w:val="000000" w:themeColor="text1"/>
          <w:sz w:val="22"/>
          <w:szCs w:val="22"/>
        </w:rPr>
        <w:t>ослуги за попереднім замовленням Замовника в рамках проекту </w:t>
      </w:r>
      <w:r w:rsidR="00CA71D2" w:rsidRPr="00DC49CE">
        <w:rPr>
          <w:bCs/>
          <w:color w:val="000000" w:themeColor="text1"/>
          <w:sz w:val="22"/>
          <w:szCs w:val="22"/>
        </w:rPr>
        <w:t>«</w:t>
      </w:r>
      <w:r w:rsidR="00332E3E" w:rsidRPr="00DC49CE">
        <w:rPr>
          <w:bCs/>
          <w:color w:val="000000" w:themeColor="text1"/>
          <w:sz w:val="22"/>
          <w:szCs w:val="22"/>
        </w:rPr>
        <w:t>Фонд гуманітарного фінансування» (Humanitarian Funding Pool).</w:t>
      </w:r>
    </w:p>
    <w:p w14:paraId="15170EAC" w14:textId="77777777" w:rsidR="001317C5" w:rsidRPr="00DC49CE" w:rsidRDefault="001317C5" w:rsidP="001317C5">
      <w:pPr>
        <w:pStyle w:val="a5"/>
        <w:numPr>
          <w:ilvl w:val="1"/>
          <w:numId w:val="4"/>
        </w:numPr>
        <w:pBdr>
          <w:top w:val="nil"/>
          <w:left w:val="nil"/>
          <w:bottom w:val="nil"/>
          <w:right w:val="nil"/>
          <w:between w:val="nil"/>
        </w:pBdr>
        <w:tabs>
          <w:tab w:val="left" w:pos="709"/>
        </w:tabs>
        <w:ind w:left="0" w:firstLine="0"/>
        <w:jc w:val="both"/>
        <w:rPr>
          <w:color w:val="000000" w:themeColor="text1"/>
          <w:sz w:val="22"/>
          <w:szCs w:val="22"/>
        </w:rPr>
      </w:pPr>
      <w:r w:rsidRPr="00DC49CE">
        <w:rPr>
          <w:color w:val="000000" w:themeColor="text1"/>
          <w:sz w:val="22"/>
          <w:szCs w:val="22"/>
        </w:rPr>
        <w:t>Виконавець зобов’язується надавати наступні Послуги Замовнику:</w:t>
      </w:r>
    </w:p>
    <w:p w14:paraId="020792A4" w14:textId="7044E876" w:rsidR="001317C5" w:rsidRPr="00DC49CE" w:rsidRDefault="001317C5" w:rsidP="001317C5">
      <w:pPr>
        <w:pStyle w:val="a5"/>
        <w:numPr>
          <w:ilvl w:val="0"/>
          <w:numId w:val="10"/>
        </w:numPr>
        <w:pBdr>
          <w:top w:val="nil"/>
          <w:left w:val="nil"/>
          <w:bottom w:val="nil"/>
          <w:right w:val="nil"/>
          <w:between w:val="nil"/>
        </w:pBdr>
        <w:spacing w:after="160" w:line="259" w:lineRule="auto"/>
        <w:ind w:left="0" w:firstLine="0"/>
        <w:rPr>
          <w:color w:val="000000" w:themeColor="text1"/>
          <w:sz w:val="22"/>
          <w:szCs w:val="22"/>
        </w:rPr>
      </w:pPr>
      <w:r w:rsidRPr="00DC49CE">
        <w:rPr>
          <w:color w:val="000000" w:themeColor="text1"/>
          <w:sz w:val="22"/>
          <w:szCs w:val="22"/>
        </w:rPr>
        <w:t xml:space="preserve">Забезпечення проживання Бенефіціарів Замовника у 3-4-х місних номерах для батьків з дітьми або двомісних для батьків та дітей (орієнтовна кількість номерів: </w:t>
      </w:r>
      <w:r w:rsidRPr="00DC49CE">
        <w:rPr>
          <w:color w:val="000000" w:themeColor="text1"/>
          <w:sz w:val="22"/>
          <w:szCs w:val="22"/>
          <w:highlight w:val="yellow"/>
        </w:rPr>
        <w:t>- )</w:t>
      </w:r>
      <w:r w:rsidRPr="00DC49CE">
        <w:rPr>
          <w:color w:val="000000" w:themeColor="text1"/>
          <w:sz w:val="22"/>
          <w:szCs w:val="22"/>
        </w:rPr>
        <w:t xml:space="preserve"> та орієнтовно 6 двомісних номерів для 12  осіб працівників та надавачів послуг Замовника. Категорія номерів -  «стандарт» та «покращений стандарт»</w:t>
      </w:r>
      <w:r w:rsidR="00DD7AE9" w:rsidRPr="00DC49CE">
        <w:rPr>
          <w:color w:val="000000" w:themeColor="text1"/>
          <w:sz w:val="22"/>
          <w:szCs w:val="22"/>
        </w:rPr>
        <w:t xml:space="preserve"> з вбиральнею та ванною кімнатою в номері</w:t>
      </w:r>
      <w:r w:rsidRPr="00DC49CE">
        <w:rPr>
          <w:color w:val="000000" w:themeColor="text1"/>
          <w:sz w:val="22"/>
          <w:szCs w:val="22"/>
        </w:rPr>
        <w:t>;</w:t>
      </w:r>
    </w:p>
    <w:p w14:paraId="23B95C2A" w14:textId="03957A2D" w:rsidR="001317C5" w:rsidRPr="00DC49CE" w:rsidRDefault="001317C5" w:rsidP="001317C5">
      <w:pPr>
        <w:pStyle w:val="a5"/>
        <w:numPr>
          <w:ilvl w:val="0"/>
          <w:numId w:val="10"/>
        </w:numPr>
        <w:pBdr>
          <w:top w:val="nil"/>
          <w:left w:val="nil"/>
          <w:bottom w:val="nil"/>
          <w:right w:val="nil"/>
          <w:between w:val="nil"/>
        </w:pBdr>
        <w:spacing w:after="160" w:line="259" w:lineRule="auto"/>
        <w:ind w:left="0" w:firstLine="0"/>
        <w:rPr>
          <w:color w:val="000000" w:themeColor="text1"/>
          <w:sz w:val="22"/>
          <w:szCs w:val="22"/>
        </w:rPr>
      </w:pPr>
      <w:r w:rsidRPr="00DC49CE">
        <w:rPr>
          <w:color w:val="000000" w:themeColor="text1"/>
          <w:sz w:val="22"/>
          <w:szCs w:val="22"/>
        </w:rPr>
        <w:t>Забезпечення трьохразового харчування протягом 5-денного періоду, а саме: перший день – обід та вечеря, другий-четвертий дні – сніданок, обід та вечеря, п’ятий день – сніданок та готова їжа на виніс (сухий пайок в дорогу);</w:t>
      </w:r>
    </w:p>
    <w:p w14:paraId="6A6DFD4C" w14:textId="07E3EB23" w:rsidR="001317C5" w:rsidRPr="00DC49CE" w:rsidRDefault="001317C5" w:rsidP="001317C5">
      <w:pPr>
        <w:pStyle w:val="a5"/>
        <w:numPr>
          <w:ilvl w:val="0"/>
          <w:numId w:val="10"/>
        </w:numPr>
        <w:pBdr>
          <w:top w:val="nil"/>
          <w:left w:val="nil"/>
          <w:bottom w:val="nil"/>
          <w:right w:val="nil"/>
          <w:between w:val="nil"/>
        </w:pBdr>
        <w:spacing w:after="160" w:line="259" w:lineRule="auto"/>
        <w:ind w:left="0" w:firstLine="0"/>
        <w:rPr>
          <w:color w:val="000000" w:themeColor="text1"/>
          <w:sz w:val="22"/>
          <w:szCs w:val="22"/>
        </w:rPr>
      </w:pPr>
      <w:r w:rsidRPr="00DC49CE">
        <w:rPr>
          <w:color w:val="000000" w:themeColor="text1"/>
          <w:sz w:val="22"/>
          <w:szCs w:val="22"/>
        </w:rPr>
        <w:t xml:space="preserve"> Надання послуг для мінімум 80 дітей, у тому числі для дітей з інвалідністю і дітей віком від трьох років, та близько 27 дорослих осіб  (батьки дітей та персонал, надавачі послуг Замовника);</w:t>
      </w:r>
    </w:p>
    <w:p w14:paraId="37143DA0" w14:textId="77777777" w:rsidR="001317C5" w:rsidRPr="00DC49CE" w:rsidRDefault="001317C5" w:rsidP="001317C5">
      <w:pPr>
        <w:pStyle w:val="a5"/>
        <w:numPr>
          <w:ilvl w:val="0"/>
          <w:numId w:val="10"/>
        </w:numPr>
        <w:pBdr>
          <w:top w:val="nil"/>
          <w:left w:val="nil"/>
          <w:bottom w:val="nil"/>
          <w:right w:val="nil"/>
          <w:between w:val="nil"/>
        </w:pBdr>
        <w:spacing w:after="160" w:line="259" w:lineRule="auto"/>
        <w:ind w:left="0" w:firstLine="0"/>
        <w:rPr>
          <w:color w:val="000000" w:themeColor="text1"/>
          <w:sz w:val="22"/>
          <w:szCs w:val="22"/>
        </w:rPr>
      </w:pPr>
      <w:r w:rsidRPr="00DC49CE">
        <w:rPr>
          <w:color w:val="000000" w:themeColor="text1"/>
          <w:sz w:val="22"/>
          <w:szCs w:val="22"/>
        </w:rPr>
        <w:t>Забезпечення страхування для бенефіціарів Замовника - учасників школи з числа дітей та батьків.</w:t>
      </w:r>
    </w:p>
    <w:p w14:paraId="2DF66DB9" w14:textId="4A336DBD" w:rsidR="001317C5" w:rsidRPr="00DC49CE" w:rsidRDefault="001317C5" w:rsidP="001317C5">
      <w:pPr>
        <w:pStyle w:val="a5"/>
        <w:numPr>
          <w:ilvl w:val="0"/>
          <w:numId w:val="10"/>
        </w:numPr>
        <w:pBdr>
          <w:top w:val="nil"/>
          <w:left w:val="nil"/>
          <w:bottom w:val="nil"/>
          <w:right w:val="nil"/>
          <w:between w:val="nil"/>
        </w:pBdr>
        <w:spacing w:after="160" w:line="259" w:lineRule="auto"/>
        <w:ind w:left="0" w:firstLine="0"/>
        <w:rPr>
          <w:color w:val="000000" w:themeColor="text1"/>
          <w:sz w:val="22"/>
          <w:szCs w:val="22"/>
        </w:rPr>
      </w:pPr>
      <w:r w:rsidRPr="00DC49CE">
        <w:rPr>
          <w:color w:val="000000" w:themeColor="text1"/>
          <w:sz w:val="22"/>
          <w:szCs w:val="22"/>
        </w:rPr>
        <w:t>Передача в користування двох великих приміщень (кожне з яких розраховане на роботу групи близько 16 дорослих);</w:t>
      </w:r>
    </w:p>
    <w:p w14:paraId="03457A36" w14:textId="77777777" w:rsidR="00DD7AE9" w:rsidRPr="00DC49CE" w:rsidRDefault="00DD7AE9" w:rsidP="00DD7AE9">
      <w:pPr>
        <w:pStyle w:val="a5"/>
        <w:numPr>
          <w:ilvl w:val="0"/>
          <w:numId w:val="10"/>
        </w:numPr>
        <w:pBdr>
          <w:top w:val="nil"/>
          <w:left w:val="nil"/>
          <w:bottom w:val="nil"/>
          <w:right w:val="nil"/>
          <w:between w:val="nil"/>
        </w:pBdr>
        <w:spacing w:after="160" w:line="259" w:lineRule="auto"/>
        <w:ind w:left="0" w:firstLine="0"/>
        <w:rPr>
          <w:color w:val="000000" w:themeColor="text1"/>
          <w:sz w:val="22"/>
          <w:szCs w:val="22"/>
        </w:rPr>
      </w:pPr>
      <w:r w:rsidRPr="00DC49CE">
        <w:rPr>
          <w:color w:val="000000" w:themeColor="text1"/>
          <w:sz w:val="22"/>
          <w:szCs w:val="22"/>
        </w:rPr>
        <w:t xml:space="preserve">Передача в користування </w:t>
      </w:r>
      <w:r w:rsidR="001317C5" w:rsidRPr="00DC49CE">
        <w:rPr>
          <w:color w:val="000000" w:themeColor="text1"/>
          <w:sz w:val="22"/>
          <w:szCs w:val="22"/>
        </w:rPr>
        <w:t>відкритого майданчика для проведення групових активностей для дітей та дорослих, використання якого входить у вартість цінової пропозиції;</w:t>
      </w:r>
    </w:p>
    <w:p w14:paraId="61A3E6DA" w14:textId="77777777" w:rsidR="00DD7AE9" w:rsidRPr="00DC49CE" w:rsidRDefault="00DD7AE9" w:rsidP="00DD7AE9">
      <w:pPr>
        <w:pStyle w:val="a5"/>
        <w:numPr>
          <w:ilvl w:val="0"/>
          <w:numId w:val="10"/>
        </w:numPr>
        <w:pBdr>
          <w:top w:val="nil"/>
          <w:left w:val="nil"/>
          <w:bottom w:val="nil"/>
          <w:right w:val="nil"/>
          <w:between w:val="nil"/>
        </w:pBdr>
        <w:spacing w:after="160" w:line="259" w:lineRule="auto"/>
        <w:ind w:left="0" w:firstLine="0"/>
        <w:rPr>
          <w:color w:val="000000" w:themeColor="text1"/>
          <w:sz w:val="22"/>
          <w:szCs w:val="22"/>
        </w:rPr>
      </w:pPr>
      <w:r w:rsidRPr="00DC49CE">
        <w:rPr>
          <w:color w:val="000000" w:themeColor="text1"/>
          <w:sz w:val="22"/>
          <w:szCs w:val="22"/>
        </w:rPr>
        <w:t xml:space="preserve">Передача в користування </w:t>
      </w:r>
      <w:r w:rsidR="001317C5" w:rsidRPr="00DC49CE">
        <w:rPr>
          <w:color w:val="000000" w:themeColor="text1"/>
          <w:sz w:val="22"/>
          <w:szCs w:val="22"/>
        </w:rPr>
        <w:t>3-4 кімнат для індивідуальних занять з дітьми та дорослими, використання яких входить у вартість цінової пропозиції;</w:t>
      </w:r>
    </w:p>
    <w:p w14:paraId="0E39A4D9" w14:textId="77777777" w:rsidR="00DD7AE9" w:rsidRPr="00DC49CE" w:rsidRDefault="00DD7AE9" w:rsidP="00DD7AE9">
      <w:pPr>
        <w:pStyle w:val="a5"/>
        <w:numPr>
          <w:ilvl w:val="0"/>
          <w:numId w:val="10"/>
        </w:numPr>
        <w:pBdr>
          <w:top w:val="nil"/>
          <w:left w:val="nil"/>
          <w:bottom w:val="nil"/>
          <w:right w:val="nil"/>
          <w:between w:val="nil"/>
        </w:pBdr>
        <w:spacing w:after="160" w:line="259" w:lineRule="auto"/>
        <w:ind w:left="0" w:firstLine="0"/>
        <w:rPr>
          <w:color w:val="000000" w:themeColor="text1"/>
          <w:sz w:val="22"/>
          <w:szCs w:val="22"/>
        </w:rPr>
      </w:pPr>
      <w:r w:rsidRPr="00DC49CE">
        <w:rPr>
          <w:color w:val="000000" w:themeColor="text1"/>
          <w:sz w:val="22"/>
          <w:szCs w:val="22"/>
        </w:rPr>
        <w:t>Користування</w:t>
      </w:r>
      <w:r w:rsidR="001317C5" w:rsidRPr="00DC49CE">
        <w:rPr>
          <w:color w:val="000000" w:themeColor="text1"/>
          <w:sz w:val="22"/>
          <w:szCs w:val="22"/>
        </w:rPr>
        <w:t xml:space="preserve"> додатко</w:t>
      </w:r>
      <w:r w:rsidRPr="00DC49CE">
        <w:rPr>
          <w:color w:val="000000" w:themeColor="text1"/>
          <w:sz w:val="22"/>
          <w:szCs w:val="22"/>
        </w:rPr>
        <w:t>вими</w:t>
      </w:r>
      <w:r w:rsidR="001317C5" w:rsidRPr="00DC49CE">
        <w:rPr>
          <w:color w:val="000000" w:themeColor="text1"/>
          <w:sz w:val="22"/>
          <w:szCs w:val="22"/>
        </w:rPr>
        <w:t xml:space="preserve"> споруд</w:t>
      </w:r>
      <w:r w:rsidRPr="00DC49CE">
        <w:rPr>
          <w:color w:val="000000" w:themeColor="text1"/>
          <w:sz w:val="22"/>
          <w:szCs w:val="22"/>
        </w:rPr>
        <w:t>ами</w:t>
      </w:r>
      <w:r w:rsidR="001317C5" w:rsidRPr="00DC49CE">
        <w:rPr>
          <w:color w:val="000000" w:themeColor="text1"/>
          <w:sz w:val="22"/>
          <w:szCs w:val="22"/>
        </w:rPr>
        <w:t xml:space="preserve"> для активного відпочинку, скеледроми, мотузкові парки, тенісні та футбольні зони. </w:t>
      </w:r>
      <w:r w:rsidRPr="00DC49CE">
        <w:rPr>
          <w:color w:val="000000" w:themeColor="text1"/>
          <w:sz w:val="22"/>
          <w:szCs w:val="22"/>
        </w:rPr>
        <w:t>Залучення до надання послуг</w:t>
      </w:r>
      <w:r w:rsidR="001317C5" w:rsidRPr="00DC49CE">
        <w:rPr>
          <w:color w:val="000000" w:themeColor="text1"/>
          <w:sz w:val="22"/>
          <w:szCs w:val="22"/>
          <w:bdr w:val="none" w:sz="0" w:space="0" w:color="auto" w:frame="1"/>
        </w:rPr>
        <w:t xml:space="preserve"> сертифікованих інструкторів (обов’язковий інструктаж перед заняттями, присутність медичного працівника із аптечкою на занятті)</w:t>
      </w:r>
      <w:r w:rsidR="001317C5" w:rsidRPr="00DC49CE">
        <w:rPr>
          <w:color w:val="000000" w:themeColor="text1"/>
          <w:sz w:val="22"/>
          <w:szCs w:val="22"/>
        </w:rPr>
        <w:t>;</w:t>
      </w:r>
    </w:p>
    <w:p w14:paraId="7751B704" w14:textId="77777777" w:rsidR="00DD7AE9" w:rsidRPr="00DC49CE" w:rsidRDefault="00DD7AE9" w:rsidP="00DD7AE9">
      <w:pPr>
        <w:pStyle w:val="a5"/>
        <w:numPr>
          <w:ilvl w:val="0"/>
          <w:numId w:val="10"/>
        </w:numPr>
        <w:pBdr>
          <w:top w:val="nil"/>
          <w:left w:val="nil"/>
          <w:bottom w:val="nil"/>
          <w:right w:val="nil"/>
          <w:between w:val="nil"/>
        </w:pBdr>
        <w:spacing w:after="160" w:line="259" w:lineRule="auto"/>
        <w:ind w:left="0" w:firstLine="0"/>
        <w:rPr>
          <w:color w:val="000000" w:themeColor="text1"/>
          <w:sz w:val="22"/>
          <w:szCs w:val="22"/>
        </w:rPr>
      </w:pPr>
      <w:r w:rsidRPr="00DC49CE">
        <w:rPr>
          <w:color w:val="000000" w:themeColor="text1"/>
          <w:sz w:val="22"/>
          <w:szCs w:val="22"/>
        </w:rPr>
        <w:t xml:space="preserve">Забезпечення місця надання послуг  </w:t>
      </w:r>
      <w:r w:rsidR="001317C5" w:rsidRPr="00DC49CE">
        <w:rPr>
          <w:color w:val="000000" w:themeColor="text1"/>
          <w:sz w:val="22"/>
          <w:szCs w:val="22"/>
        </w:rPr>
        <w:t>охорон</w:t>
      </w:r>
      <w:r w:rsidRPr="00DC49CE">
        <w:rPr>
          <w:color w:val="000000" w:themeColor="text1"/>
          <w:sz w:val="22"/>
          <w:szCs w:val="22"/>
        </w:rPr>
        <w:t>ою</w:t>
      </w:r>
      <w:r w:rsidR="001317C5" w:rsidRPr="00DC49CE">
        <w:rPr>
          <w:color w:val="000000" w:themeColor="text1"/>
          <w:sz w:val="22"/>
          <w:szCs w:val="22"/>
        </w:rPr>
        <w:t xml:space="preserve"> та відеонагляд</w:t>
      </w:r>
      <w:r w:rsidRPr="00DC49CE">
        <w:rPr>
          <w:color w:val="000000" w:themeColor="text1"/>
          <w:sz w:val="22"/>
          <w:szCs w:val="22"/>
        </w:rPr>
        <w:t>ом</w:t>
      </w:r>
      <w:r w:rsidR="001317C5" w:rsidRPr="00DC49CE">
        <w:rPr>
          <w:color w:val="000000" w:themeColor="text1"/>
          <w:sz w:val="22"/>
          <w:szCs w:val="22"/>
        </w:rPr>
        <w:t>, забезпечення протипожежно</w:t>
      </w:r>
      <w:r w:rsidRPr="00DC49CE">
        <w:rPr>
          <w:color w:val="000000" w:themeColor="text1"/>
          <w:sz w:val="22"/>
          <w:szCs w:val="22"/>
        </w:rPr>
        <w:t>ї</w:t>
      </w:r>
      <w:r w:rsidR="001317C5" w:rsidRPr="00DC49CE">
        <w:rPr>
          <w:color w:val="000000" w:themeColor="text1"/>
          <w:sz w:val="22"/>
          <w:szCs w:val="22"/>
        </w:rPr>
        <w:t xml:space="preserve"> безпеки;</w:t>
      </w:r>
    </w:p>
    <w:p w14:paraId="6D76BAB4" w14:textId="77777777" w:rsidR="00DD7AE9" w:rsidRPr="00DC49CE" w:rsidRDefault="00DD7AE9" w:rsidP="00DD7AE9">
      <w:pPr>
        <w:pStyle w:val="a5"/>
        <w:numPr>
          <w:ilvl w:val="0"/>
          <w:numId w:val="10"/>
        </w:numPr>
        <w:pBdr>
          <w:top w:val="nil"/>
          <w:left w:val="nil"/>
          <w:bottom w:val="nil"/>
          <w:right w:val="nil"/>
          <w:between w:val="nil"/>
        </w:pBdr>
        <w:spacing w:after="160" w:line="259" w:lineRule="auto"/>
        <w:ind w:left="0" w:firstLine="0"/>
        <w:rPr>
          <w:color w:val="000000" w:themeColor="text1"/>
          <w:sz w:val="22"/>
          <w:szCs w:val="22"/>
        </w:rPr>
      </w:pPr>
      <w:r w:rsidRPr="00DC49CE">
        <w:rPr>
          <w:color w:val="000000" w:themeColor="text1"/>
          <w:sz w:val="22"/>
          <w:szCs w:val="22"/>
        </w:rPr>
        <w:t xml:space="preserve">Трансфер </w:t>
      </w:r>
      <w:r w:rsidR="001317C5" w:rsidRPr="00DC49CE">
        <w:rPr>
          <w:color w:val="000000" w:themeColor="text1"/>
          <w:sz w:val="22"/>
          <w:szCs w:val="22"/>
        </w:rPr>
        <w:t>із найближчої залізничної станції;</w:t>
      </w:r>
    </w:p>
    <w:p w14:paraId="442BB2A6" w14:textId="6C88DA0E" w:rsidR="00DD7AE9" w:rsidRPr="00DC49CE" w:rsidRDefault="00DD7AE9" w:rsidP="00DD7AE9">
      <w:pPr>
        <w:pStyle w:val="a5"/>
        <w:numPr>
          <w:ilvl w:val="0"/>
          <w:numId w:val="10"/>
        </w:numPr>
        <w:pBdr>
          <w:top w:val="nil"/>
          <w:left w:val="nil"/>
          <w:bottom w:val="nil"/>
          <w:right w:val="nil"/>
          <w:between w:val="nil"/>
        </w:pBdr>
        <w:spacing w:after="160" w:line="259" w:lineRule="auto"/>
        <w:ind w:left="0" w:firstLine="0"/>
        <w:rPr>
          <w:color w:val="000000" w:themeColor="text1"/>
          <w:sz w:val="22"/>
          <w:szCs w:val="22"/>
        </w:rPr>
      </w:pPr>
      <w:r w:rsidRPr="00DC49CE">
        <w:rPr>
          <w:color w:val="000000" w:themeColor="text1"/>
          <w:sz w:val="22"/>
          <w:szCs w:val="22"/>
        </w:rPr>
        <w:t>Забезпечення медичним обслуговуванням: здійснення спостереження медичними працівниками за станом здоров’я дітей – систематично; забезпечення надання відповідними фахівцями невідкладної медичної допомоги – у випадку хвороби дітей; проведення антропометрії – огляду дітей на початку та наприкінці оздоровчої зміни;</w:t>
      </w:r>
    </w:p>
    <w:p w14:paraId="72C8646E" w14:textId="77D1C549" w:rsidR="00DD7AE9" w:rsidRPr="00DC49CE" w:rsidRDefault="00DD7AE9" w:rsidP="00DD7AE9">
      <w:pPr>
        <w:pStyle w:val="a5"/>
        <w:numPr>
          <w:ilvl w:val="0"/>
          <w:numId w:val="10"/>
        </w:numPr>
        <w:pBdr>
          <w:top w:val="nil"/>
          <w:left w:val="nil"/>
          <w:bottom w:val="nil"/>
          <w:right w:val="nil"/>
          <w:between w:val="nil"/>
        </w:pBdr>
        <w:spacing w:after="160" w:line="259" w:lineRule="auto"/>
        <w:ind w:left="0" w:firstLine="0"/>
        <w:rPr>
          <w:color w:val="000000" w:themeColor="text1"/>
          <w:sz w:val="22"/>
          <w:szCs w:val="22"/>
        </w:rPr>
      </w:pPr>
      <w:r w:rsidRPr="00DC49CE">
        <w:rPr>
          <w:color w:val="000000" w:themeColor="text1"/>
          <w:sz w:val="22"/>
          <w:szCs w:val="22"/>
        </w:rPr>
        <w:t xml:space="preserve">Користування паркомісцями на території місця надання послуг. </w:t>
      </w:r>
    </w:p>
    <w:p w14:paraId="47DCFB0C" w14:textId="4EAA1E96" w:rsidR="00DD7AE9" w:rsidRPr="00DC49CE" w:rsidRDefault="00DD7AE9" w:rsidP="00DD7AE9">
      <w:pPr>
        <w:pStyle w:val="a5"/>
        <w:numPr>
          <w:ilvl w:val="0"/>
          <w:numId w:val="10"/>
        </w:numPr>
        <w:pBdr>
          <w:top w:val="nil"/>
          <w:left w:val="nil"/>
          <w:bottom w:val="nil"/>
          <w:right w:val="nil"/>
          <w:between w:val="nil"/>
        </w:pBdr>
        <w:spacing w:after="160" w:line="259" w:lineRule="auto"/>
        <w:ind w:left="0" w:firstLine="0"/>
        <w:rPr>
          <w:b/>
          <w:bCs/>
          <w:color w:val="000000" w:themeColor="text1"/>
          <w:sz w:val="22"/>
          <w:szCs w:val="22"/>
          <w:highlight w:val="yellow"/>
        </w:rPr>
      </w:pPr>
      <w:r w:rsidRPr="00DC49CE">
        <w:rPr>
          <w:b/>
          <w:bCs/>
          <w:color w:val="000000" w:themeColor="text1"/>
          <w:sz w:val="22"/>
          <w:szCs w:val="22"/>
          <w:highlight w:val="yellow"/>
        </w:rPr>
        <w:t xml:space="preserve">ЦЕЙ ПЕРЕЛІК ПОСЛУГ Є ОРІЄНТОВНИМ ТА ПОГОДЖУЄТЬСЯ СТОРОНАМИ НА ПІДСТАВІ ЦІНОВОЇ ПРОПОЗИЦІЇ. </w:t>
      </w:r>
    </w:p>
    <w:p w14:paraId="003FC763" w14:textId="7FC56603" w:rsidR="001317C5" w:rsidRPr="00DC49CE" w:rsidRDefault="00DD7AE9" w:rsidP="00DD7AE9">
      <w:pPr>
        <w:pStyle w:val="a5"/>
        <w:numPr>
          <w:ilvl w:val="1"/>
          <w:numId w:val="4"/>
        </w:numPr>
        <w:pBdr>
          <w:top w:val="nil"/>
          <w:left w:val="nil"/>
          <w:bottom w:val="nil"/>
          <w:right w:val="nil"/>
          <w:between w:val="nil"/>
        </w:pBdr>
        <w:spacing w:after="160" w:line="259" w:lineRule="auto"/>
        <w:ind w:left="0" w:firstLine="0"/>
        <w:rPr>
          <w:color w:val="000000" w:themeColor="text1"/>
          <w:sz w:val="22"/>
          <w:szCs w:val="22"/>
        </w:rPr>
      </w:pPr>
      <w:r w:rsidRPr="00DC49CE">
        <w:rPr>
          <w:color w:val="000000" w:themeColor="text1"/>
          <w:sz w:val="22"/>
          <w:szCs w:val="22"/>
        </w:rPr>
        <w:t xml:space="preserve">Вимоги до надання Послуг: </w:t>
      </w:r>
    </w:p>
    <w:p w14:paraId="733F81C6" w14:textId="77777777" w:rsidR="00DD7AE9" w:rsidRPr="00DC49CE" w:rsidRDefault="00DD7AE9" w:rsidP="00DC49CE">
      <w:pPr>
        <w:pStyle w:val="a5"/>
        <w:numPr>
          <w:ilvl w:val="0"/>
          <w:numId w:val="10"/>
        </w:numPr>
        <w:pBdr>
          <w:top w:val="nil"/>
          <w:left w:val="nil"/>
          <w:bottom w:val="nil"/>
          <w:right w:val="nil"/>
          <w:between w:val="nil"/>
        </w:pBdr>
        <w:spacing w:after="160" w:line="259" w:lineRule="auto"/>
        <w:ind w:left="0" w:firstLine="0"/>
        <w:jc w:val="both"/>
        <w:rPr>
          <w:color w:val="000000" w:themeColor="text1"/>
          <w:sz w:val="22"/>
          <w:szCs w:val="22"/>
        </w:rPr>
      </w:pPr>
      <w:r w:rsidRPr="00DC49CE">
        <w:rPr>
          <w:color w:val="000000" w:themeColor="text1"/>
          <w:sz w:val="22"/>
          <w:szCs w:val="22"/>
        </w:rPr>
        <w:t>Наявність укриття на території Місця надання послуг;</w:t>
      </w:r>
    </w:p>
    <w:p w14:paraId="47DDFC5D" w14:textId="77777777" w:rsidR="00DD7AE9" w:rsidRPr="00DC49CE" w:rsidRDefault="00DD7AE9" w:rsidP="00DC49CE">
      <w:pPr>
        <w:pStyle w:val="a5"/>
        <w:numPr>
          <w:ilvl w:val="0"/>
          <w:numId w:val="10"/>
        </w:numPr>
        <w:pBdr>
          <w:top w:val="nil"/>
          <w:left w:val="nil"/>
          <w:bottom w:val="nil"/>
          <w:right w:val="nil"/>
          <w:between w:val="nil"/>
        </w:pBdr>
        <w:spacing w:after="160" w:line="259" w:lineRule="auto"/>
        <w:ind w:left="0" w:firstLine="0"/>
        <w:jc w:val="both"/>
        <w:rPr>
          <w:color w:val="000000" w:themeColor="text1"/>
          <w:sz w:val="22"/>
          <w:szCs w:val="22"/>
        </w:rPr>
      </w:pPr>
      <w:r w:rsidRPr="00DC49CE">
        <w:rPr>
          <w:color w:val="000000" w:themeColor="text1"/>
          <w:sz w:val="22"/>
          <w:szCs w:val="22"/>
        </w:rPr>
        <w:t>Наявність автономного опалення, альтернативних джерел електроенергії у Приміщенні, де надаються послуги;</w:t>
      </w:r>
    </w:p>
    <w:p w14:paraId="399B5FD5" w14:textId="77777777" w:rsidR="00DD7AE9" w:rsidRPr="00DC49CE" w:rsidRDefault="00DD7AE9" w:rsidP="00DC49CE">
      <w:pPr>
        <w:pStyle w:val="a5"/>
        <w:numPr>
          <w:ilvl w:val="0"/>
          <w:numId w:val="10"/>
        </w:numPr>
        <w:pBdr>
          <w:top w:val="nil"/>
          <w:left w:val="nil"/>
          <w:bottom w:val="nil"/>
          <w:right w:val="nil"/>
          <w:between w:val="nil"/>
        </w:pBdr>
        <w:spacing w:after="160" w:line="259" w:lineRule="auto"/>
        <w:ind w:left="0" w:firstLine="0"/>
        <w:jc w:val="both"/>
        <w:rPr>
          <w:color w:val="000000" w:themeColor="text1"/>
          <w:sz w:val="22"/>
          <w:szCs w:val="22"/>
        </w:rPr>
      </w:pPr>
      <w:r w:rsidRPr="00DC49CE">
        <w:rPr>
          <w:color w:val="000000" w:themeColor="text1"/>
          <w:sz w:val="22"/>
          <w:szCs w:val="22"/>
        </w:rPr>
        <w:lastRenderedPageBreak/>
        <w:t xml:space="preserve">Зручне інфраструктурне сполучення для забезпечення заїзду, виїзду та евакуації у разі необхідності, </w:t>
      </w:r>
      <w:r w:rsidRPr="00DC49CE">
        <w:rPr>
          <w:color w:val="000000" w:themeColor="text1"/>
          <w:sz w:val="22"/>
          <w:szCs w:val="22"/>
          <w:bdr w:val="none" w:sz="0" w:space="0" w:color="auto" w:frame="1"/>
        </w:rPr>
        <w:t>залучення автомобільного транспорту з боку підрядника для організації евакуації у разі необхідності</w:t>
      </w:r>
      <w:r w:rsidRPr="00DC49CE">
        <w:rPr>
          <w:color w:val="000000" w:themeColor="text1"/>
          <w:sz w:val="22"/>
          <w:szCs w:val="22"/>
        </w:rPr>
        <w:t>;</w:t>
      </w:r>
    </w:p>
    <w:p w14:paraId="5D129472" w14:textId="77777777" w:rsidR="00DD7AE9" w:rsidRPr="00DC49CE" w:rsidRDefault="00DD7AE9" w:rsidP="00DC49CE">
      <w:pPr>
        <w:pStyle w:val="a5"/>
        <w:numPr>
          <w:ilvl w:val="0"/>
          <w:numId w:val="10"/>
        </w:numPr>
        <w:pBdr>
          <w:top w:val="nil"/>
          <w:left w:val="nil"/>
          <w:bottom w:val="nil"/>
          <w:right w:val="nil"/>
          <w:between w:val="nil"/>
        </w:pBdr>
        <w:spacing w:after="160" w:line="259" w:lineRule="auto"/>
        <w:ind w:left="0" w:firstLine="0"/>
        <w:jc w:val="both"/>
        <w:rPr>
          <w:color w:val="000000" w:themeColor="text1"/>
          <w:sz w:val="22"/>
          <w:szCs w:val="22"/>
        </w:rPr>
      </w:pPr>
      <w:r w:rsidRPr="00DC49CE">
        <w:rPr>
          <w:color w:val="000000" w:themeColor="text1"/>
          <w:sz w:val="22"/>
          <w:szCs w:val="22"/>
        </w:rPr>
        <w:t>Можливість забезпечити трансфер із найближчої залізничної станції, що входить у вартість цінової пропозиції;</w:t>
      </w:r>
    </w:p>
    <w:p w14:paraId="018DB100" w14:textId="77777777" w:rsidR="00DD7AE9" w:rsidRPr="00DC49CE" w:rsidRDefault="00DD7AE9" w:rsidP="00DC49CE">
      <w:pPr>
        <w:pStyle w:val="a5"/>
        <w:numPr>
          <w:ilvl w:val="0"/>
          <w:numId w:val="10"/>
        </w:numPr>
        <w:pBdr>
          <w:top w:val="nil"/>
          <w:left w:val="nil"/>
          <w:bottom w:val="nil"/>
          <w:right w:val="nil"/>
          <w:between w:val="nil"/>
        </w:pBdr>
        <w:spacing w:after="160" w:line="259" w:lineRule="auto"/>
        <w:ind w:left="0" w:firstLine="0"/>
        <w:jc w:val="both"/>
        <w:rPr>
          <w:color w:val="000000" w:themeColor="text1"/>
          <w:sz w:val="22"/>
          <w:szCs w:val="22"/>
        </w:rPr>
      </w:pPr>
      <w:r w:rsidRPr="00DC49CE">
        <w:rPr>
          <w:color w:val="000000" w:themeColor="text1"/>
          <w:sz w:val="22"/>
          <w:szCs w:val="22"/>
        </w:rPr>
        <w:t xml:space="preserve">У період надання послуг перебування на території місця надання послуг лише Замовника, його працівників, надавачів послуг чи інших третіх осіб, залучених Замовником, бенефіціарів Замовника, а також працівники Виконавця та інші особи, які погоджені із Замовником. </w:t>
      </w:r>
    </w:p>
    <w:p w14:paraId="5C8BA849" w14:textId="1A59C956" w:rsidR="00DD7AE9" w:rsidRPr="00DC49CE" w:rsidRDefault="00DD7AE9" w:rsidP="00DC49CE">
      <w:pPr>
        <w:pStyle w:val="a5"/>
        <w:numPr>
          <w:ilvl w:val="0"/>
          <w:numId w:val="10"/>
        </w:numPr>
        <w:pBdr>
          <w:top w:val="nil"/>
          <w:left w:val="nil"/>
          <w:bottom w:val="nil"/>
          <w:right w:val="nil"/>
          <w:between w:val="nil"/>
        </w:pBdr>
        <w:spacing w:after="160" w:line="259" w:lineRule="auto"/>
        <w:ind w:left="0" w:firstLine="0"/>
        <w:jc w:val="both"/>
        <w:rPr>
          <w:color w:val="000000" w:themeColor="text1"/>
          <w:sz w:val="22"/>
          <w:szCs w:val="22"/>
        </w:rPr>
      </w:pPr>
      <w:r w:rsidRPr="00DC49CE">
        <w:rPr>
          <w:color w:val="000000" w:themeColor="text1"/>
          <w:sz w:val="22"/>
          <w:szCs w:val="22"/>
        </w:rPr>
        <w:t>Доступність медичних послуг – медичний персонал на території 24</w:t>
      </w:r>
      <w:r w:rsidRPr="00DC49CE">
        <w:rPr>
          <w:color w:val="000000" w:themeColor="text1"/>
          <w:sz w:val="22"/>
          <w:szCs w:val="22"/>
          <w:lang w:val="ru-RU"/>
        </w:rPr>
        <w:t>/7</w:t>
      </w:r>
      <w:r w:rsidRPr="00DC49CE">
        <w:rPr>
          <w:color w:val="000000" w:themeColor="text1"/>
          <w:sz w:val="22"/>
          <w:szCs w:val="22"/>
        </w:rPr>
        <w:t>, можливість дістатися до закладу охорони здоров’я у межах 30 км. від місця надання послуг;</w:t>
      </w:r>
    </w:p>
    <w:p w14:paraId="3660214B" w14:textId="20EA0B49" w:rsidR="00DD7AE9" w:rsidRPr="00DC49CE" w:rsidRDefault="00DD7AE9" w:rsidP="00DC49CE">
      <w:pPr>
        <w:pStyle w:val="a5"/>
        <w:numPr>
          <w:ilvl w:val="0"/>
          <w:numId w:val="10"/>
        </w:numPr>
        <w:pBdr>
          <w:top w:val="nil"/>
          <w:left w:val="nil"/>
          <w:bottom w:val="nil"/>
          <w:right w:val="nil"/>
          <w:between w:val="nil"/>
        </w:pBdr>
        <w:spacing w:after="160" w:line="259" w:lineRule="auto"/>
        <w:ind w:left="0" w:firstLine="0"/>
        <w:jc w:val="both"/>
        <w:rPr>
          <w:b/>
          <w:bCs/>
          <w:color w:val="000000" w:themeColor="text1"/>
          <w:sz w:val="22"/>
          <w:szCs w:val="22"/>
          <w:highlight w:val="yellow"/>
        </w:rPr>
      </w:pPr>
      <w:r w:rsidRPr="00DC49CE">
        <w:rPr>
          <w:b/>
          <w:bCs/>
          <w:color w:val="000000" w:themeColor="text1"/>
          <w:sz w:val="22"/>
          <w:szCs w:val="22"/>
          <w:highlight w:val="yellow"/>
        </w:rPr>
        <w:t xml:space="preserve">ЦЕЙ ПЕРЕЛІК Є ОРІЄНТОВНИМ ТА ПОГОДЖУЄТЬСЯ СТОРОНАМИ НА ПІДСТАВІ ЦІНОВОЇ ПРОПОЗИЦІЇ. </w:t>
      </w:r>
    </w:p>
    <w:p w14:paraId="75E8CB42" w14:textId="40D7358D" w:rsidR="00DD7AE9" w:rsidRPr="00DC49CE" w:rsidRDefault="00DD7AE9" w:rsidP="00DC49CE">
      <w:pPr>
        <w:pStyle w:val="a5"/>
        <w:numPr>
          <w:ilvl w:val="1"/>
          <w:numId w:val="4"/>
        </w:numPr>
        <w:tabs>
          <w:tab w:val="left" w:pos="-76"/>
          <w:tab w:val="left" w:pos="284"/>
          <w:tab w:val="left" w:pos="426"/>
        </w:tabs>
        <w:ind w:left="0" w:firstLine="0"/>
        <w:jc w:val="both"/>
        <w:rPr>
          <w:color w:val="000000" w:themeColor="text1"/>
          <w:sz w:val="22"/>
          <w:szCs w:val="22"/>
          <w:highlight w:val="yellow"/>
        </w:rPr>
      </w:pPr>
      <w:r w:rsidRPr="00DC49CE">
        <w:rPr>
          <w:color w:val="000000" w:themeColor="text1"/>
          <w:sz w:val="22"/>
          <w:szCs w:val="22"/>
          <w:highlight w:val="yellow"/>
        </w:rPr>
        <w:t>Місце надання Послуг (розташування закладу Виконавця:</w:t>
      </w:r>
    </w:p>
    <w:p w14:paraId="2EE1D167" w14:textId="6460F44C" w:rsidR="00DD7AE9" w:rsidRPr="00DC49CE" w:rsidRDefault="00DD7AE9" w:rsidP="00DC49CE">
      <w:pPr>
        <w:pStyle w:val="a5"/>
        <w:numPr>
          <w:ilvl w:val="1"/>
          <w:numId w:val="4"/>
        </w:numPr>
        <w:pBdr>
          <w:top w:val="nil"/>
          <w:left w:val="nil"/>
          <w:bottom w:val="nil"/>
          <w:right w:val="nil"/>
          <w:between w:val="nil"/>
        </w:pBdr>
        <w:spacing w:after="160" w:line="259" w:lineRule="auto"/>
        <w:ind w:left="0" w:firstLine="0"/>
        <w:jc w:val="both"/>
        <w:rPr>
          <w:color w:val="000000" w:themeColor="text1"/>
          <w:sz w:val="22"/>
          <w:szCs w:val="22"/>
          <w:highlight w:val="yellow"/>
        </w:rPr>
      </w:pPr>
      <w:r w:rsidRPr="00DC49CE">
        <w:rPr>
          <w:color w:val="000000" w:themeColor="text1"/>
          <w:sz w:val="22"/>
          <w:szCs w:val="22"/>
          <w:highlight w:val="yellow"/>
        </w:rPr>
        <w:t>Період надання Послуг</w:t>
      </w:r>
    </w:p>
    <w:p w14:paraId="24C855AE" w14:textId="782443CC" w:rsidR="00DD7569" w:rsidRPr="00DC49CE" w:rsidRDefault="00DD7569" w:rsidP="00DC49CE">
      <w:pPr>
        <w:pStyle w:val="a5"/>
        <w:numPr>
          <w:ilvl w:val="1"/>
          <w:numId w:val="4"/>
        </w:numPr>
        <w:tabs>
          <w:tab w:val="left" w:pos="-76"/>
          <w:tab w:val="left" w:pos="284"/>
          <w:tab w:val="left" w:pos="426"/>
        </w:tabs>
        <w:ind w:left="0" w:firstLine="0"/>
        <w:jc w:val="both"/>
        <w:rPr>
          <w:color w:val="000000" w:themeColor="text1"/>
          <w:sz w:val="22"/>
          <w:szCs w:val="22"/>
        </w:rPr>
      </w:pPr>
      <w:r w:rsidRPr="00DC49CE">
        <w:rPr>
          <w:color w:val="000000" w:themeColor="text1"/>
          <w:sz w:val="22"/>
          <w:szCs w:val="22"/>
        </w:rPr>
        <w:t xml:space="preserve">Сторони підтверджують, що </w:t>
      </w:r>
      <w:r w:rsidR="002D588C" w:rsidRPr="00DC49CE">
        <w:rPr>
          <w:color w:val="000000" w:themeColor="text1"/>
          <w:sz w:val="22"/>
          <w:szCs w:val="22"/>
        </w:rPr>
        <w:t>для</w:t>
      </w:r>
      <w:r w:rsidRPr="00DC49CE">
        <w:rPr>
          <w:color w:val="000000" w:themeColor="text1"/>
          <w:sz w:val="22"/>
          <w:szCs w:val="22"/>
        </w:rPr>
        <w:t xml:space="preserve"> виконання умов цього Договору Виконавець </w:t>
      </w:r>
      <w:r w:rsidR="00C51E1E" w:rsidRPr="00DC49CE">
        <w:rPr>
          <w:color w:val="000000" w:themeColor="text1"/>
          <w:sz w:val="22"/>
          <w:szCs w:val="22"/>
        </w:rPr>
        <w:t>має відповідну ліцензію</w:t>
      </w:r>
      <w:r w:rsidR="002D588C" w:rsidRPr="00DC49CE">
        <w:rPr>
          <w:color w:val="000000" w:themeColor="text1"/>
          <w:sz w:val="22"/>
          <w:szCs w:val="22"/>
        </w:rPr>
        <w:t>/іншу дозвільну документацію та необхідну кваліфікацію</w:t>
      </w:r>
      <w:r w:rsidR="00C51E1E" w:rsidRPr="00DC49CE">
        <w:rPr>
          <w:color w:val="000000" w:themeColor="text1"/>
          <w:sz w:val="22"/>
          <w:szCs w:val="22"/>
        </w:rPr>
        <w:t xml:space="preserve"> для надання Послуг, визначених цим Договором</w:t>
      </w:r>
      <w:r w:rsidR="002D588C" w:rsidRPr="00DC49CE">
        <w:rPr>
          <w:color w:val="000000" w:themeColor="text1"/>
          <w:sz w:val="22"/>
          <w:szCs w:val="22"/>
        </w:rPr>
        <w:t>, що є чинними протягом всього періоду надання послуг</w:t>
      </w:r>
      <w:r w:rsidR="00C51E1E" w:rsidRPr="00DC49CE">
        <w:rPr>
          <w:color w:val="000000" w:themeColor="text1"/>
          <w:sz w:val="22"/>
          <w:szCs w:val="22"/>
        </w:rPr>
        <w:t xml:space="preserve">. </w:t>
      </w:r>
    </w:p>
    <w:p w14:paraId="6DA38888" w14:textId="77777777" w:rsidR="0050097A" w:rsidRPr="00DC49CE" w:rsidRDefault="0050097A" w:rsidP="00DC49CE">
      <w:pPr>
        <w:pStyle w:val="a5"/>
        <w:numPr>
          <w:ilvl w:val="1"/>
          <w:numId w:val="4"/>
        </w:numPr>
        <w:tabs>
          <w:tab w:val="left" w:pos="-76"/>
          <w:tab w:val="left" w:pos="284"/>
          <w:tab w:val="left" w:pos="426"/>
        </w:tabs>
        <w:ind w:left="0" w:firstLine="0"/>
        <w:jc w:val="both"/>
        <w:rPr>
          <w:color w:val="000000" w:themeColor="text1"/>
          <w:sz w:val="22"/>
          <w:szCs w:val="22"/>
        </w:rPr>
      </w:pPr>
      <w:r w:rsidRPr="00DC49CE">
        <w:rPr>
          <w:color w:val="000000" w:themeColor="text1"/>
          <w:sz w:val="22"/>
          <w:szCs w:val="22"/>
        </w:rPr>
        <w:t>Підписанням цього Договору Виконавець підтверджує та гарантує, що він має усі необхідні засоби та технічні об’єкти для належного надання Послуг за цим Договором.</w:t>
      </w:r>
    </w:p>
    <w:p w14:paraId="41F7A5AB" w14:textId="77777777" w:rsidR="00B65F3F" w:rsidRPr="00DC49CE" w:rsidRDefault="00B65F3F" w:rsidP="00BE7AC1">
      <w:pPr>
        <w:pBdr>
          <w:top w:val="nil"/>
          <w:left w:val="nil"/>
          <w:bottom w:val="nil"/>
          <w:right w:val="nil"/>
          <w:between w:val="nil"/>
        </w:pBdr>
        <w:tabs>
          <w:tab w:val="left" w:pos="709"/>
        </w:tabs>
        <w:jc w:val="both"/>
        <w:rPr>
          <w:color w:val="000000" w:themeColor="text1"/>
          <w:sz w:val="22"/>
          <w:szCs w:val="22"/>
          <w:highlight w:val="white"/>
          <w:u w:val="single"/>
        </w:rPr>
      </w:pPr>
    </w:p>
    <w:p w14:paraId="41F7A5AC" w14:textId="77777777" w:rsidR="00B65F3F" w:rsidRPr="00DC49CE" w:rsidRDefault="00353B4C" w:rsidP="00BE7AC1">
      <w:pPr>
        <w:pBdr>
          <w:top w:val="nil"/>
          <w:left w:val="nil"/>
          <w:bottom w:val="nil"/>
          <w:right w:val="nil"/>
          <w:between w:val="nil"/>
        </w:pBdr>
        <w:tabs>
          <w:tab w:val="left" w:pos="709"/>
        </w:tabs>
        <w:jc w:val="center"/>
        <w:rPr>
          <w:color w:val="000000" w:themeColor="text1"/>
          <w:sz w:val="22"/>
          <w:szCs w:val="22"/>
        </w:rPr>
      </w:pPr>
      <w:r w:rsidRPr="00DC49CE">
        <w:rPr>
          <w:b/>
          <w:color w:val="000000" w:themeColor="text1"/>
          <w:sz w:val="22"/>
          <w:szCs w:val="22"/>
        </w:rPr>
        <w:t>2.</w:t>
      </w:r>
      <w:r w:rsidRPr="00DC49CE">
        <w:rPr>
          <w:color w:val="000000" w:themeColor="text1"/>
          <w:sz w:val="22"/>
          <w:szCs w:val="22"/>
        </w:rPr>
        <w:t xml:space="preserve"> </w:t>
      </w:r>
      <w:r w:rsidRPr="00DC49CE">
        <w:rPr>
          <w:b/>
          <w:color w:val="000000" w:themeColor="text1"/>
          <w:sz w:val="22"/>
          <w:szCs w:val="22"/>
        </w:rPr>
        <w:t>ПРАВА ТА ОБОВ’ЯЗКИ СТОРІН</w:t>
      </w:r>
    </w:p>
    <w:p w14:paraId="4B9D4C73" w14:textId="77777777" w:rsidR="00C22358" w:rsidRPr="00DC49CE" w:rsidRDefault="00353B4C" w:rsidP="00BE7AC1">
      <w:pPr>
        <w:jc w:val="both"/>
        <w:rPr>
          <w:color w:val="000000" w:themeColor="text1"/>
          <w:sz w:val="22"/>
          <w:szCs w:val="22"/>
        </w:rPr>
      </w:pPr>
      <w:r w:rsidRPr="00DC49CE">
        <w:rPr>
          <w:color w:val="000000" w:themeColor="text1"/>
          <w:sz w:val="22"/>
          <w:szCs w:val="22"/>
        </w:rPr>
        <w:t xml:space="preserve">2.1. </w:t>
      </w:r>
      <w:r w:rsidR="00C22358" w:rsidRPr="00DC49CE">
        <w:rPr>
          <w:b/>
          <w:color w:val="000000" w:themeColor="text1"/>
          <w:sz w:val="22"/>
          <w:szCs w:val="22"/>
        </w:rPr>
        <w:t>Виконавець зобов'язаний</w:t>
      </w:r>
      <w:r w:rsidR="00C22358" w:rsidRPr="00DC49CE">
        <w:rPr>
          <w:color w:val="000000" w:themeColor="text1"/>
          <w:sz w:val="22"/>
          <w:szCs w:val="22"/>
        </w:rPr>
        <w:t>:</w:t>
      </w:r>
    </w:p>
    <w:p w14:paraId="658D6279" w14:textId="7BD9F633" w:rsidR="00A9215C" w:rsidRPr="00DC49CE" w:rsidRDefault="0083728D" w:rsidP="00BE7AC1">
      <w:pPr>
        <w:jc w:val="both"/>
        <w:rPr>
          <w:color w:val="000000" w:themeColor="text1"/>
          <w:sz w:val="22"/>
          <w:szCs w:val="22"/>
          <w:shd w:val="clear" w:color="auto" w:fill="FFFFFF"/>
        </w:rPr>
      </w:pPr>
      <w:r w:rsidRPr="00DC49CE">
        <w:rPr>
          <w:color w:val="000000" w:themeColor="text1"/>
          <w:sz w:val="22"/>
          <w:szCs w:val="22"/>
        </w:rPr>
        <w:t xml:space="preserve">2.1.1. </w:t>
      </w:r>
      <w:r w:rsidR="00A9215C" w:rsidRPr="00DC49CE">
        <w:rPr>
          <w:color w:val="000000" w:themeColor="text1"/>
          <w:sz w:val="22"/>
          <w:szCs w:val="22"/>
          <w:shd w:val="clear" w:color="auto" w:fill="FFFFFF"/>
        </w:rPr>
        <w:t>Надавати Послуги за цим Договором якісно і в терміни, передбачені цим Договором та/або Додатками/Додатковими угодами до нього, а також передавати їх</w:t>
      </w:r>
      <w:r w:rsidR="002D588C" w:rsidRPr="00DC49CE">
        <w:rPr>
          <w:color w:val="000000" w:themeColor="text1"/>
          <w:sz w:val="22"/>
          <w:szCs w:val="22"/>
          <w:shd w:val="clear" w:color="auto" w:fill="FFFFFF"/>
        </w:rPr>
        <w:t xml:space="preserve"> у формі та</w:t>
      </w:r>
      <w:r w:rsidR="00A9215C" w:rsidRPr="00DC49CE">
        <w:rPr>
          <w:color w:val="000000" w:themeColor="text1"/>
          <w:sz w:val="22"/>
          <w:szCs w:val="22"/>
          <w:shd w:val="clear" w:color="auto" w:fill="FFFFFF"/>
        </w:rPr>
        <w:t xml:space="preserve"> в порядку, передбаченому цим Договором. Якість Послуг має відповідати умовам цього Договору, чинному законодавству України</w:t>
      </w:r>
      <w:r w:rsidR="002D588C" w:rsidRPr="00DC49CE">
        <w:rPr>
          <w:color w:val="000000" w:themeColor="text1"/>
          <w:sz w:val="22"/>
          <w:szCs w:val="22"/>
          <w:shd w:val="clear" w:color="auto" w:fill="FFFFFF"/>
        </w:rPr>
        <w:t>,</w:t>
      </w:r>
      <w:r w:rsidR="00A9215C" w:rsidRPr="00DC49CE">
        <w:rPr>
          <w:color w:val="000000" w:themeColor="text1"/>
          <w:sz w:val="22"/>
          <w:szCs w:val="22"/>
          <w:shd w:val="clear" w:color="auto" w:fill="FFFFFF"/>
        </w:rPr>
        <w:t xml:space="preserve"> застосовним стандартам якості до такого роду Послуг</w:t>
      </w:r>
      <w:r w:rsidR="002D588C" w:rsidRPr="00DC49CE">
        <w:rPr>
          <w:color w:val="000000" w:themeColor="text1"/>
          <w:sz w:val="22"/>
          <w:szCs w:val="22"/>
          <w:shd w:val="clear" w:color="auto" w:fill="FFFFFF"/>
        </w:rPr>
        <w:t xml:space="preserve"> та очікуваному результату від Послуг</w:t>
      </w:r>
      <w:r w:rsidR="00A9215C" w:rsidRPr="00DC49CE">
        <w:rPr>
          <w:color w:val="000000" w:themeColor="text1"/>
          <w:sz w:val="22"/>
          <w:szCs w:val="22"/>
          <w:shd w:val="clear" w:color="auto" w:fill="FFFFFF"/>
        </w:rPr>
        <w:t>.</w:t>
      </w:r>
    </w:p>
    <w:p w14:paraId="21B09106" w14:textId="1A9AB675" w:rsidR="005963DD" w:rsidRPr="00DC49CE" w:rsidRDefault="0083728D" w:rsidP="00BE7AC1">
      <w:pPr>
        <w:pStyle w:val="a6"/>
        <w:spacing w:before="0" w:beforeAutospacing="0" w:after="0" w:afterAutospacing="0"/>
        <w:jc w:val="both"/>
        <w:rPr>
          <w:color w:val="000000" w:themeColor="text1"/>
          <w:sz w:val="22"/>
          <w:szCs w:val="22"/>
        </w:rPr>
      </w:pPr>
      <w:r w:rsidRPr="00DC49CE">
        <w:rPr>
          <w:color w:val="000000" w:themeColor="text1"/>
          <w:sz w:val="22"/>
          <w:szCs w:val="22"/>
          <w:shd w:val="clear" w:color="auto" w:fill="FFFFFF"/>
        </w:rPr>
        <w:t xml:space="preserve">2.1.2. </w:t>
      </w:r>
      <w:r w:rsidR="005963DD" w:rsidRPr="00DC49CE">
        <w:rPr>
          <w:color w:val="000000" w:themeColor="text1"/>
          <w:sz w:val="22"/>
          <w:szCs w:val="22"/>
          <w:shd w:val="clear" w:color="auto" w:fill="FFFFFF"/>
        </w:rPr>
        <w:t>На вимогу Замовника ознайомити Замовника з ходом надання Послуг.</w:t>
      </w:r>
    </w:p>
    <w:p w14:paraId="2CC951DF" w14:textId="221FA2D1" w:rsidR="00EB4B58" w:rsidRPr="00DC49CE" w:rsidRDefault="0083728D" w:rsidP="00BE7AC1">
      <w:pPr>
        <w:pStyle w:val="a6"/>
        <w:spacing w:before="0" w:beforeAutospacing="0" w:after="0" w:afterAutospacing="0"/>
        <w:jc w:val="both"/>
        <w:rPr>
          <w:color w:val="000000" w:themeColor="text1"/>
          <w:sz w:val="22"/>
          <w:szCs w:val="22"/>
        </w:rPr>
      </w:pPr>
      <w:r w:rsidRPr="00DC49CE">
        <w:rPr>
          <w:color w:val="000000" w:themeColor="text1"/>
          <w:sz w:val="22"/>
          <w:szCs w:val="22"/>
          <w:shd w:val="clear" w:color="auto" w:fill="FFFFFF"/>
        </w:rPr>
        <w:t>2.1.3.</w:t>
      </w:r>
      <w:r w:rsidR="002D588C" w:rsidRPr="00DC49CE">
        <w:rPr>
          <w:color w:val="000000" w:themeColor="text1"/>
          <w:sz w:val="22"/>
          <w:szCs w:val="22"/>
          <w:shd w:val="clear" w:color="auto" w:fill="FFFFFF"/>
        </w:rPr>
        <w:t xml:space="preserve"> </w:t>
      </w:r>
      <w:r w:rsidR="00EB4B58" w:rsidRPr="00DC49CE">
        <w:rPr>
          <w:color w:val="000000" w:themeColor="text1"/>
          <w:sz w:val="22"/>
          <w:szCs w:val="22"/>
          <w:shd w:val="clear" w:color="auto" w:fill="FFFFFF"/>
        </w:rPr>
        <w:t xml:space="preserve">Надавати Замовнику Акти прийому-передачі наданих Послуг, Звіти про результати надання Послуг, рахунки-фактури, інші документи </w:t>
      </w:r>
      <w:r w:rsidR="002D588C" w:rsidRPr="00DC49CE">
        <w:rPr>
          <w:color w:val="000000" w:themeColor="text1"/>
          <w:sz w:val="22"/>
          <w:szCs w:val="22"/>
          <w:shd w:val="clear" w:color="auto" w:fill="FFFFFF"/>
        </w:rPr>
        <w:t xml:space="preserve">та матеріали </w:t>
      </w:r>
      <w:r w:rsidR="00EB4B58" w:rsidRPr="00DC49CE">
        <w:rPr>
          <w:color w:val="000000" w:themeColor="text1"/>
          <w:sz w:val="22"/>
          <w:szCs w:val="22"/>
          <w:shd w:val="clear" w:color="auto" w:fill="FFFFFF"/>
        </w:rPr>
        <w:t>в порядку та строки, передбачені цим Договором.</w:t>
      </w:r>
    </w:p>
    <w:p w14:paraId="425693E1" w14:textId="4F672BFD" w:rsidR="00EB4B58" w:rsidRPr="00DC49CE" w:rsidRDefault="0083728D" w:rsidP="00BE7AC1">
      <w:pPr>
        <w:pStyle w:val="a6"/>
        <w:spacing w:before="0" w:beforeAutospacing="0" w:after="0" w:afterAutospacing="0"/>
        <w:jc w:val="both"/>
        <w:rPr>
          <w:color w:val="000000" w:themeColor="text1"/>
          <w:sz w:val="22"/>
          <w:szCs w:val="22"/>
          <w:shd w:val="clear" w:color="auto" w:fill="FFFFFF"/>
        </w:rPr>
      </w:pPr>
      <w:r w:rsidRPr="00DC49CE">
        <w:rPr>
          <w:color w:val="000000" w:themeColor="text1"/>
          <w:sz w:val="22"/>
          <w:szCs w:val="22"/>
          <w:shd w:val="clear" w:color="auto" w:fill="FFFFFF"/>
        </w:rPr>
        <w:t xml:space="preserve">2.1.4. </w:t>
      </w:r>
      <w:r w:rsidR="00EB4B58" w:rsidRPr="00DC49CE">
        <w:rPr>
          <w:color w:val="000000" w:themeColor="text1"/>
          <w:sz w:val="22"/>
          <w:szCs w:val="22"/>
          <w:shd w:val="clear" w:color="auto" w:fill="FFFFFF"/>
        </w:rPr>
        <w:t>Використовувати надані Замовником інформацію/ матеріали/документи та інші об’єкти, інформацію, надані Замовником Виконавцю для надання послуг за цим Договором, у тому числі комерційну таємницю та конфіденційну інформацію,</w:t>
      </w:r>
      <w:r w:rsidR="00C51E1E" w:rsidRPr="00DC49CE">
        <w:rPr>
          <w:color w:val="000000" w:themeColor="text1"/>
          <w:sz w:val="22"/>
          <w:szCs w:val="22"/>
          <w:shd w:val="clear" w:color="auto" w:fill="FFFFFF"/>
        </w:rPr>
        <w:t xml:space="preserve"> персональні дані будь-яких осіб, які були повідомлені для виконання умов цього Договору,</w:t>
      </w:r>
      <w:r w:rsidR="00EB4B58" w:rsidRPr="00DC49CE">
        <w:rPr>
          <w:color w:val="000000" w:themeColor="text1"/>
          <w:sz w:val="22"/>
          <w:szCs w:val="22"/>
          <w:shd w:val="clear" w:color="auto" w:fill="FFFFFF"/>
        </w:rPr>
        <w:t xml:space="preserve"> виключно для виконання умов цього Договору.</w:t>
      </w:r>
    </w:p>
    <w:p w14:paraId="708D0C1A" w14:textId="34A13DA5" w:rsidR="002930B5" w:rsidRPr="00DC49CE" w:rsidRDefault="0083728D" w:rsidP="00BE7AC1">
      <w:pPr>
        <w:pStyle w:val="a6"/>
        <w:spacing w:before="0" w:beforeAutospacing="0" w:after="0" w:afterAutospacing="0"/>
        <w:jc w:val="both"/>
        <w:rPr>
          <w:color w:val="000000" w:themeColor="text1"/>
          <w:sz w:val="22"/>
          <w:szCs w:val="22"/>
        </w:rPr>
      </w:pPr>
      <w:r w:rsidRPr="00DC49CE">
        <w:rPr>
          <w:color w:val="000000" w:themeColor="text1"/>
          <w:sz w:val="22"/>
          <w:szCs w:val="22"/>
          <w:shd w:val="clear" w:color="auto" w:fill="FFFFFF"/>
        </w:rPr>
        <w:t xml:space="preserve">2.1.5. </w:t>
      </w:r>
      <w:r w:rsidR="002930B5" w:rsidRPr="00DC49CE">
        <w:rPr>
          <w:color w:val="000000" w:themeColor="text1"/>
          <w:sz w:val="22"/>
          <w:szCs w:val="22"/>
          <w:shd w:val="clear" w:color="auto" w:fill="FFFFFF"/>
        </w:rPr>
        <w:t>При наданні Послуг діяти в рамках, визначених цим Договором, і винятково в інтересах Замовника. Виконавець вживатиме всіх заходів для одержання найкращих із можливих результатів для Замовника при наданні Послуг.</w:t>
      </w:r>
    </w:p>
    <w:p w14:paraId="1E31BE91" w14:textId="5DCAE981" w:rsidR="00C22358" w:rsidRPr="00DC49CE" w:rsidRDefault="0083728D" w:rsidP="00BE7AC1">
      <w:pPr>
        <w:jc w:val="both"/>
        <w:rPr>
          <w:color w:val="000000" w:themeColor="text1"/>
          <w:sz w:val="22"/>
          <w:szCs w:val="22"/>
        </w:rPr>
      </w:pPr>
      <w:r w:rsidRPr="00DC49CE">
        <w:rPr>
          <w:color w:val="000000" w:themeColor="text1"/>
          <w:sz w:val="22"/>
          <w:szCs w:val="22"/>
        </w:rPr>
        <w:t xml:space="preserve">2.1.6. </w:t>
      </w:r>
      <w:r w:rsidR="002930B5" w:rsidRPr="00DC49CE">
        <w:rPr>
          <w:color w:val="000000" w:themeColor="text1"/>
          <w:sz w:val="22"/>
          <w:szCs w:val="22"/>
        </w:rPr>
        <w:t>П</w:t>
      </w:r>
      <w:r w:rsidR="00C22358" w:rsidRPr="00DC49CE">
        <w:rPr>
          <w:color w:val="000000" w:themeColor="text1"/>
          <w:sz w:val="22"/>
          <w:szCs w:val="22"/>
        </w:rPr>
        <w:t>ри неможливості в передбачений цим Договором строк надати послуги, повідомити про це Замовника</w:t>
      </w:r>
      <w:r w:rsidR="002930B5" w:rsidRPr="00DC49CE">
        <w:rPr>
          <w:color w:val="000000" w:themeColor="text1"/>
          <w:sz w:val="22"/>
          <w:szCs w:val="22"/>
        </w:rPr>
        <w:t xml:space="preserve"> </w:t>
      </w:r>
      <w:r w:rsidR="004E5EBA" w:rsidRPr="00DC49CE">
        <w:rPr>
          <w:color w:val="000000" w:themeColor="text1"/>
          <w:sz w:val="22"/>
          <w:szCs w:val="22"/>
        </w:rPr>
        <w:t>протягом</w:t>
      </w:r>
      <w:r w:rsidR="002930B5" w:rsidRPr="00DC49CE">
        <w:rPr>
          <w:color w:val="000000" w:themeColor="text1"/>
          <w:sz w:val="22"/>
          <w:szCs w:val="22"/>
        </w:rPr>
        <w:t xml:space="preserve"> </w:t>
      </w:r>
      <w:r w:rsidR="004E5EBA" w:rsidRPr="00DC49CE">
        <w:rPr>
          <w:color w:val="000000" w:themeColor="text1"/>
          <w:sz w:val="22"/>
          <w:szCs w:val="22"/>
        </w:rPr>
        <w:t>1</w:t>
      </w:r>
      <w:r w:rsidR="002930B5" w:rsidRPr="00DC49CE">
        <w:rPr>
          <w:color w:val="000000" w:themeColor="text1"/>
          <w:sz w:val="22"/>
          <w:szCs w:val="22"/>
        </w:rPr>
        <w:t xml:space="preserve"> (</w:t>
      </w:r>
      <w:r w:rsidR="004E5EBA" w:rsidRPr="00DC49CE">
        <w:rPr>
          <w:color w:val="000000" w:themeColor="text1"/>
          <w:sz w:val="22"/>
          <w:szCs w:val="22"/>
        </w:rPr>
        <w:t>одного</w:t>
      </w:r>
      <w:r w:rsidR="002930B5" w:rsidRPr="00DC49CE">
        <w:rPr>
          <w:color w:val="000000" w:themeColor="text1"/>
          <w:sz w:val="22"/>
          <w:szCs w:val="22"/>
        </w:rPr>
        <w:t>) робоч</w:t>
      </w:r>
      <w:r w:rsidR="004E5EBA" w:rsidRPr="00DC49CE">
        <w:rPr>
          <w:color w:val="000000" w:themeColor="text1"/>
          <w:sz w:val="22"/>
          <w:szCs w:val="22"/>
        </w:rPr>
        <w:t>ого</w:t>
      </w:r>
      <w:r w:rsidR="002930B5" w:rsidRPr="00DC49CE">
        <w:rPr>
          <w:color w:val="000000" w:themeColor="text1"/>
          <w:sz w:val="22"/>
          <w:szCs w:val="22"/>
        </w:rPr>
        <w:t xml:space="preserve"> дн</w:t>
      </w:r>
      <w:r w:rsidR="004E5EBA" w:rsidRPr="00DC49CE">
        <w:rPr>
          <w:color w:val="000000" w:themeColor="text1"/>
          <w:sz w:val="22"/>
          <w:szCs w:val="22"/>
        </w:rPr>
        <w:t>я</w:t>
      </w:r>
      <w:r w:rsidR="002930B5" w:rsidRPr="00DC49CE">
        <w:rPr>
          <w:color w:val="000000" w:themeColor="text1"/>
          <w:sz w:val="22"/>
          <w:szCs w:val="22"/>
        </w:rPr>
        <w:t xml:space="preserve"> з моменту встановлення цього факту</w:t>
      </w:r>
      <w:r w:rsidR="00C22358" w:rsidRPr="00DC49CE">
        <w:rPr>
          <w:color w:val="000000" w:themeColor="text1"/>
          <w:sz w:val="22"/>
          <w:szCs w:val="22"/>
        </w:rPr>
        <w:t xml:space="preserve">; </w:t>
      </w:r>
    </w:p>
    <w:p w14:paraId="756881A3" w14:textId="009B26DF" w:rsidR="00C22358" w:rsidRPr="00DC49CE" w:rsidRDefault="0083728D" w:rsidP="00BE7AC1">
      <w:pPr>
        <w:tabs>
          <w:tab w:val="left" w:pos="720"/>
        </w:tabs>
        <w:jc w:val="both"/>
        <w:rPr>
          <w:color w:val="000000" w:themeColor="text1"/>
          <w:sz w:val="22"/>
          <w:szCs w:val="22"/>
        </w:rPr>
      </w:pPr>
      <w:r w:rsidRPr="00DC49CE">
        <w:rPr>
          <w:color w:val="000000" w:themeColor="text1"/>
          <w:sz w:val="22"/>
          <w:szCs w:val="22"/>
        </w:rPr>
        <w:t xml:space="preserve">2.1.7. </w:t>
      </w:r>
      <w:r w:rsidR="002930B5" w:rsidRPr="00DC49CE">
        <w:rPr>
          <w:color w:val="000000" w:themeColor="text1"/>
          <w:sz w:val="22"/>
          <w:szCs w:val="22"/>
        </w:rPr>
        <w:t>Д</w:t>
      </w:r>
      <w:r w:rsidR="00C22358" w:rsidRPr="00DC49CE">
        <w:rPr>
          <w:color w:val="000000" w:themeColor="text1"/>
          <w:sz w:val="22"/>
          <w:szCs w:val="22"/>
        </w:rPr>
        <w:t>отримуватись режиму конфіденційності щодо інформації, наданої йому Замовником в рамках виконання даного Договору, а також щодо результатів наданих Послуг</w:t>
      </w:r>
      <w:r w:rsidRPr="00DC49CE">
        <w:rPr>
          <w:color w:val="000000" w:themeColor="text1"/>
          <w:sz w:val="22"/>
          <w:szCs w:val="22"/>
        </w:rPr>
        <w:t>.</w:t>
      </w:r>
    </w:p>
    <w:p w14:paraId="3A3AA9F3" w14:textId="6CFC896F" w:rsidR="00DA1812" w:rsidRPr="00DC49CE" w:rsidRDefault="00F5242D" w:rsidP="00BE7AC1">
      <w:pPr>
        <w:tabs>
          <w:tab w:val="left" w:pos="720"/>
        </w:tabs>
        <w:jc w:val="both"/>
        <w:rPr>
          <w:color w:val="000000" w:themeColor="text1"/>
          <w:sz w:val="22"/>
          <w:szCs w:val="22"/>
        </w:rPr>
      </w:pPr>
      <w:r w:rsidRPr="00DC49CE">
        <w:rPr>
          <w:color w:val="000000" w:themeColor="text1"/>
          <w:sz w:val="22"/>
          <w:szCs w:val="22"/>
        </w:rPr>
        <w:t>2.1.</w:t>
      </w:r>
      <w:r w:rsidR="00C72530" w:rsidRPr="00DC49CE">
        <w:rPr>
          <w:color w:val="000000" w:themeColor="text1"/>
          <w:sz w:val="22"/>
          <w:szCs w:val="22"/>
        </w:rPr>
        <w:t>8</w:t>
      </w:r>
      <w:r w:rsidRPr="00DC49CE">
        <w:rPr>
          <w:color w:val="000000" w:themeColor="text1"/>
          <w:sz w:val="22"/>
          <w:szCs w:val="22"/>
        </w:rPr>
        <w:t xml:space="preserve">. </w:t>
      </w:r>
      <w:r w:rsidR="00DA1812" w:rsidRPr="00DC49CE">
        <w:rPr>
          <w:color w:val="000000" w:themeColor="text1"/>
          <w:sz w:val="22"/>
          <w:szCs w:val="22"/>
        </w:rPr>
        <w:t xml:space="preserve">Надавати послуги за цим Договором особисто та не передавати будь-які свої права та обов’язки за цим договором третім особам. </w:t>
      </w:r>
      <w:r w:rsidRPr="00DC49CE">
        <w:rPr>
          <w:color w:val="000000" w:themeColor="text1"/>
          <w:sz w:val="22"/>
          <w:szCs w:val="22"/>
        </w:rPr>
        <w:t>Залучати до виконання цього Договору третіх осіб лише за наявності</w:t>
      </w:r>
      <w:r w:rsidR="00755E16" w:rsidRPr="00DC49CE">
        <w:rPr>
          <w:color w:val="000000" w:themeColor="text1"/>
          <w:sz w:val="22"/>
          <w:szCs w:val="22"/>
        </w:rPr>
        <w:t xml:space="preserve"> попереднього</w:t>
      </w:r>
      <w:r w:rsidRPr="00DC49CE">
        <w:rPr>
          <w:color w:val="000000" w:themeColor="text1"/>
          <w:sz w:val="22"/>
          <w:szCs w:val="22"/>
        </w:rPr>
        <w:t xml:space="preserve"> письмового погодження Замовника.</w:t>
      </w:r>
    </w:p>
    <w:p w14:paraId="307BBDBA" w14:textId="77777777" w:rsidR="006720A1" w:rsidRPr="00DC49CE" w:rsidRDefault="006720A1" w:rsidP="006720A1">
      <w:pPr>
        <w:tabs>
          <w:tab w:val="left" w:pos="720"/>
        </w:tabs>
        <w:jc w:val="both"/>
        <w:rPr>
          <w:color w:val="000000" w:themeColor="text1"/>
          <w:sz w:val="22"/>
          <w:szCs w:val="22"/>
        </w:rPr>
      </w:pPr>
      <w:r w:rsidRPr="00DC49CE">
        <w:rPr>
          <w:color w:val="000000" w:themeColor="text1"/>
          <w:sz w:val="22"/>
          <w:szCs w:val="22"/>
        </w:rPr>
        <w:t>У випадку виникнення обставин непереборної сили, надзвичайної ситуації, у тому числі бойових дій, максимально сприяти негайній евакуації та доставки дітей до безпечного місця перебування за рахунок коштів Замовника.</w:t>
      </w:r>
    </w:p>
    <w:p w14:paraId="39DAAAA0" w14:textId="38692E5C" w:rsidR="006720A1" w:rsidRPr="00DC49CE" w:rsidRDefault="006720A1" w:rsidP="006720A1">
      <w:pPr>
        <w:tabs>
          <w:tab w:val="left" w:pos="720"/>
        </w:tabs>
        <w:jc w:val="both"/>
        <w:rPr>
          <w:color w:val="000000" w:themeColor="text1"/>
          <w:sz w:val="22"/>
          <w:szCs w:val="22"/>
        </w:rPr>
      </w:pPr>
      <w:r w:rsidRPr="00DC49CE">
        <w:rPr>
          <w:color w:val="000000" w:themeColor="text1"/>
          <w:sz w:val="22"/>
          <w:szCs w:val="22"/>
        </w:rPr>
        <w:t>2.1.9. Не допускати на територію місця надання послуг третіх осіб без письмового погодження Замовника.</w:t>
      </w:r>
    </w:p>
    <w:p w14:paraId="162A49C3" w14:textId="2AD63FAC" w:rsidR="006720A1" w:rsidRPr="00DC49CE" w:rsidRDefault="006720A1" w:rsidP="006720A1">
      <w:pPr>
        <w:tabs>
          <w:tab w:val="left" w:pos="720"/>
        </w:tabs>
        <w:jc w:val="both"/>
        <w:rPr>
          <w:color w:val="000000" w:themeColor="text1"/>
          <w:sz w:val="22"/>
          <w:szCs w:val="22"/>
        </w:rPr>
      </w:pPr>
      <w:r w:rsidRPr="00DC49CE">
        <w:rPr>
          <w:color w:val="000000" w:themeColor="text1"/>
          <w:sz w:val="22"/>
          <w:szCs w:val="22"/>
        </w:rPr>
        <w:t>2.1.10. У випадку виявлення Замовником невідповідності надання послуг умовам, в цьому Договорі, усунути виявлені недоліки протягом 3 (трьох) календарних днів з дати їх виявлення.</w:t>
      </w:r>
    </w:p>
    <w:p w14:paraId="6F5C725D" w14:textId="03E97556" w:rsidR="006720A1" w:rsidRPr="00DC49CE" w:rsidRDefault="006720A1" w:rsidP="006720A1">
      <w:pPr>
        <w:tabs>
          <w:tab w:val="left" w:pos="720"/>
        </w:tabs>
        <w:jc w:val="both"/>
        <w:rPr>
          <w:color w:val="000000" w:themeColor="text1"/>
          <w:sz w:val="22"/>
          <w:szCs w:val="22"/>
        </w:rPr>
      </w:pPr>
      <w:r w:rsidRPr="00DC49CE">
        <w:rPr>
          <w:color w:val="000000" w:themeColor="text1"/>
          <w:sz w:val="22"/>
          <w:szCs w:val="22"/>
        </w:rPr>
        <w:t>2.1.10. Повернути Замовнику вартість ненаданих послуг, кошти використані не за цільовим призначенням або з порушенням діючого законодавства.</w:t>
      </w:r>
    </w:p>
    <w:p w14:paraId="489C4049" w14:textId="4BE1AB49" w:rsidR="006720A1" w:rsidRPr="00DC49CE" w:rsidRDefault="006720A1" w:rsidP="006720A1">
      <w:pPr>
        <w:tabs>
          <w:tab w:val="left" w:pos="720"/>
        </w:tabs>
        <w:jc w:val="both"/>
        <w:rPr>
          <w:color w:val="000000" w:themeColor="text1"/>
          <w:sz w:val="22"/>
          <w:szCs w:val="22"/>
        </w:rPr>
      </w:pPr>
      <w:r w:rsidRPr="00DC49CE">
        <w:rPr>
          <w:color w:val="000000" w:themeColor="text1"/>
          <w:sz w:val="22"/>
          <w:szCs w:val="22"/>
        </w:rPr>
        <w:t>2.1.11. Негайно інформувати Замовника або його уповноважених осіб чи працівників про виникнення обставин, що загрожують життю та (або) здоров</w:t>
      </w:r>
      <w:r w:rsidRPr="00DC49CE">
        <w:rPr>
          <w:color w:val="000000" w:themeColor="text1"/>
          <w:sz w:val="22"/>
          <w:szCs w:val="22"/>
          <w:lang w:val="ru-RU"/>
        </w:rPr>
        <w:t>’</w:t>
      </w:r>
      <w:r w:rsidRPr="00DC49CE">
        <w:rPr>
          <w:color w:val="000000" w:themeColor="text1"/>
          <w:sz w:val="22"/>
          <w:szCs w:val="22"/>
        </w:rPr>
        <w:t>ю Бенефіціарів Замовника та представників Замовника.</w:t>
      </w:r>
    </w:p>
    <w:p w14:paraId="2D5B1CF1" w14:textId="41038AC1" w:rsidR="006720A1" w:rsidRPr="00DC49CE" w:rsidRDefault="006720A1" w:rsidP="006720A1">
      <w:pPr>
        <w:tabs>
          <w:tab w:val="left" w:pos="720"/>
        </w:tabs>
        <w:jc w:val="both"/>
        <w:rPr>
          <w:color w:val="000000" w:themeColor="text1"/>
          <w:sz w:val="22"/>
          <w:szCs w:val="22"/>
        </w:rPr>
      </w:pPr>
      <w:r w:rsidRPr="00DC49CE">
        <w:rPr>
          <w:color w:val="000000" w:themeColor="text1"/>
          <w:sz w:val="22"/>
          <w:szCs w:val="22"/>
        </w:rPr>
        <w:t xml:space="preserve">2.1.12. Допускати представників Замовника до перевірок надання послуг та цільового використання коштів Замовника. </w:t>
      </w:r>
    </w:p>
    <w:p w14:paraId="1B721D06" w14:textId="4CC95BDA" w:rsidR="006720A1" w:rsidRPr="00DC49CE" w:rsidRDefault="006720A1" w:rsidP="006720A1">
      <w:pPr>
        <w:tabs>
          <w:tab w:val="left" w:pos="720"/>
        </w:tabs>
        <w:jc w:val="both"/>
        <w:rPr>
          <w:color w:val="000000" w:themeColor="text1"/>
          <w:sz w:val="22"/>
          <w:szCs w:val="22"/>
        </w:rPr>
      </w:pPr>
      <w:r w:rsidRPr="00DC49CE">
        <w:rPr>
          <w:color w:val="000000" w:themeColor="text1"/>
          <w:sz w:val="22"/>
          <w:szCs w:val="22"/>
        </w:rPr>
        <w:lastRenderedPageBreak/>
        <w:t>2.1.13. Залучати до виконання цього Договору третіх осіб лише за наявності письмового погодження Замовника.</w:t>
      </w:r>
    </w:p>
    <w:p w14:paraId="221432A8" w14:textId="77777777" w:rsidR="00F5242D" w:rsidRPr="00DC49CE" w:rsidRDefault="00F5242D" w:rsidP="00BE7AC1">
      <w:pPr>
        <w:tabs>
          <w:tab w:val="left" w:pos="720"/>
        </w:tabs>
        <w:jc w:val="both"/>
        <w:rPr>
          <w:color w:val="000000" w:themeColor="text1"/>
          <w:sz w:val="22"/>
          <w:szCs w:val="22"/>
        </w:rPr>
      </w:pPr>
    </w:p>
    <w:p w14:paraId="44567DC8" w14:textId="16758FEA" w:rsidR="0083728D" w:rsidRPr="00DC49CE" w:rsidRDefault="0083728D" w:rsidP="00BE7AC1">
      <w:pPr>
        <w:pBdr>
          <w:top w:val="nil"/>
          <w:left w:val="nil"/>
          <w:bottom w:val="nil"/>
          <w:right w:val="nil"/>
          <w:between w:val="nil"/>
        </w:pBdr>
        <w:tabs>
          <w:tab w:val="left" w:pos="709"/>
        </w:tabs>
        <w:jc w:val="both"/>
        <w:rPr>
          <w:color w:val="000000" w:themeColor="text1"/>
          <w:sz w:val="22"/>
          <w:szCs w:val="22"/>
        </w:rPr>
      </w:pPr>
      <w:r w:rsidRPr="00DC49CE">
        <w:rPr>
          <w:b/>
          <w:color w:val="000000" w:themeColor="text1"/>
          <w:sz w:val="22"/>
          <w:szCs w:val="22"/>
        </w:rPr>
        <w:t>2.2.</w:t>
      </w:r>
      <w:r w:rsidR="00755E16" w:rsidRPr="00DC49CE">
        <w:rPr>
          <w:b/>
          <w:color w:val="000000" w:themeColor="text1"/>
          <w:sz w:val="22"/>
          <w:szCs w:val="22"/>
        </w:rPr>
        <w:t xml:space="preserve"> </w:t>
      </w:r>
      <w:r w:rsidRPr="00DC49CE">
        <w:rPr>
          <w:b/>
          <w:color w:val="000000" w:themeColor="text1"/>
          <w:sz w:val="22"/>
          <w:szCs w:val="22"/>
        </w:rPr>
        <w:t>Виконавець має право:</w:t>
      </w:r>
    </w:p>
    <w:p w14:paraId="4524295D" w14:textId="3FE06942" w:rsidR="0083728D" w:rsidRPr="00DC49CE" w:rsidRDefault="0083728D" w:rsidP="00BE7AC1">
      <w:pPr>
        <w:pBdr>
          <w:top w:val="nil"/>
          <w:left w:val="nil"/>
          <w:bottom w:val="nil"/>
          <w:right w:val="nil"/>
          <w:between w:val="nil"/>
        </w:pBdr>
        <w:tabs>
          <w:tab w:val="left" w:pos="709"/>
        </w:tabs>
        <w:jc w:val="both"/>
        <w:rPr>
          <w:color w:val="000000" w:themeColor="text1"/>
          <w:sz w:val="22"/>
          <w:szCs w:val="22"/>
        </w:rPr>
      </w:pPr>
      <w:r w:rsidRPr="00DC49CE">
        <w:rPr>
          <w:color w:val="000000" w:themeColor="text1"/>
          <w:sz w:val="22"/>
          <w:szCs w:val="22"/>
        </w:rPr>
        <w:t>2.2.1.</w:t>
      </w:r>
      <w:r w:rsidR="00755E16" w:rsidRPr="00DC49CE">
        <w:rPr>
          <w:color w:val="000000" w:themeColor="text1"/>
          <w:sz w:val="22"/>
          <w:szCs w:val="22"/>
        </w:rPr>
        <w:t xml:space="preserve"> </w:t>
      </w:r>
      <w:r w:rsidRPr="00DC49CE">
        <w:rPr>
          <w:color w:val="000000" w:themeColor="text1"/>
          <w:sz w:val="22"/>
          <w:szCs w:val="22"/>
        </w:rPr>
        <w:t>Вимагати від Замовника надання всієї необхідної інформації, документації</w:t>
      </w:r>
      <w:r w:rsidR="00755E16" w:rsidRPr="00DC49CE">
        <w:rPr>
          <w:color w:val="000000" w:themeColor="text1"/>
          <w:sz w:val="22"/>
          <w:szCs w:val="22"/>
        </w:rPr>
        <w:t>,</w:t>
      </w:r>
      <w:r w:rsidRPr="00DC49CE">
        <w:rPr>
          <w:color w:val="000000" w:themeColor="text1"/>
          <w:sz w:val="22"/>
          <w:szCs w:val="22"/>
        </w:rPr>
        <w:t xml:space="preserve"> необхідних матеріалів та засобів для надання послуг передбачених цим Договором;</w:t>
      </w:r>
    </w:p>
    <w:p w14:paraId="1753A81C" w14:textId="10913353" w:rsidR="0083728D" w:rsidRPr="00DC49CE" w:rsidRDefault="0083728D" w:rsidP="00BE7AC1">
      <w:pPr>
        <w:pBdr>
          <w:top w:val="nil"/>
          <w:left w:val="nil"/>
          <w:bottom w:val="nil"/>
          <w:right w:val="nil"/>
          <w:between w:val="nil"/>
        </w:pBdr>
        <w:tabs>
          <w:tab w:val="left" w:pos="709"/>
        </w:tabs>
        <w:jc w:val="both"/>
        <w:rPr>
          <w:color w:val="000000" w:themeColor="text1"/>
          <w:sz w:val="22"/>
          <w:szCs w:val="22"/>
        </w:rPr>
      </w:pPr>
      <w:r w:rsidRPr="00DC49CE">
        <w:rPr>
          <w:color w:val="000000" w:themeColor="text1"/>
          <w:sz w:val="22"/>
          <w:szCs w:val="22"/>
        </w:rPr>
        <w:t>2.2.2.</w:t>
      </w:r>
      <w:r w:rsidR="00755E16" w:rsidRPr="00DC49CE">
        <w:rPr>
          <w:color w:val="000000" w:themeColor="text1"/>
          <w:sz w:val="22"/>
          <w:szCs w:val="22"/>
        </w:rPr>
        <w:t xml:space="preserve"> </w:t>
      </w:r>
      <w:r w:rsidRPr="00DC49CE">
        <w:rPr>
          <w:color w:val="000000" w:themeColor="text1"/>
          <w:sz w:val="22"/>
          <w:szCs w:val="22"/>
        </w:rPr>
        <w:t xml:space="preserve">В разі </w:t>
      </w:r>
      <w:r w:rsidR="00755E16" w:rsidRPr="00DC49CE">
        <w:rPr>
          <w:color w:val="000000" w:themeColor="text1"/>
          <w:sz w:val="22"/>
          <w:szCs w:val="22"/>
        </w:rPr>
        <w:t xml:space="preserve">настання </w:t>
      </w:r>
      <w:r w:rsidRPr="00DC49CE">
        <w:rPr>
          <w:color w:val="000000" w:themeColor="text1"/>
          <w:sz w:val="22"/>
          <w:szCs w:val="22"/>
        </w:rPr>
        <w:t xml:space="preserve"> обставин</w:t>
      </w:r>
      <w:r w:rsidR="00755E16" w:rsidRPr="00DC49CE">
        <w:rPr>
          <w:color w:val="000000" w:themeColor="text1"/>
          <w:sz w:val="22"/>
          <w:szCs w:val="22"/>
        </w:rPr>
        <w:t>, які об’єктивно зумовлюють неможливість виконання послуг в раніше обумовлені строки чи потребують надання додаткових послуг,</w:t>
      </w:r>
      <w:r w:rsidRPr="00DC49CE">
        <w:rPr>
          <w:color w:val="000000" w:themeColor="text1"/>
          <w:sz w:val="22"/>
          <w:szCs w:val="22"/>
        </w:rPr>
        <w:t xml:space="preserve"> своєчасно обґрунтувати та узгодити </w:t>
      </w:r>
      <w:r w:rsidR="00A8560D" w:rsidRPr="00DC49CE">
        <w:rPr>
          <w:color w:val="000000" w:themeColor="text1"/>
          <w:sz w:val="22"/>
          <w:szCs w:val="22"/>
        </w:rPr>
        <w:t>і</w:t>
      </w:r>
      <w:r w:rsidRPr="00DC49CE">
        <w:rPr>
          <w:color w:val="000000" w:themeColor="text1"/>
          <w:sz w:val="22"/>
          <w:szCs w:val="22"/>
        </w:rPr>
        <w:t xml:space="preserve">з Замовником </w:t>
      </w:r>
      <w:r w:rsidR="00755E16" w:rsidRPr="00DC49CE">
        <w:rPr>
          <w:color w:val="000000" w:themeColor="text1"/>
          <w:sz w:val="22"/>
          <w:szCs w:val="22"/>
        </w:rPr>
        <w:t xml:space="preserve">необхідність </w:t>
      </w:r>
      <w:r w:rsidRPr="00DC49CE">
        <w:rPr>
          <w:color w:val="000000" w:themeColor="text1"/>
          <w:sz w:val="22"/>
          <w:szCs w:val="22"/>
        </w:rPr>
        <w:t xml:space="preserve">зміни </w:t>
      </w:r>
      <w:r w:rsidR="00755E16" w:rsidRPr="00DC49CE">
        <w:rPr>
          <w:color w:val="000000" w:themeColor="text1"/>
          <w:sz w:val="22"/>
          <w:szCs w:val="22"/>
        </w:rPr>
        <w:t xml:space="preserve">строків </w:t>
      </w:r>
      <w:r w:rsidRPr="00DC49CE">
        <w:rPr>
          <w:color w:val="000000" w:themeColor="text1"/>
          <w:sz w:val="22"/>
          <w:szCs w:val="22"/>
        </w:rPr>
        <w:t>або обсяг</w:t>
      </w:r>
      <w:r w:rsidR="00755E16" w:rsidRPr="00DC49CE">
        <w:rPr>
          <w:color w:val="000000" w:themeColor="text1"/>
          <w:sz w:val="22"/>
          <w:szCs w:val="22"/>
        </w:rPr>
        <w:t>ів</w:t>
      </w:r>
      <w:r w:rsidRPr="00DC49CE">
        <w:rPr>
          <w:color w:val="000000" w:themeColor="text1"/>
          <w:sz w:val="22"/>
          <w:szCs w:val="22"/>
        </w:rPr>
        <w:t xml:space="preserve"> наданих послуг. </w:t>
      </w:r>
    </w:p>
    <w:p w14:paraId="436BA8C3" w14:textId="475B15BD" w:rsidR="00C17D1E" w:rsidRPr="00DC49CE" w:rsidRDefault="00C17D1E" w:rsidP="00BE7AC1">
      <w:pPr>
        <w:pBdr>
          <w:top w:val="nil"/>
          <w:left w:val="nil"/>
          <w:bottom w:val="nil"/>
          <w:right w:val="nil"/>
          <w:between w:val="nil"/>
        </w:pBdr>
        <w:tabs>
          <w:tab w:val="left" w:pos="709"/>
        </w:tabs>
        <w:jc w:val="both"/>
        <w:rPr>
          <w:color w:val="000000" w:themeColor="text1"/>
          <w:sz w:val="22"/>
          <w:szCs w:val="22"/>
        </w:rPr>
      </w:pPr>
    </w:p>
    <w:p w14:paraId="41F7A5B1" w14:textId="789DD69F" w:rsidR="00B65F3F" w:rsidRPr="00DC49CE" w:rsidRDefault="00353B4C" w:rsidP="00BE7AC1">
      <w:pPr>
        <w:pBdr>
          <w:top w:val="nil"/>
          <w:left w:val="nil"/>
          <w:bottom w:val="nil"/>
          <w:right w:val="nil"/>
          <w:between w:val="nil"/>
        </w:pBdr>
        <w:tabs>
          <w:tab w:val="left" w:pos="709"/>
        </w:tabs>
        <w:jc w:val="both"/>
        <w:rPr>
          <w:color w:val="000000" w:themeColor="text1"/>
          <w:sz w:val="22"/>
          <w:szCs w:val="22"/>
        </w:rPr>
      </w:pPr>
      <w:r w:rsidRPr="00DC49CE">
        <w:rPr>
          <w:b/>
          <w:color w:val="000000" w:themeColor="text1"/>
          <w:sz w:val="22"/>
          <w:szCs w:val="22"/>
        </w:rPr>
        <w:t>2.</w:t>
      </w:r>
      <w:r w:rsidR="00892717" w:rsidRPr="00DC49CE">
        <w:rPr>
          <w:b/>
          <w:color w:val="000000" w:themeColor="text1"/>
          <w:sz w:val="22"/>
          <w:szCs w:val="22"/>
        </w:rPr>
        <w:t>3</w:t>
      </w:r>
      <w:r w:rsidRPr="00DC49CE">
        <w:rPr>
          <w:b/>
          <w:color w:val="000000" w:themeColor="text1"/>
          <w:sz w:val="22"/>
          <w:szCs w:val="22"/>
        </w:rPr>
        <w:t>.</w:t>
      </w:r>
      <w:r w:rsidR="00755E16" w:rsidRPr="00DC49CE">
        <w:rPr>
          <w:b/>
          <w:color w:val="000000" w:themeColor="text1"/>
          <w:sz w:val="22"/>
          <w:szCs w:val="22"/>
        </w:rPr>
        <w:t xml:space="preserve"> </w:t>
      </w:r>
      <w:r w:rsidRPr="00DC49CE">
        <w:rPr>
          <w:b/>
          <w:color w:val="000000" w:themeColor="text1"/>
          <w:sz w:val="22"/>
          <w:szCs w:val="22"/>
        </w:rPr>
        <w:t>Замовник зобов’язаний:</w:t>
      </w:r>
    </w:p>
    <w:p w14:paraId="41F7A5B2" w14:textId="2D6AC36E" w:rsidR="00B65F3F" w:rsidRPr="00DC49CE" w:rsidRDefault="00353B4C" w:rsidP="00BE7AC1">
      <w:pPr>
        <w:pBdr>
          <w:top w:val="nil"/>
          <w:left w:val="nil"/>
          <w:bottom w:val="nil"/>
          <w:right w:val="nil"/>
          <w:between w:val="nil"/>
        </w:pBdr>
        <w:tabs>
          <w:tab w:val="left" w:pos="709"/>
        </w:tabs>
        <w:jc w:val="both"/>
        <w:rPr>
          <w:color w:val="000000" w:themeColor="text1"/>
          <w:sz w:val="22"/>
          <w:szCs w:val="22"/>
        </w:rPr>
      </w:pPr>
      <w:r w:rsidRPr="00DC49CE">
        <w:rPr>
          <w:color w:val="000000" w:themeColor="text1"/>
          <w:sz w:val="22"/>
          <w:szCs w:val="22"/>
        </w:rPr>
        <w:t>2.</w:t>
      </w:r>
      <w:r w:rsidR="00892717" w:rsidRPr="00DC49CE">
        <w:rPr>
          <w:color w:val="000000" w:themeColor="text1"/>
          <w:sz w:val="22"/>
          <w:szCs w:val="22"/>
        </w:rPr>
        <w:t>3</w:t>
      </w:r>
      <w:r w:rsidRPr="00DC49CE">
        <w:rPr>
          <w:color w:val="000000" w:themeColor="text1"/>
          <w:sz w:val="22"/>
          <w:szCs w:val="22"/>
        </w:rPr>
        <w:t>.1.</w:t>
      </w:r>
      <w:r w:rsidR="00755E16" w:rsidRPr="00DC49CE">
        <w:rPr>
          <w:color w:val="000000" w:themeColor="text1"/>
          <w:sz w:val="22"/>
          <w:szCs w:val="22"/>
        </w:rPr>
        <w:t xml:space="preserve"> </w:t>
      </w:r>
      <w:r w:rsidRPr="00DC49CE">
        <w:rPr>
          <w:color w:val="000000" w:themeColor="text1"/>
          <w:sz w:val="22"/>
          <w:szCs w:val="22"/>
        </w:rPr>
        <w:t xml:space="preserve">Забезпечити організацію і координацію </w:t>
      </w:r>
      <w:r w:rsidR="004E5EBA" w:rsidRPr="00DC49CE">
        <w:rPr>
          <w:color w:val="000000" w:themeColor="text1"/>
          <w:sz w:val="22"/>
          <w:szCs w:val="22"/>
        </w:rPr>
        <w:t xml:space="preserve">надання інформації </w:t>
      </w:r>
      <w:r w:rsidR="00F55EB4" w:rsidRPr="00DC49CE">
        <w:rPr>
          <w:color w:val="000000" w:themeColor="text1"/>
          <w:sz w:val="22"/>
          <w:szCs w:val="22"/>
        </w:rPr>
        <w:t>щ</w:t>
      </w:r>
      <w:r w:rsidR="004E5EBA" w:rsidRPr="00DC49CE">
        <w:rPr>
          <w:color w:val="000000" w:themeColor="text1"/>
          <w:sz w:val="22"/>
          <w:szCs w:val="22"/>
        </w:rPr>
        <w:t>одо надання Послуг</w:t>
      </w:r>
      <w:r w:rsidRPr="00DC49CE">
        <w:rPr>
          <w:color w:val="000000" w:themeColor="text1"/>
          <w:sz w:val="22"/>
          <w:szCs w:val="22"/>
        </w:rPr>
        <w:t>, постійну комунікацію.</w:t>
      </w:r>
    </w:p>
    <w:p w14:paraId="41F7A5B3" w14:textId="51094CC9" w:rsidR="00B65F3F" w:rsidRPr="00DC49CE" w:rsidRDefault="00353B4C" w:rsidP="00BE7AC1">
      <w:pPr>
        <w:pBdr>
          <w:top w:val="nil"/>
          <w:left w:val="nil"/>
          <w:bottom w:val="nil"/>
          <w:right w:val="nil"/>
          <w:between w:val="nil"/>
        </w:pBdr>
        <w:tabs>
          <w:tab w:val="left" w:pos="709"/>
        </w:tabs>
        <w:jc w:val="both"/>
        <w:rPr>
          <w:color w:val="000000" w:themeColor="text1"/>
          <w:sz w:val="22"/>
          <w:szCs w:val="22"/>
        </w:rPr>
      </w:pPr>
      <w:r w:rsidRPr="00DC49CE">
        <w:rPr>
          <w:color w:val="000000" w:themeColor="text1"/>
          <w:sz w:val="22"/>
          <w:szCs w:val="22"/>
        </w:rPr>
        <w:t>2.</w:t>
      </w:r>
      <w:r w:rsidR="00892717" w:rsidRPr="00DC49CE">
        <w:rPr>
          <w:color w:val="000000" w:themeColor="text1"/>
          <w:sz w:val="22"/>
          <w:szCs w:val="22"/>
        </w:rPr>
        <w:t>3</w:t>
      </w:r>
      <w:r w:rsidRPr="00DC49CE">
        <w:rPr>
          <w:color w:val="000000" w:themeColor="text1"/>
          <w:sz w:val="22"/>
          <w:szCs w:val="22"/>
        </w:rPr>
        <w:t>.2.</w:t>
      </w:r>
      <w:r w:rsidR="00F55EB4" w:rsidRPr="00DC49CE">
        <w:rPr>
          <w:color w:val="000000" w:themeColor="text1"/>
          <w:sz w:val="22"/>
          <w:szCs w:val="22"/>
        </w:rPr>
        <w:t xml:space="preserve"> </w:t>
      </w:r>
      <w:r w:rsidRPr="00DC49CE">
        <w:rPr>
          <w:color w:val="000000" w:themeColor="text1"/>
          <w:sz w:val="22"/>
          <w:szCs w:val="22"/>
        </w:rPr>
        <w:t>Надавати Виконавцю всю необхідну інформацію, документацію та інші матеріали (засоби) для повного та своєчасного надання послуг Виконавцем;</w:t>
      </w:r>
    </w:p>
    <w:p w14:paraId="41F7A5B4" w14:textId="42E7E00E" w:rsidR="00B65F3F" w:rsidRPr="00DC49CE" w:rsidRDefault="00353B4C" w:rsidP="00BE7AC1">
      <w:pPr>
        <w:pBdr>
          <w:top w:val="nil"/>
          <w:left w:val="nil"/>
          <w:bottom w:val="nil"/>
          <w:right w:val="nil"/>
          <w:between w:val="nil"/>
        </w:pBdr>
        <w:tabs>
          <w:tab w:val="left" w:pos="709"/>
        </w:tabs>
        <w:jc w:val="both"/>
        <w:rPr>
          <w:color w:val="000000" w:themeColor="text1"/>
          <w:sz w:val="22"/>
          <w:szCs w:val="22"/>
        </w:rPr>
      </w:pPr>
      <w:r w:rsidRPr="00DC49CE">
        <w:rPr>
          <w:color w:val="000000" w:themeColor="text1"/>
          <w:sz w:val="22"/>
          <w:szCs w:val="22"/>
        </w:rPr>
        <w:t>2.</w:t>
      </w:r>
      <w:r w:rsidR="00892717" w:rsidRPr="00DC49CE">
        <w:rPr>
          <w:color w:val="000000" w:themeColor="text1"/>
          <w:sz w:val="22"/>
          <w:szCs w:val="22"/>
        </w:rPr>
        <w:t>3</w:t>
      </w:r>
      <w:r w:rsidRPr="00DC49CE">
        <w:rPr>
          <w:color w:val="000000" w:themeColor="text1"/>
          <w:sz w:val="22"/>
          <w:szCs w:val="22"/>
        </w:rPr>
        <w:t>.</w:t>
      </w:r>
      <w:r w:rsidR="00187982" w:rsidRPr="00DC49CE">
        <w:rPr>
          <w:color w:val="000000" w:themeColor="text1"/>
          <w:sz w:val="22"/>
          <w:szCs w:val="22"/>
        </w:rPr>
        <w:t>3</w:t>
      </w:r>
      <w:r w:rsidRPr="00DC49CE">
        <w:rPr>
          <w:color w:val="000000" w:themeColor="text1"/>
          <w:sz w:val="22"/>
          <w:szCs w:val="22"/>
        </w:rPr>
        <w:t>.</w:t>
      </w:r>
      <w:r w:rsidR="00F55EB4" w:rsidRPr="00DC49CE">
        <w:rPr>
          <w:color w:val="000000" w:themeColor="text1"/>
          <w:sz w:val="22"/>
          <w:szCs w:val="22"/>
        </w:rPr>
        <w:t xml:space="preserve"> </w:t>
      </w:r>
      <w:r w:rsidRPr="00DC49CE">
        <w:rPr>
          <w:color w:val="000000" w:themeColor="text1"/>
          <w:sz w:val="22"/>
          <w:szCs w:val="22"/>
        </w:rPr>
        <w:t xml:space="preserve">Своєчасно </w:t>
      </w:r>
      <w:r w:rsidR="001006E4" w:rsidRPr="00DC49CE">
        <w:rPr>
          <w:color w:val="000000" w:themeColor="text1"/>
          <w:sz w:val="22"/>
          <w:szCs w:val="22"/>
        </w:rPr>
        <w:t>здійснювати оплату відповідно до умов Договору</w:t>
      </w:r>
      <w:r w:rsidRPr="00DC49CE">
        <w:rPr>
          <w:color w:val="000000" w:themeColor="text1"/>
          <w:sz w:val="22"/>
          <w:szCs w:val="22"/>
        </w:rPr>
        <w:t xml:space="preserve">. </w:t>
      </w:r>
    </w:p>
    <w:p w14:paraId="7EDE83CB" w14:textId="77777777" w:rsidR="00F55EB4" w:rsidRPr="00DC49CE" w:rsidRDefault="00F55EB4" w:rsidP="00BE7AC1">
      <w:pPr>
        <w:pBdr>
          <w:top w:val="nil"/>
          <w:left w:val="nil"/>
          <w:bottom w:val="nil"/>
          <w:right w:val="nil"/>
          <w:between w:val="nil"/>
        </w:pBdr>
        <w:tabs>
          <w:tab w:val="left" w:pos="709"/>
        </w:tabs>
        <w:jc w:val="both"/>
        <w:rPr>
          <w:color w:val="000000" w:themeColor="text1"/>
          <w:sz w:val="22"/>
          <w:szCs w:val="22"/>
        </w:rPr>
      </w:pPr>
    </w:p>
    <w:p w14:paraId="124A39A3" w14:textId="4BFC3DB5" w:rsidR="00892717" w:rsidRPr="00DC49CE" w:rsidRDefault="00892717" w:rsidP="00BE7AC1">
      <w:pPr>
        <w:pBdr>
          <w:top w:val="nil"/>
          <w:left w:val="nil"/>
          <w:bottom w:val="nil"/>
          <w:right w:val="nil"/>
          <w:between w:val="nil"/>
        </w:pBdr>
        <w:tabs>
          <w:tab w:val="left" w:pos="709"/>
        </w:tabs>
        <w:jc w:val="both"/>
        <w:rPr>
          <w:color w:val="000000" w:themeColor="text1"/>
          <w:sz w:val="22"/>
          <w:szCs w:val="22"/>
        </w:rPr>
      </w:pPr>
      <w:r w:rsidRPr="00DC49CE">
        <w:rPr>
          <w:b/>
          <w:color w:val="000000" w:themeColor="text1"/>
          <w:sz w:val="22"/>
          <w:szCs w:val="22"/>
        </w:rPr>
        <w:t>2.4.Замовник має право:</w:t>
      </w:r>
    </w:p>
    <w:p w14:paraId="335E35BB" w14:textId="00D5E6E1" w:rsidR="00B05B0F" w:rsidRPr="00DC49CE" w:rsidRDefault="00892717" w:rsidP="00BE7AC1">
      <w:pPr>
        <w:pBdr>
          <w:top w:val="nil"/>
          <w:left w:val="nil"/>
          <w:bottom w:val="nil"/>
          <w:right w:val="nil"/>
          <w:between w:val="nil"/>
        </w:pBdr>
        <w:tabs>
          <w:tab w:val="left" w:pos="709"/>
        </w:tabs>
        <w:jc w:val="both"/>
        <w:rPr>
          <w:color w:val="000000" w:themeColor="text1"/>
          <w:sz w:val="22"/>
          <w:szCs w:val="22"/>
        </w:rPr>
      </w:pPr>
      <w:r w:rsidRPr="00DC49CE">
        <w:rPr>
          <w:color w:val="000000" w:themeColor="text1"/>
          <w:sz w:val="22"/>
          <w:szCs w:val="22"/>
        </w:rPr>
        <w:t>2.4.1.</w:t>
      </w:r>
      <w:r w:rsidR="00B05B0F" w:rsidRPr="00DC49CE">
        <w:rPr>
          <w:color w:val="000000" w:themeColor="text1"/>
          <w:sz w:val="22"/>
          <w:szCs w:val="22"/>
          <w:shd w:val="clear" w:color="auto" w:fill="FFFFFF"/>
        </w:rPr>
        <w:t>Вимагати від Виконавця своєчасного та належного надання Послуг відповідно до умов цього Договору та Додатків/Додаткових угод до нього.</w:t>
      </w:r>
    </w:p>
    <w:p w14:paraId="40401C34" w14:textId="548B4D01" w:rsidR="00B05B0F" w:rsidRPr="00DC49CE" w:rsidRDefault="00B05B0F" w:rsidP="00BE7AC1">
      <w:pPr>
        <w:pStyle w:val="a6"/>
        <w:spacing w:before="0" w:beforeAutospacing="0" w:after="0" w:afterAutospacing="0"/>
        <w:jc w:val="both"/>
        <w:rPr>
          <w:color w:val="000000" w:themeColor="text1"/>
          <w:sz w:val="22"/>
          <w:szCs w:val="22"/>
        </w:rPr>
      </w:pPr>
      <w:r w:rsidRPr="00DC49CE">
        <w:rPr>
          <w:color w:val="000000" w:themeColor="text1"/>
          <w:sz w:val="22"/>
          <w:szCs w:val="22"/>
          <w:shd w:val="clear" w:color="auto" w:fill="FFFFFF"/>
        </w:rPr>
        <w:t>2.4.</w:t>
      </w:r>
      <w:r w:rsidR="00187982" w:rsidRPr="00DC49CE">
        <w:rPr>
          <w:color w:val="000000" w:themeColor="text1"/>
          <w:sz w:val="22"/>
          <w:szCs w:val="22"/>
          <w:shd w:val="clear" w:color="auto" w:fill="FFFFFF"/>
        </w:rPr>
        <w:t>2</w:t>
      </w:r>
      <w:r w:rsidRPr="00DC49CE">
        <w:rPr>
          <w:color w:val="000000" w:themeColor="text1"/>
          <w:sz w:val="22"/>
          <w:szCs w:val="22"/>
          <w:shd w:val="clear" w:color="auto" w:fill="FFFFFF"/>
        </w:rPr>
        <w:t xml:space="preserve">. У будь-який час </w:t>
      </w:r>
      <w:r w:rsidR="00F55EB4" w:rsidRPr="00DC49CE">
        <w:rPr>
          <w:color w:val="000000" w:themeColor="text1"/>
          <w:sz w:val="22"/>
          <w:szCs w:val="22"/>
          <w:shd w:val="clear" w:color="auto" w:fill="FFFFFF"/>
        </w:rPr>
        <w:t xml:space="preserve">перевіряти </w:t>
      </w:r>
      <w:r w:rsidRPr="00DC49CE">
        <w:rPr>
          <w:color w:val="000000" w:themeColor="text1"/>
          <w:sz w:val="22"/>
          <w:szCs w:val="22"/>
          <w:shd w:val="clear" w:color="auto" w:fill="FFFFFF"/>
        </w:rPr>
        <w:t>хід і якість наданих Послуг, не порушуючи діяльність Виконавця щодо виконання Договору.</w:t>
      </w:r>
    </w:p>
    <w:p w14:paraId="7686C57D" w14:textId="0069175F" w:rsidR="00B05B0F" w:rsidRPr="00DC49CE" w:rsidRDefault="00B05B0F" w:rsidP="00BE7AC1">
      <w:pPr>
        <w:pStyle w:val="a6"/>
        <w:spacing w:before="0" w:beforeAutospacing="0" w:after="0" w:afterAutospacing="0"/>
        <w:jc w:val="both"/>
        <w:rPr>
          <w:color w:val="000000" w:themeColor="text1"/>
          <w:sz w:val="22"/>
          <w:szCs w:val="22"/>
        </w:rPr>
      </w:pPr>
      <w:r w:rsidRPr="00DC49CE">
        <w:rPr>
          <w:color w:val="000000" w:themeColor="text1"/>
          <w:sz w:val="22"/>
          <w:szCs w:val="22"/>
          <w:shd w:val="clear" w:color="auto" w:fill="FFFFFF"/>
        </w:rPr>
        <w:t xml:space="preserve">2.4.3. Давати завдання, зауваження, запити до Виконавця щодо процесу надання Послуг, вимагати надання звіту за певний період щодо етапів </w:t>
      </w:r>
      <w:r w:rsidR="004E5EBA" w:rsidRPr="00DC49CE">
        <w:rPr>
          <w:color w:val="000000" w:themeColor="text1"/>
          <w:sz w:val="22"/>
          <w:szCs w:val="22"/>
          <w:shd w:val="clear" w:color="auto" w:fill="FFFFFF"/>
        </w:rPr>
        <w:t xml:space="preserve">та результатів </w:t>
      </w:r>
      <w:r w:rsidRPr="00DC49CE">
        <w:rPr>
          <w:color w:val="000000" w:themeColor="text1"/>
          <w:sz w:val="22"/>
          <w:szCs w:val="22"/>
          <w:shd w:val="clear" w:color="auto" w:fill="FFFFFF"/>
        </w:rPr>
        <w:t>надання Послуг.</w:t>
      </w:r>
    </w:p>
    <w:p w14:paraId="2B533B02" w14:textId="37BA6314" w:rsidR="00B05B0F" w:rsidRPr="00DC49CE" w:rsidRDefault="00187982" w:rsidP="00BE7AC1">
      <w:pPr>
        <w:pStyle w:val="a6"/>
        <w:spacing w:before="0" w:beforeAutospacing="0" w:after="0" w:afterAutospacing="0"/>
        <w:jc w:val="both"/>
        <w:rPr>
          <w:color w:val="000000" w:themeColor="text1"/>
          <w:sz w:val="22"/>
          <w:szCs w:val="22"/>
        </w:rPr>
      </w:pPr>
      <w:r w:rsidRPr="00DC49CE">
        <w:rPr>
          <w:color w:val="000000" w:themeColor="text1"/>
          <w:sz w:val="22"/>
          <w:szCs w:val="22"/>
          <w:shd w:val="clear" w:color="auto" w:fill="FFFFFF"/>
        </w:rPr>
        <w:t>2</w:t>
      </w:r>
      <w:r w:rsidR="00B05B0F" w:rsidRPr="00DC49CE">
        <w:rPr>
          <w:color w:val="000000" w:themeColor="text1"/>
          <w:sz w:val="22"/>
          <w:szCs w:val="22"/>
          <w:shd w:val="clear" w:color="auto" w:fill="FFFFFF"/>
        </w:rPr>
        <w:t>.4.</w:t>
      </w:r>
      <w:r w:rsidRPr="00DC49CE">
        <w:rPr>
          <w:color w:val="000000" w:themeColor="text1"/>
          <w:sz w:val="22"/>
          <w:szCs w:val="22"/>
          <w:shd w:val="clear" w:color="auto" w:fill="FFFFFF"/>
        </w:rPr>
        <w:t>4.</w:t>
      </w:r>
      <w:r w:rsidR="00B05B0F" w:rsidRPr="00DC49CE">
        <w:rPr>
          <w:color w:val="000000" w:themeColor="text1"/>
          <w:sz w:val="22"/>
          <w:szCs w:val="22"/>
          <w:shd w:val="clear" w:color="auto" w:fill="FFFFFF"/>
        </w:rPr>
        <w:t xml:space="preserve"> Вимагати від Виконавця дотримання умов конфіденційності та дотримання комерційної таємниці, </w:t>
      </w:r>
      <w:r w:rsidR="004E5EBA" w:rsidRPr="00DC49CE">
        <w:rPr>
          <w:color w:val="000000" w:themeColor="text1"/>
          <w:sz w:val="22"/>
          <w:szCs w:val="22"/>
          <w:shd w:val="clear" w:color="auto" w:fill="FFFFFF"/>
        </w:rPr>
        <w:t>вимог чинного законодавства щодо захисту персональних даних, які надаються в межах цього</w:t>
      </w:r>
      <w:r w:rsidR="00B05B0F" w:rsidRPr="00DC49CE">
        <w:rPr>
          <w:color w:val="000000" w:themeColor="text1"/>
          <w:sz w:val="22"/>
          <w:szCs w:val="22"/>
          <w:shd w:val="clear" w:color="auto" w:fill="FFFFFF"/>
        </w:rPr>
        <w:t xml:space="preserve"> Договор</w:t>
      </w:r>
      <w:r w:rsidR="004E5EBA" w:rsidRPr="00DC49CE">
        <w:rPr>
          <w:color w:val="000000" w:themeColor="text1"/>
          <w:sz w:val="22"/>
          <w:szCs w:val="22"/>
          <w:shd w:val="clear" w:color="auto" w:fill="FFFFFF"/>
        </w:rPr>
        <w:t>у</w:t>
      </w:r>
      <w:r w:rsidR="00B05B0F" w:rsidRPr="00DC49CE">
        <w:rPr>
          <w:color w:val="000000" w:themeColor="text1"/>
          <w:sz w:val="22"/>
          <w:szCs w:val="22"/>
          <w:shd w:val="clear" w:color="auto" w:fill="FFFFFF"/>
        </w:rPr>
        <w:t>.</w:t>
      </w:r>
    </w:p>
    <w:p w14:paraId="41F7A5BB" w14:textId="77777777" w:rsidR="00B65F3F" w:rsidRPr="00DC49CE" w:rsidRDefault="00B65F3F" w:rsidP="00BE7AC1">
      <w:pPr>
        <w:pBdr>
          <w:top w:val="nil"/>
          <w:left w:val="nil"/>
          <w:bottom w:val="nil"/>
          <w:right w:val="nil"/>
          <w:between w:val="nil"/>
        </w:pBdr>
        <w:tabs>
          <w:tab w:val="left" w:pos="426"/>
        </w:tabs>
        <w:jc w:val="both"/>
        <w:rPr>
          <w:color w:val="000000" w:themeColor="text1"/>
          <w:sz w:val="22"/>
          <w:szCs w:val="22"/>
        </w:rPr>
      </w:pPr>
    </w:p>
    <w:p w14:paraId="41F7A5BC" w14:textId="70724E9B" w:rsidR="00B65F3F" w:rsidRPr="00DC49CE" w:rsidRDefault="004E2AB2" w:rsidP="00BE7AC1">
      <w:pPr>
        <w:numPr>
          <w:ilvl w:val="0"/>
          <w:numId w:val="2"/>
        </w:numPr>
        <w:pBdr>
          <w:top w:val="nil"/>
          <w:left w:val="nil"/>
          <w:bottom w:val="nil"/>
          <w:right w:val="nil"/>
          <w:between w:val="nil"/>
        </w:pBdr>
        <w:tabs>
          <w:tab w:val="left" w:pos="426"/>
        </w:tabs>
        <w:ind w:left="0" w:firstLine="0"/>
        <w:jc w:val="center"/>
        <w:rPr>
          <w:color w:val="000000" w:themeColor="text1"/>
          <w:sz w:val="22"/>
          <w:szCs w:val="22"/>
        </w:rPr>
      </w:pPr>
      <w:r w:rsidRPr="00DC49CE">
        <w:rPr>
          <w:b/>
          <w:color w:val="000000" w:themeColor="text1"/>
          <w:sz w:val="22"/>
          <w:szCs w:val="22"/>
        </w:rPr>
        <w:t xml:space="preserve">ЦІНА ПОСЛУГ ТА </w:t>
      </w:r>
      <w:r w:rsidR="00353B4C" w:rsidRPr="00DC49CE">
        <w:rPr>
          <w:b/>
          <w:color w:val="000000" w:themeColor="text1"/>
          <w:sz w:val="22"/>
          <w:szCs w:val="22"/>
        </w:rPr>
        <w:t>ПОРЯДОК ВЗАЄМОРОЗРАХУНКІВ.</w:t>
      </w:r>
    </w:p>
    <w:p w14:paraId="41F7A5BE" w14:textId="0477D6ED" w:rsidR="00B65F3F" w:rsidRPr="00DC49CE" w:rsidRDefault="00353B4C" w:rsidP="00BE7AC1">
      <w:pPr>
        <w:numPr>
          <w:ilvl w:val="1"/>
          <w:numId w:val="2"/>
        </w:numPr>
        <w:pBdr>
          <w:top w:val="nil"/>
          <w:left w:val="nil"/>
          <w:bottom w:val="nil"/>
          <w:right w:val="nil"/>
          <w:between w:val="nil"/>
        </w:pBdr>
        <w:tabs>
          <w:tab w:val="left" w:pos="426"/>
        </w:tabs>
        <w:ind w:left="0" w:firstLine="0"/>
        <w:jc w:val="both"/>
        <w:rPr>
          <w:color w:val="000000" w:themeColor="text1"/>
          <w:sz w:val="22"/>
          <w:szCs w:val="22"/>
        </w:rPr>
      </w:pPr>
      <w:r w:rsidRPr="00DC49CE">
        <w:rPr>
          <w:color w:val="000000" w:themeColor="text1"/>
          <w:sz w:val="22"/>
          <w:szCs w:val="22"/>
        </w:rPr>
        <w:t>Загальна</w:t>
      </w:r>
      <w:r w:rsidR="001C0BF1" w:rsidRPr="00DC49CE">
        <w:rPr>
          <w:color w:val="000000" w:themeColor="text1"/>
          <w:sz w:val="22"/>
          <w:szCs w:val="22"/>
        </w:rPr>
        <w:t xml:space="preserve"> ціна Послуг</w:t>
      </w:r>
      <w:r w:rsidRPr="00DC49CE">
        <w:rPr>
          <w:color w:val="000000" w:themeColor="text1"/>
          <w:sz w:val="22"/>
          <w:szCs w:val="22"/>
        </w:rPr>
        <w:t xml:space="preserve"> за цим Договором визначається як </w:t>
      </w:r>
      <w:r w:rsidR="000400D3" w:rsidRPr="00DC49CE">
        <w:rPr>
          <w:color w:val="000000" w:themeColor="text1"/>
          <w:sz w:val="22"/>
          <w:szCs w:val="22"/>
        </w:rPr>
        <w:t xml:space="preserve">загальна </w:t>
      </w:r>
      <w:r w:rsidRPr="00DC49CE">
        <w:rPr>
          <w:color w:val="000000" w:themeColor="text1"/>
          <w:sz w:val="22"/>
          <w:szCs w:val="22"/>
        </w:rPr>
        <w:t>сума по всіх рахунках та Актах</w:t>
      </w:r>
      <w:r w:rsidR="0033763C" w:rsidRPr="00DC49CE">
        <w:rPr>
          <w:color w:val="000000" w:themeColor="text1"/>
          <w:sz w:val="22"/>
          <w:szCs w:val="22"/>
        </w:rPr>
        <w:t xml:space="preserve"> приймання-передачі</w:t>
      </w:r>
      <w:r w:rsidRPr="00DC49CE">
        <w:rPr>
          <w:color w:val="000000" w:themeColor="text1"/>
          <w:sz w:val="22"/>
          <w:szCs w:val="22"/>
        </w:rPr>
        <w:t xml:space="preserve"> наданих послуг, проведених протягом всього терміну дії цього Договору.</w:t>
      </w:r>
      <w:r w:rsidR="00DB4374" w:rsidRPr="00DC49CE">
        <w:rPr>
          <w:color w:val="000000" w:themeColor="text1"/>
          <w:sz w:val="22"/>
          <w:szCs w:val="22"/>
        </w:rPr>
        <w:t xml:space="preserve"> Ціна окремої Послуги визначається у Додатках до цього Договору. </w:t>
      </w:r>
    </w:p>
    <w:p w14:paraId="20705EC0" w14:textId="34F3A6C7" w:rsidR="00EF2136" w:rsidRPr="00DC49CE" w:rsidRDefault="00EF2136" w:rsidP="00BE7AC1">
      <w:pPr>
        <w:numPr>
          <w:ilvl w:val="1"/>
          <w:numId w:val="2"/>
        </w:numPr>
        <w:pBdr>
          <w:top w:val="nil"/>
          <w:left w:val="nil"/>
          <w:bottom w:val="nil"/>
          <w:right w:val="nil"/>
          <w:between w:val="nil"/>
        </w:pBdr>
        <w:tabs>
          <w:tab w:val="left" w:pos="426"/>
        </w:tabs>
        <w:ind w:left="0" w:firstLine="0"/>
        <w:jc w:val="both"/>
        <w:rPr>
          <w:color w:val="000000" w:themeColor="text1"/>
          <w:sz w:val="22"/>
          <w:szCs w:val="22"/>
        </w:rPr>
      </w:pPr>
      <w:r w:rsidRPr="00DC49CE">
        <w:rPr>
          <w:color w:val="000000" w:themeColor="text1"/>
          <w:sz w:val="22"/>
          <w:szCs w:val="22"/>
          <w:shd w:val="clear" w:color="auto" w:fill="FFFFFF"/>
        </w:rPr>
        <w:t xml:space="preserve">Замовник здійснює оплату належним чином наданих Послуг Виконавцю на підставі укладеного Сторонами Акту прийому-передачі наданих Послуг та виставленого Виконавцем рахунку-фактури (інвойсу) протягом </w:t>
      </w:r>
      <w:r w:rsidR="004E5EBA" w:rsidRPr="00DC49CE">
        <w:rPr>
          <w:color w:val="000000" w:themeColor="text1"/>
          <w:sz w:val="22"/>
          <w:szCs w:val="22"/>
          <w:shd w:val="clear" w:color="auto" w:fill="FFFFFF"/>
        </w:rPr>
        <w:t>5</w:t>
      </w:r>
      <w:r w:rsidR="00823845" w:rsidRPr="00DC49CE">
        <w:rPr>
          <w:color w:val="000000" w:themeColor="text1"/>
          <w:sz w:val="22"/>
          <w:szCs w:val="22"/>
          <w:shd w:val="clear" w:color="auto" w:fill="FFFFFF"/>
        </w:rPr>
        <w:t xml:space="preserve"> (</w:t>
      </w:r>
      <w:r w:rsidR="004E5EBA" w:rsidRPr="00DC49CE">
        <w:rPr>
          <w:color w:val="000000" w:themeColor="text1"/>
          <w:sz w:val="22"/>
          <w:szCs w:val="22"/>
          <w:shd w:val="clear" w:color="auto" w:fill="FFFFFF"/>
        </w:rPr>
        <w:t>п’яти</w:t>
      </w:r>
      <w:r w:rsidR="00823845" w:rsidRPr="00DC49CE">
        <w:rPr>
          <w:color w:val="000000" w:themeColor="text1"/>
          <w:sz w:val="22"/>
          <w:szCs w:val="22"/>
          <w:shd w:val="clear" w:color="auto" w:fill="FFFFFF"/>
        </w:rPr>
        <w:t>)</w:t>
      </w:r>
      <w:r w:rsidRPr="00DC49CE">
        <w:rPr>
          <w:color w:val="000000" w:themeColor="text1"/>
          <w:sz w:val="22"/>
          <w:szCs w:val="22"/>
          <w:shd w:val="clear" w:color="auto" w:fill="FFFFFF"/>
        </w:rPr>
        <w:t xml:space="preserve"> банківських днів з моменту підписання Сторонами відповідного Акту прийому-передачі наданих Послуг.</w:t>
      </w:r>
      <w:r w:rsidR="00823845" w:rsidRPr="00DC49CE">
        <w:rPr>
          <w:color w:val="000000" w:themeColor="text1"/>
          <w:sz w:val="22"/>
          <w:szCs w:val="22"/>
        </w:rPr>
        <w:t xml:space="preserve"> </w:t>
      </w:r>
    </w:p>
    <w:p w14:paraId="34D82E0E" w14:textId="1D210599" w:rsidR="00894EC1" w:rsidRPr="00DC49CE" w:rsidRDefault="00353B4C" w:rsidP="00BE7AC1">
      <w:pPr>
        <w:numPr>
          <w:ilvl w:val="1"/>
          <w:numId w:val="2"/>
        </w:numPr>
        <w:pBdr>
          <w:top w:val="nil"/>
          <w:left w:val="nil"/>
          <w:bottom w:val="nil"/>
          <w:right w:val="nil"/>
          <w:between w:val="nil"/>
        </w:pBdr>
        <w:tabs>
          <w:tab w:val="left" w:pos="426"/>
        </w:tabs>
        <w:ind w:left="0" w:firstLine="0"/>
        <w:jc w:val="both"/>
        <w:rPr>
          <w:color w:val="000000" w:themeColor="text1"/>
          <w:sz w:val="22"/>
          <w:szCs w:val="22"/>
        </w:rPr>
      </w:pPr>
      <w:r w:rsidRPr="00DC49CE">
        <w:rPr>
          <w:color w:val="000000" w:themeColor="text1"/>
          <w:sz w:val="22"/>
          <w:szCs w:val="22"/>
        </w:rPr>
        <w:t xml:space="preserve">Оплата здійснюється шляхом перерахування грошових коштів в національній </w:t>
      </w:r>
      <w:r w:rsidR="00C75673" w:rsidRPr="00DC49CE">
        <w:rPr>
          <w:color w:val="000000" w:themeColor="text1"/>
          <w:sz w:val="22"/>
          <w:szCs w:val="22"/>
        </w:rPr>
        <w:t xml:space="preserve">грошовій </w:t>
      </w:r>
      <w:r w:rsidRPr="00DC49CE">
        <w:rPr>
          <w:color w:val="000000" w:themeColor="text1"/>
          <w:sz w:val="22"/>
          <w:szCs w:val="22"/>
        </w:rPr>
        <w:t xml:space="preserve">валюті </w:t>
      </w:r>
      <w:r w:rsidR="00C75673" w:rsidRPr="00DC49CE">
        <w:rPr>
          <w:color w:val="000000" w:themeColor="text1"/>
          <w:sz w:val="22"/>
          <w:szCs w:val="22"/>
        </w:rPr>
        <w:t xml:space="preserve">України, - </w:t>
      </w:r>
      <w:r w:rsidRPr="00DC49CE">
        <w:rPr>
          <w:color w:val="000000" w:themeColor="text1"/>
          <w:sz w:val="22"/>
          <w:szCs w:val="22"/>
        </w:rPr>
        <w:t>гривні</w:t>
      </w:r>
      <w:r w:rsidR="00C75673" w:rsidRPr="00DC49CE">
        <w:rPr>
          <w:color w:val="000000" w:themeColor="text1"/>
          <w:sz w:val="22"/>
          <w:szCs w:val="22"/>
        </w:rPr>
        <w:t>, -</w:t>
      </w:r>
      <w:r w:rsidRPr="00DC49CE">
        <w:rPr>
          <w:color w:val="000000" w:themeColor="text1"/>
          <w:sz w:val="22"/>
          <w:szCs w:val="22"/>
        </w:rPr>
        <w:t xml:space="preserve"> на поточний рахунок Виконавця, вказаний в реквізитах Сторін в даному Договорі.</w:t>
      </w:r>
    </w:p>
    <w:p w14:paraId="41F7A5C1" w14:textId="77777777" w:rsidR="00B65F3F" w:rsidRPr="00DC49CE" w:rsidRDefault="00B65F3F" w:rsidP="00BE7AC1">
      <w:pPr>
        <w:pBdr>
          <w:top w:val="nil"/>
          <w:left w:val="nil"/>
          <w:bottom w:val="nil"/>
          <w:right w:val="nil"/>
          <w:between w:val="nil"/>
        </w:pBdr>
        <w:tabs>
          <w:tab w:val="left" w:pos="426"/>
        </w:tabs>
        <w:jc w:val="both"/>
        <w:rPr>
          <w:color w:val="000000" w:themeColor="text1"/>
          <w:sz w:val="22"/>
          <w:szCs w:val="22"/>
        </w:rPr>
      </w:pPr>
    </w:p>
    <w:p w14:paraId="41551E2F" w14:textId="0A85B997" w:rsidR="00AA5DEA" w:rsidRPr="00DC49CE" w:rsidRDefault="00353B4C" w:rsidP="00BE7AC1">
      <w:pPr>
        <w:pStyle w:val="a6"/>
        <w:spacing w:before="0" w:beforeAutospacing="0" w:after="0" w:afterAutospacing="0"/>
        <w:jc w:val="center"/>
        <w:rPr>
          <w:color w:val="000000" w:themeColor="text1"/>
          <w:sz w:val="22"/>
          <w:szCs w:val="22"/>
        </w:rPr>
      </w:pPr>
      <w:r w:rsidRPr="00DC49CE">
        <w:rPr>
          <w:b/>
          <w:color w:val="000000" w:themeColor="text1"/>
          <w:sz w:val="22"/>
          <w:szCs w:val="22"/>
        </w:rPr>
        <w:t xml:space="preserve">4. </w:t>
      </w:r>
      <w:r w:rsidR="00914E70" w:rsidRPr="00DC49CE">
        <w:rPr>
          <w:b/>
          <w:bCs/>
          <w:color w:val="000000" w:themeColor="text1"/>
          <w:sz w:val="22"/>
          <w:szCs w:val="22"/>
          <w:shd w:val="clear" w:color="auto" w:fill="FFFFFF"/>
        </w:rPr>
        <w:t>ПОРЯДОК НАДАННЯ І ЗДАЧІ - ПРИЙОМУ НАДАНИХ ПОСЛУГ</w:t>
      </w:r>
    </w:p>
    <w:p w14:paraId="1ACD22B0" w14:textId="683AC382" w:rsidR="00AA5DEA" w:rsidRPr="00DC49CE" w:rsidRDefault="00AA5DEA" w:rsidP="00BE7AC1">
      <w:pPr>
        <w:jc w:val="both"/>
        <w:rPr>
          <w:color w:val="000000" w:themeColor="text1"/>
          <w:sz w:val="22"/>
          <w:szCs w:val="22"/>
        </w:rPr>
      </w:pPr>
      <w:r w:rsidRPr="00DC49CE">
        <w:rPr>
          <w:color w:val="000000" w:themeColor="text1"/>
          <w:sz w:val="22"/>
          <w:szCs w:val="22"/>
          <w:shd w:val="clear" w:color="auto" w:fill="FFFFFF"/>
        </w:rPr>
        <w:t xml:space="preserve">4.1. Відповідно до умов цього Договору, Виконавець протягом строку дії цього Договору зобов'язується надавати Замовнику Послуги, визначені у </w:t>
      </w:r>
      <w:r w:rsidR="006720A1" w:rsidRPr="00DC49CE">
        <w:rPr>
          <w:color w:val="000000" w:themeColor="text1"/>
          <w:sz w:val="22"/>
          <w:szCs w:val="22"/>
          <w:shd w:val="clear" w:color="auto" w:fill="FFFFFF"/>
        </w:rPr>
        <w:t xml:space="preserve">п.1.2 цього Договора та/або </w:t>
      </w:r>
      <w:r w:rsidRPr="00DC49CE">
        <w:rPr>
          <w:color w:val="000000" w:themeColor="text1"/>
          <w:sz w:val="22"/>
          <w:szCs w:val="22"/>
          <w:shd w:val="clear" w:color="auto" w:fill="FFFFFF"/>
        </w:rPr>
        <w:t>Технічному завданні.</w:t>
      </w:r>
    </w:p>
    <w:p w14:paraId="1AC8EDBF" w14:textId="2CEF23D7" w:rsidR="004E5EBA" w:rsidRPr="00DC49CE" w:rsidRDefault="00AA5DEA" w:rsidP="00BE7AC1">
      <w:pPr>
        <w:jc w:val="both"/>
        <w:rPr>
          <w:color w:val="000000" w:themeColor="text1"/>
          <w:sz w:val="22"/>
          <w:szCs w:val="22"/>
        </w:rPr>
      </w:pPr>
      <w:r w:rsidRPr="00DC49CE">
        <w:rPr>
          <w:color w:val="000000" w:themeColor="text1"/>
          <w:sz w:val="22"/>
          <w:szCs w:val="22"/>
          <w:shd w:val="clear" w:color="auto" w:fill="FFFFFF"/>
        </w:rPr>
        <w:t xml:space="preserve">4.2. Виконавець </w:t>
      </w:r>
      <w:r w:rsidR="001006E4" w:rsidRPr="00DC49CE">
        <w:rPr>
          <w:color w:val="000000" w:themeColor="text1"/>
          <w:sz w:val="22"/>
          <w:szCs w:val="22"/>
          <w:shd w:val="clear" w:color="auto" w:fill="FFFFFF"/>
        </w:rPr>
        <w:t>розпочинає</w:t>
      </w:r>
      <w:r w:rsidR="00C75673" w:rsidRPr="00DC49CE">
        <w:rPr>
          <w:color w:val="000000" w:themeColor="text1"/>
          <w:sz w:val="22"/>
          <w:szCs w:val="22"/>
          <w:shd w:val="clear" w:color="auto" w:fill="FFFFFF"/>
        </w:rPr>
        <w:t xml:space="preserve"> </w:t>
      </w:r>
      <w:r w:rsidR="004E5EBA" w:rsidRPr="00DC49CE">
        <w:rPr>
          <w:color w:val="000000" w:themeColor="text1"/>
          <w:sz w:val="22"/>
          <w:szCs w:val="22"/>
          <w:shd w:val="clear" w:color="auto" w:fill="FFFFFF"/>
        </w:rPr>
        <w:t>нада</w:t>
      </w:r>
      <w:r w:rsidR="00C75673" w:rsidRPr="00DC49CE">
        <w:rPr>
          <w:color w:val="000000" w:themeColor="text1"/>
          <w:sz w:val="22"/>
          <w:szCs w:val="22"/>
          <w:shd w:val="clear" w:color="auto" w:fill="FFFFFF"/>
        </w:rPr>
        <w:t>ння</w:t>
      </w:r>
      <w:r w:rsidR="004E5EBA" w:rsidRPr="00DC49CE">
        <w:rPr>
          <w:color w:val="000000" w:themeColor="text1"/>
          <w:sz w:val="22"/>
          <w:szCs w:val="22"/>
          <w:shd w:val="clear" w:color="auto" w:fill="FFFFFF"/>
        </w:rPr>
        <w:t xml:space="preserve"> Послуг </w:t>
      </w:r>
      <w:r w:rsidR="00C72530" w:rsidRPr="00DC49CE">
        <w:rPr>
          <w:color w:val="000000" w:themeColor="text1"/>
          <w:sz w:val="22"/>
          <w:szCs w:val="22"/>
          <w:shd w:val="clear" w:color="auto" w:fill="FFFFFF"/>
        </w:rPr>
        <w:t>після підписання цього Договору.</w:t>
      </w:r>
    </w:p>
    <w:p w14:paraId="09AC0F10" w14:textId="4DC0C7BB" w:rsidR="00AA5DEA" w:rsidRPr="00DC49CE" w:rsidRDefault="00AA5DEA" w:rsidP="00BE7AC1">
      <w:pPr>
        <w:jc w:val="both"/>
        <w:rPr>
          <w:color w:val="000000" w:themeColor="text1"/>
          <w:sz w:val="22"/>
          <w:szCs w:val="22"/>
          <w:shd w:val="clear" w:color="auto" w:fill="FFFFFF"/>
        </w:rPr>
      </w:pPr>
      <w:r w:rsidRPr="00DC49CE">
        <w:rPr>
          <w:color w:val="000000" w:themeColor="text1"/>
          <w:sz w:val="22"/>
          <w:szCs w:val="22"/>
          <w:shd w:val="clear" w:color="auto" w:fill="FFFFFF"/>
        </w:rPr>
        <w:t>4.</w:t>
      </w:r>
      <w:r w:rsidR="00C72530" w:rsidRPr="00DC49CE">
        <w:rPr>
          <w:color w:val="000000" w:themeColor="text1"/>
          <w:sz w:val="22"/>
          <w:szCs w:val="22"/>
          <w:shd w:val="clear" w:color="auto" w:fill="FFFFFF"/>
        </w:rPr>
        <w:t>3</w:t>
      </w:r>
      <w:r w:rsidRPr="00DC49CE">
        <w:rPr>
          <w:color w:val="000000" w:themeColor="text1"/>
          <w:sz w:val="22"/>
          <w:szCs w:val="22"/>
          <w:shd w:val="clear" w:color="auto" w:fill="FFFFFF"/>
        </w:rPr>
        <w:t xml:space="preserve">. У разі, якщо </w:t>
      </w:r>
      <w:r w:rsidR="004E5EBA" w:rsidRPr="00DC49CE">
        <w:rPr>
          <w:color w:val="000000" w:themeColor="text1"/>
          <w:sz w:val="22"/>
          <w:szCs w:val="22"/>
          <w:shd w:val="clear" w:color="auto" w:fill="FFFFFF"/>
        </w:rPr>
        <w:t xml:space="preserve"> під час надання </w:t>
      </w:r>
      <w:r w:rsidR="00C75673" w:rsidRPr="00DC49CE">
        <w:rPr>
          <w:color w:val="000000" w:themeColor="text1"/>
          <w:sz w:val="22"/>
          <w:szCs w:val="22"/>
          <w:shd w:val="clear" w:color="auto" w:fill="FFFFFF"/>
        </w:rPr>
        <w:t xml:space="preserve">Послуг </w:t>
      </w:r>
      <w:r w:rsidRPr="00DC49CE">
        <w:rPr>
          <w:color w:val="000000" w:themeColor="text1"/>
          <w:sz w:val="22"/>
          <w:szCs w:val="22"/>
          <w:shd w:val="clear" w:color="auto" w:fill="FFFFFF"/>
        </w:rPr>
        <w:t>Замовник</w:t>
      </w:r>
      <w:r w:rsidR="004E5EBA" w:rsidRPr="00DC49CE">
        <w:rPr>
          <w:color w:val="000000" w:themeColor="text1"/>
          <w:sz w:val="22"/>
          <w:szCs w:val="22"/>
          <w:shd w:val="clear" w:color="auto" w:fill="FFFFFF"/>
        </w:rPr>
        <w:t xml:space="preserve"> зазнача</w:t>
      </w:r>
      <w:r w:rsidR="004845A7" w:rsidRPr="00DC49CE">
        <w:rPr>
          <w:color w:val="000000" w:themeColor="text1"/>
          <w:sz w:val="22"/>
          <w:szCs w:val="22"/>
          <w:shd w:val="clear" w:color="auto" w:fill="FFFFFF"/>
        </w:rPr>
        <w:t>є</w:t>
      </w:r>
      <w:r w:rsidR="004E5EBA" w:rsidRPr="00DC49CE">
        <w:rPr>
          <w:color w:val="000000" w:themeColor="text1"/>
          <w:sz w:val="22"/>
          <w:szCs w:val="22"/>
          <w:shd w:val="clear" w:color="auto" w:fill="FFFFFF"/>
        </w:rPr>
        <w:t xml:space="preserve"> </w:t>
      </w:r>
      <w:r w:rsidRPr="00DC49CE">
        <w:rPr>
          <w:color w:val="000000" w:themeColor="text1"/>
          <w:sz w:val="22"/>
          <w:szCs w:val="22"/>
          <w:shd w:val="clear" w:color="auto" w:fill="FFFFFF"/>
        </w:rPr>
        <w:t>свої зауваження і рекомендації з доопрацювання або щодо усунення недоліків надання Послуг</w:t>
      </w:r>
      <w:r w:rsidR="00C75673" w:rsidRPr="00DC49CE">
        <w:rPr>
          <w:color w:val="000000" w:themeColor="text1"/>
          <w:sz w:val="22"/>
          <w:szCs w:val="22"/>
          <w:shd w:val="clear" w:color="auto" w:fill="FFFFFF"/>
        </w:rPr>
        <w:t>, в тому числі заради досягнення очікуваного результату надання Послуг</w:t>
      </w:r>
      <w:r w:rsidRPr="00DC49CE">
        <w:rPr>
          <w:color w:val="000000" w:themeColor="text1"/>
          <w:sz w:val="22"/>
          <w:szCs w:val="22"/>
          <w:shd w:val="clear" w:color="auto" w:fill="FFFFFF"/>
        </w:rPr>
        <w:t>,</w:t>
      </w:r>
      <w:r w:rsidR="004845A7" w:rsidRPr="00DC49CE">
        <w:rPr>
          <w:color w:val="000000" w:themeColor="text1"/>
          <w:sz w:val="22"/>
          <w:szCs w:val="22"/>
          <w:shd w:val="clear" w:color="auto" w:fill="FFFFFF"/>
        </w:rPr>
        <w:t xml:space="preserve"> </w:t>
      </w:r>
      <w:r w:rsidRPr="00DC49CE">
        <w:rPr>
          <w:color w:val="000000" w:themeColor="text1"/>
          <w:sz w:val="22"/>
          <w:szCs w:val="22"/>
          <w:shd w:val="clear" w:color="auto" w:fill="FFFFFF"/>
        </w:rPr>
        <w:t>Виконавець робить таке доопрацювання або усунення недоліків з урахуванням обґрунтованих зауважень та рекомендацій Замовника, в погоджені Сторонами строки, але не більше</w:t>
      </w:r>
      <w:r w:rsidR="00C75673" w:rsidRPr="00DC49CE">
        <w:rPr>
          <w:color w:val="000000" w:themeColor="text1"/>
          <w:sz w:val="22"/>
          <w:szCs w:val="22"/>
          <w:shd w:val="clear" w:color="auto" w:fill="FFFFFF"/>
        </w:rPr>
        <w:t xml:space="preserve"> як протягом</w:t>
      </w:r>
      <w:r w:rsidRPr="00DC49CE">
        <w:rPr>
          <w:color w:val="000000" w:themeColor="text1"/>
          <w:sz w:val="22"/>
          <w:szCs w:val="22"/>
          <w:shd w:val="clear" w:color="auto" w:fill="FFFFFF"/>
        </w:rPr>
        <w:t xml:space="preserve"> 5 (п'яти) робочих днів з дати отримання Виконавцем таких зауважень і рекомендацій Замовника.</w:t>
      </w:r>
    </w:p>
    <w:p w14:paraId="001DDA07" w14:textId="71985659" w:rsidR="00AA5DEA" w:rsidRPr="00DC49CE" w:rsidRDefault="00AA5DEA" w:rsidP="00BE7AC1">
      <w:pPr>
        <w:jc w:val="both"/>
        <w:rPr>
          <w:color w:val="000000" w:themeColor="text1"/>
          <w:sz w:val="22"/>
          <w:szCs w:val="22"/>
        </w:rPr>
      </w:pPr>
      <w:r w:rsidRPr="00DC49CE">
        <w:rPr>
          <w:color w:val="000000" w:themeColor="text1"/>
          <w:sz w:val="22"/>
          <w:szCs w:val="22"/>
          <w:shd w:val="clear" w:color="auto" w:fill="FFFFFF"/>
        </w:rPr>
        <w:t>4.</w:t>
      </w:r>
      <w:r w:rsidR="00C72530" w:rsidRPr="00DC49CE">
        <w:rPr>
          <w:color w:val="000000" w:themeColor="text1"/>
          <w:sz w:val="22"/>
          <w:szCs w:val="22"/>
          <w:shd w:val="clear" w:color="auto" w:fill="FFFFFF"/>
        </w:rPr>
        <w:t>4</w:t>
      </w:r>
      <w:r w:rsidRPr="00DC49CE">
        <w:rPr>
          <w:color w:val="000000" w:themeColor="text1"/>
          <w:sz w:val="22"/>
          <w:szCs w:val="22"/>
          <w:shd w:val="clear" w:color="auto" w:fill="FFFFFF"/>
        </w:rPr>
        <w:t xml:space="preserve">. З урахуванням </w:t>
      </w:r>
      <w:r w:rsidR="00262A2F" w:rsidRPr="00DC49CE">
        <w:rPr>
          <w:color w:val="000000" w:themeColor="text1"/>
          <w:sz w:val="22"/>
          <w:szCs w:val="22"/>
          <w:shd w:val="clear" w:color="auto" w:fill="FFFFFF"/>
        </w:rPr>
        <w:t>особливостей</w:t>
      </w:r>
      <w:r w:rsidRPr="00DC49CE">
        <w:rPr>
          <w:color w:val="000000" w:themeColor="text1"/>
          <w:sz w:val="22"/>
          <w:szCs w:val="22"/>
          <w:shd w:val="clear" w:color="auto" w:fill="FFFFFF"/>
        </w:rPr>
        <w:t xml:space="preserve"> надання Послуг Виконавцем Замовнику, Сторони погодили, що </w:t>
      </w:r>
      <w:r w:rsidR="00262A2F" w:rsidRPr="00DC49CE">
        <w:rPr>
          <w:color w:val="000000" w:themeColor="text1"/>
          <w:sz w:val="22"/>
          <w:szCs w:val="22"/>
          <w:shd w:val="clear" w:color="auto" w:fill="FFFFFF"/>
        </w:rPr>
        <w:t xml:space="preserve">після завершення надання </w:t>
      </w:r>
      <w:r w:rsidR="00E8413D" w:rsidRPr="00DC49CE">
        <w:rPr>
          <w:color w:val="000000" w:themeColor="text1"/>
          <w:sz w:val="22"/>
          <w:szCs w:val="22"/>
          <w:shd w:val="clear" w:color="auto" w:fill="FFFFFF"/>
        </w:rPr>
        <w:t xml:space="preserve">Послуг, </w:t>
      </w:r>
      <w:r w:rsidR="00C75673" w:rsidRPr="00DC49CE">
        <w:rPr>
          <w:color w:val="000000" w:themeColor="text1"/>
          <w:sz w:val="22"/>
          <w:szCs w:val="22"/>
          <w:shd w:val="clear" w:color="auto" w:fill="FFFFFF"/>
        </w:rPr>
        <w:t xml:space="preserve">визначених </w:t>
      </w:r>
      <w:r w:rsidR="00E8413D" w:rsidRPr="00DC49CE">
        <w:rPr>
          <w:color w:val="000000" w:themeColor="text1"/>
          <w:sz w:val="22"/>
          <w:szCs w:val="22"/>
          <w:shd w:val="clear" w:color="auto" w:fill="FFFFFF"/>
        </w:rPr>
        <w:t xml:space="preserve">у Технічному </w:t>
      </w:r>
      <w:r w:rsidR="00C75673" w:rsidRPr="00DC49CE">
        <w:rPr>
          <w:color w:val="000000" w:themeColor="text1"/>
          <w:sz w:val="22"/>
          <w:szCs w:val="22"/>
          <w:shd w:val="clear" w:color="auto" w:fill="FFFFFF"/>
        </w:rPr>
        <w:t>завданні</w:t>
      </w:r>
      <w:r w:rsidR="00E8413D" w:rsidRPr="00DC49CE">
        <w:rPr>
          <w:color w:val="000000" w:themeColor="text1"/>
          <w:sz w:val="22"/>
          <w:szCs w:val="22"/>
          <w:shd w:val="clear" w:color="auto" w:fill="FFFFFF"/>
        </w:rPr>
        <w:t xml:space="preserve">, </w:t>
      </w:r>
      <w:r w:rsidR="00C75673" w:rsidRPr="00DC49CE">
        <w:rPr>
          <w:color w:val="000000" w:themeColor="text1"/>
          <w:sz w:val="22"/>
          <w:szCs w:val="22"/>
          <w:shd w:val="clear" w:color="auto" w:fill="FFFFFF"/>
        </w:rPr>
        <w:t xml:space="preserve">чи їх певного етапу (який може бути змістовно виділений як самостійна послуга, або у разі коли послуги, що надаються, є однотипними, та обраховуються звітним періодом надання послуг) </w:t>
      </w:r>
      <w:r w:rsidR="00E8413D" w:rsidRPr="00DC49CE">
        <w:rPr>
          <w:color w:val="000000" w:themeColor="text1"/>
          <w:sz w:val="22"/>
          <w:szCs w:val="22"/>
          <w:shd w:val="clear" w:color="auto" w:fill="FFFFFF"/>
        </w:rPr>
        <w:t xml:space="preserve">Виконавець надає Замовнику </w:t>
      </w:r>
      <w:r w:rsidR="00BB418E" w:rsidRPr="00DC49CE">
        <w:rPr>
          <w:color w:val="000000" w:themeColor="text1"/>
          <w:sz w:val="22"/>
          <w:szCs w:val="22"/>
          <w:shd w:val="clear" w:color="auto" w:fill="FFFFFF"/>
        </w:rPr>
        <w:t>Акт прийому-передачі наданих Послуг.</w:t>
      </w:r>
    </w:p>
    <w:p w14:paraId="1441E5A9" w14:textId="06D46B62" w:rsidR="00AA5DEA" w:rsidRPr="00DC49CE" w:rsidRDefault="00AA5DEA" w:rsidP="00BE7AC1">
      <w:pPr>
        <w:jc w:val="both"/>
        <w:rPr>
          <w:color w:val="000000" w:themeColor="text1"/>
          <w:sz w:val="22"/>
          <w:szCs w:val="22"/>
        </w:rPr>
      </w:pPr>
      <w:r w:rsidRPr="00DC49CE">
        <w:rPr>
          <w:color w:val="000000" w:themeColor="text1"/>
          <w:sz w:val="22"/>
          <w:szCs w:val="22"/>
          <w:shd w:val="clear" w:color="auto" w:fill="FFFFFF"/>
        </w:rPr>
        <w:t>4.</w:t>
      </w:r>
      <w:r w:rsidR="00C72530" w:rsidRPr="00DC49CE">
        <w:rPr>
          <w:color w:val="000000" w:themeColor="text1"/>
          <w:sz w:val="22"/>
          <w:szCs w:val="22"/>
          <w:shd w:val="clear" w:color="auto" w:fill="FFFFFF"/>
        </w:rPr>
        <w:t>5</w:t>
      </w:r>
      <w:r w:rsidRPr="00DC49CE">
        <w:rPr>
          <w:color w:val="000000" w:themeColor="text1"/>
          <w:sz w:val="22"/>
          <w:szCs w:val="22"/>
          <w:shd w:val="clear" w:color="auto" w:fill="FFFFFF"/>
        </w:rPr>
        <w:t xml:space="preserve">. Виконавець зобов’язується надавати Замовнику </w:t>
      </w:r>
      <w:r w:rsidR="004222D7" w:rsidRPr="00DC49CE">
        <w:rPr>
          <w:color w:val="000000" w:themeColor="text1"/>
          <w:sz w:val="22"/>
          <w:szCs w:val="22"/>
          <w:shd w:val="clear" w:color="auto" w:fill="FFFFFF"/>
        </w:rPr>
        <w:t>Акт приймання-передачі</w:t>
      </w:r>
      <w:r w:rsidR="00C75673" w:rsidRPr="00DC49CE">
        <w:rPr>
          <w:color w:val="000000" w:themeColor="text1"/>
          <w:sz w:val="22"/>
          <w:szCs w:val="22"/>
          <w:shd w:val="clear" w:color="auto" w:fill="FFFFFF"/>
        </w:rPr>
        <w:t xml:space="preserve"> наданих</w:t>
      </w:r>
      <w:r w:rsidR="004222D7" w:rsidRPr="00DC49CE">
        <w:rPr>
          <w:color w:val="000000" w:themeColor="text1"/>
          <w:sz w:val="22"/>
          <w:szCs w:val="22"/>
          <w:shd w:val="clear" w:color="auto" w:fill="FFFFFF"/>
        </w:rPr>
        <w:t xml:space="preserve"> послуг </w:t>
      </w:r>
      <w:r w:rsidR="00E45C52" w:rsidRPr="00DC49CE">
        <w:rPr>
          <w:color w:val="000000" w:themeColor="text1"/>
          <w:sz w:val="22"/>
          <w:szCs w:val="22"/>
          <w:shd w:val="clear" w:color="auto" w:fill="FFFFFF"/>
        </w:rPr>
        <w:t xml:space="preserve"> </w:t>
      </w:r>
      <w:r w:rsidRPr="00DC49CE">
        <w:rPr>
          <w:color w:val="000000" w:themeColor="text1"/>
          <w:sz w:val="22"/>
          <w:szCs w:val="22"/>
          <w:shd w:val="clear" w:color="auto" w:fill="FFFFFF"/>
        </w:rPr>
        <w:t xml:space="preserve">не пізніше ніж </w:t>
      </w:r>
      <w:r w:rsidR="00BB418E" w:rsidRPr="00DC49CE">
        <w:rPr>
          <w:color w:val="000000" w:themeColor="text1"/>
          <w:sz w:val="22"/>
          <w:szCs w:val="22"/>
          <w:shd w:val="clear" w:color="auto" w:fill="FFFFFF"/>
        </w:rPr>
        <w:t>через</w:t>
      </w:r>
      <w:r w:rsidRPr="00DC49CE">
        <w:rPr>
          <w:color w:val="000000" w:themeColor="text1"/>
          <w:sz w:val="22"/>
          <w:szCs w:val="22"/>
          <w:shd w:val="clear" w:color="auto" w:fill="FFFFFF"/>
        </w:rPr>
        <w:t xml:space="preserve"> 5 (п’ять) </w:t>
      </w:r>
      <w:r w:rsidR="004222D7" w:rsidRPr="00DC49CE">
        <w:rPr>
          <w:color w:val="000000" w:themeColor="text1"/>
          <w:sz w:val="22"/>
          <w:szCs w:val="22"/>
          <w:shd w:val="clear" w:color="auto" w:fill="FFFFFF"/>
        </w:rPr>
        <w:t>робочих</w:t>
      </w:r>
      <w:r w:rsidRPr="00DC49CE">
        <w:rPr>
          <w:color w:val="000000" w:themeColor="text1"/>
          <w:sz w:val="22"/>
          <w:szCs w:val="22"/>
          <w:shd w:val="clear" w:color="auto" w:fill="FFFFFF"/>
        </w:rPr>
        <w:t xml:space="preserve"> днів після</w:t>
      </w:r>
      <w:r w:rsidR="00C72530" w:rsidRPr="00DC49CE">
        <w:rPr>
          <w:color w:val="000000" w:themeColor="text1"/>
          <w:sz w:val="22"/>
          <w:szCs w:val="22"/>
          <w:shd w:val="clear" w:color="auto" w:fill="FFFFFF"/>
        </w:rPr>
        <w:t xml:space="preserve"> надання Послуг</w:t>
      </w:r>
      <w:r w:rsidR="004222D7" w:rsidRPr="00DC49CE">
        <w:rPr>
          <w:color w:val="000000" w:themeColor="text1"/>
          <w:sz w:val="22"/>
          <w:szCs w:val="22"/>
          <w:shd w:val="clear" w:color="auto" w:fill="FFFFFF"/>
        </w:rPr>
        <w:t>.</w:t>
      </w:r>
    </w:p>
    <w:p w14:paraId="43F2F44F" w14:textId="1B626971" w:rsidR="00723C70" w:rsidRPr="00DC49CE" w:rsidRDefault="00AA5DEA" w:rsidP="00BE7AC1">
      <w:pPr>
        <w:pBdr>
          <w:top w:val="nil"/>
          <w:left w:val="nil"/>
          <w:bottom w:val="nil"/>
          <w:right w:val="nil"/>
          <w:between w:val="nil"/>
        </w:pBdr>
        <w:tabs>
          <w:tab w:val="left" w:pos="709"/>
        </w:tabs>
        <w:jc w:val="both"/>
        <w:rPr>
          <w:color w:val="000000" w:themeColor="text1"/>
          <w:sz w:val="22"/>
          <w:szCs w:val="22"/>
        </w:rPr>
      </w:pPr>
      <w:r w:rsidRPr="00DC49CE">
        <w:rPr>
          <w:color w:val="000000" w:themeColor="text1"/>
          <w:sz w:val="22"/>
          <w:szCs w:val="22"/>
          <w:shd w:val="clear" w:color="auto" w:fill="FFFFFF"/>
        </w:rPr>
        <w:t>4.</w:t>
      </w:r>
      <w:r w:rsidR="00C72530" w:rsidRPr="00DC49CE">
        <w:rPr>
          <w:color w:val="000000" w:themeColor="text1"/>
          <w:sz w:val="22"/>
          <w:szCs w:val="22"/>
          <w:shd w:val="clear" w:color="auto" w:fill="FFFFFF"/>
        </w:rPr>
        <w:t>5</w:t>
      </w:r>
      <w:r w:rsidRPr="00DC49CE">
        <w:rPr>
          <w:color w:val="000000" w:themeColor="text1"/>
          <w:sz w:val="22"/>
          <w:szCs w:val="22"/>
          <w:shd w:val="clear" w:color="auto" w:fill="FFFFFF"/>
        </w:rPr>
        <w:t xml:space="preserve">.1. </w:t>
      </w:r>
      <w:r w:rsidR="00723C70" w:rsidRPr="00DC49CE">
        <w:rPr>
          <w:color w:val="000000" w:themeColor="text1"/>
          <w:sz w:val="22"/>
          <w:szCs w:val="22"/>
          <w:shd w:val="clear" w:color="auto" w:fill="FFFFFF"/>
        </w:rPr>
        <w:t xml:space="preserve">Акт приймання-передачі </w:t>
      </w:r>
      <w:r w:rsidR="00C75673" w:rsidRPr="00DC49CE">
        <w:rPr>
          <w:color w:val="000000" w:themeColor="text1"/>
          <w:sz w:val="22"/>
          <w:szCs w:val="22"/>
          <w:shd w:val="clear" w:color="auto" w:fill="FFFFFF"/>
        </w:rPr>
        <w:t xml:space="preserve">наданих </w:t>
      </w:r>
      <w:r w:rsidR="00723C70" w:rsidRPr="00DC49CE">
        <w:rPr>
          <w:color w:val="000000" w:themeColor="text1"/>
          <w:sz w:val="22"/>
          <w:szCs w:val="22"/>
          <w:shd w:val="clear" w:color="auto" w:fill="FFFFFF"/>
        </w:rPr>
        <w:t xml:space="preserve">Послуг </w:t>
      </w:r>
      <w:r w:rsidRPr="00DC49CE">
        <w:rPr>
          <w:color w:val="000000" w:themeColor="text1"/>
          <w:sz w:val="22"/>
          <w:szCs w:val="22"/>
          <w:shd w:val="clear" w:color="auto" w:fill="FFFFFF"/>
        </w:rPr>
        <w:t xml:space="preserve">підлягає оформленню Виконавцем та направленню Виконавцем Замовнику </w:t>
      </w:r>
      <w:r w:rsidR="00723C70" w:rsidRPr="00DC49CE">
        <w:rPr>
          <w:color w:val="000000" w:themeColor="text1"/>
          <w:sz w:val="22"/>
          <w:szCs w:val="22"/>
        </w:rPr>
        <w:t>в письмовій формі поштовим відправленням за адресою вказаною в реквізитах</w:t>
      </w:r>
      <w:r w:rsidR="008430BC" w:rsidRPr="00DC49CE">
        <w:rPr>
          <w:color w:val="000000" w:themeColor="text1"/>
          <w:sz w:val="22"/>
          <w:szCs w:val="22"/>
        </w:rPr>
        <w:t xml:space="preserve"> </w:t>
      </w:r>
      <w:r w:rsidR="008430BC" w:rsidRPr="00DC49CE">
        <w:rPr>
          <w:color w:val="000000" w:themeColor="text1"/>
          <w:sz w:val="22"/>
          <w:szCs w:val="22"/>
        </w:rPr>
        <w:lastRenderedPageBreak/>
        <w:t xml:space="preserve">або шляхом направлення у системі електронного документообігу - </w:t>
      </w:r>
      <w:hyperlink r:id="rId6" w:history="1">
        <w:r w:rsidR="008430BC" w:rsidRPr="00DC49CE">
          <w:rPr>
            <w:rStyle w:val="a7"/>
            <w:color w:val="000000" w:themeColor="text1"/>
            <w:sz w:val="22"/>
            <w:szCs w:val="22"/>
          </w:rPr>
          <w:t>https://vchasno.ua/</w:t>
        </w:r>
      </w:hyperlink>
      <w:r w:rsidR="008430BC" w:rsidRPr="00DC49CE">
        <w:rPr>
          <w:color w:val="000000" w:themeColor="text1"/>
          <w:sz w:val="22"/>
          <w:szCs w:val="22"/>
        </w:rPr>
        <w:t xml:space="preserve"> на адресу, погоджену із Замовником</w:t>
      </w:r>
      <w:r w:rsidR="00C72530" w:rsidRPr="00DC49CE">
        <w:rPr>
          <w:color w:val="000000" w:themeColor="text1"/>
          <w:sz w:val="22"/>
          <w:szCs w:val="22"/>
        </w:rPr>
        <w:t>.</w:t>
      </w:r>
    </w:p>
    <w:p w14:paraId="4FCC477D" w14:textId="2FA7C32A" w:rsidR="008A6BD6" w:rsidRPr="00DC49CE" w:rsidRDefault="008A6BD6" w:rsidP="00BE7AC1">
      <w:pPr>
        <w:pStyle w:val="a6"/>
        <w:spacing w:before="0" w:beforeAutospacing="0" w:after="0" w:afterAutospacing="0"/>
        <w:jc w:val="both"/>
        <w:rPr>
          <w:color w:val="000000" w:themeColor="text1"/>
          <w:sz w:val="22"/>
          <w:szCs w:val="22"/>
        </w:rPr>
      </w:pPr>
      <w:r w:rsidRPr="00DC49CE">
        <w:rPr>
          <w:color w:val="000000" w:themeColor="text1"/>
          <w:sz w:val="22"/>
          <w:szCs w:val="22"/>
          <w:shd w:val="clear" w:color="auto" w:fill="FFFFFF"/>
        </w:rPr>
        <w:t xml:space="preserve">За результатами розгляду поданого Акту прийому-передачі наданих Послуг, Замовник зобов'язується підписати та повернути Виконавцю один примірник наданого Виконавцем Акту прийому-передачі наданих Послуг, протягом 10 (десяти) </w:t>
      </w:r>
      <w:r w:rsidR="00E45C52" w:rsidRPr="00DC49CE">
        <w:rPr>
          <w:color w:val="000000" w:themeColor="text1"/>
          <w:sz w:val="22"/>
          <w:szCs w:val="22"/>
          <w:shd w:val="clear" w:color="auto" w:fill="FFFFFF"/>
        </w:rPr>
        <w:t xml:space="preserve">робочих </w:t>
      </w:r>
      <w:r w:rsidRPr="00DC49CE">
        <w:rPr>
          <w:color w:val="000000" w:themeColor="text1"/>
          <w:sz w:val="22"/>
          <w:szCs w:val="22"/>
          <w:shd w:val="clear" w:color="auto" w:fill="FFFFFF"/>
        </w:rPr>
        <w:t>днів з моменту його отримання або у цей же строк надати Виконавцю мотивовану відмову</w:t>
      </w:r>
      <w:r w:rsidR="00197182" w:rsidRPr="00DC49CE">
        <w:rPr>
          <w:color w:val="000000" w:themeColor="text1"/>
          <w:sz w:val="22"/>
          <w:szCs w:val="22"/>
          <w:shd w:val="clear" w:color="auto" w:fill="FFFFFF"/>
        </w:rPr>
        <w:t xml:space="preserve"> від його підписання</w:t>
      </w:r>
      <w:r w:rsidRPr="00DC49CE">
        <w:rPr>
          <w:color w:val="000000" w:themeColor="text1"/>
          <w:sz w:val="22"/>
          <w:szCs w:val="22"/>
          <w:shd w:val="clear" w:color="auto" w:fill="FFFFFF"/>
        </w:rPr>
        <w:t xml:space="preserve"> в письмовому вигляді в порядку, передбаченому п. 4.</w:t>
      </w:r>
      <w:r w:rsidR="00C72530" w:rsidRPr="00DC49CE">
        <w:rPr>
          <w:color w:val="000000" w:themeColor="text1"/>
          <w:sz w:val="22"/>
          <w:szCs w:val="22"/>
          <w:shd w:val="clear" w:color="auto" w:fill="FFFFFF"/>
        </w:rPr>
        <w:t>6</w:t>
      </w:r>
      <w:r w:rsidRPr="00DC49CE">
        <w:rPr>
          <w:color w:val="000000" w:themeColor="text1"/>
          <w:sz w:val="22"/>
          <w:szCs w:val="22"/>
          <w:shd w:val="clear" w:color="auto" w:fill="FFFFFF"/>
        </w:rPr>
        <w:t>. Договору.</w:t>
      </w:r>
    </w:p>
    <w:p w14:paraId="6ADF7959" w14:textId="246968AF" w:rsidR="008A6BD6" w:rsidRPr="00DC49CE" w:rsidRDefault="008A6BD6" w:rsidP="00BE7AC1">
      <w:pPr>
        <w:pStyle w:val="a6"/>
        <w:spacing w:before="0" w:beforeAutospacing="0" w:after="0" w:afterAutospacing="0"/>
        <w:jc w:val="both"/>
        <w:rPr>
          <w:color w:val="000000" w:themeColor="text1"/>
          <w:sz w:val="22"/>
          <w:szCs w:val="22"/>
        </w:rPr>
      </w:pPr>
      <w:r w:rsidRPr="00DC49CE">
        <w:rPr>
          <w:color w:val="000000" w:themeColor="text1"/>
          <w:sz w:val="22"/>
          <w:szCs w:val="22"/>
          <w:shd w:val="clear" w:color="auto" w:fill="FFFFFF"/>
        </w:rPr>
        <w:t>4.</w:t>
      </w:r>
      <w:r w:rsidR="00C72530" w:rsidRPr="00DC49CE">
        <w:rPr>
          <w:color w:val="000000" w:themeColor="text1"/>
          <w:sz w:val="22"/>
          <w:szCs w:val="22"/>
          <w:shd w:val="clear" w:color="auto" w:fill="FFFFFF"/>
        </w:rPr>
        <w:t>6</w:t>
      </w:r>
      <w:r w:rsidRPr="00DC49CE">
        <w:rPr>
          <w:color w:val="000000" w:themeColor="text1"/>
          <w:sz w:val="22"/>
          <w:szCs w:val="22"/>
          <w:shd w:val="clear" w:color="auto" w:fill="FFFFFF"/>
        </w:rPr>
        <w:t xml:space="preserve">. Замовник має право відмовитися від прийняття наданих Виконавцем Послуг та </w:t>
      </w:r>
      <w:r w:rsidR="00197182" w:rsidRPr="00DC49CE">
        <w:rPr>
          <w:color w:val="000000" w:themeColor="text1"/>
          <w:sz w:val="22"/>
          <w:szCs w:val="22"/>
          <w:shd w:val="clear" w:color="auto" w:fill="FFFFFF"/>
        </w:rPr>
        <w:t xml:space="preserve">від </w:t>
      </w:r>
      <w:r w:rsidRPr="00DC49CE">
        <w:rPr>
          <w:color w:val="000000" w:themeColor="text1"/>
          <w:sz w:val="22"/>
          <w:szCs w:val="22"/>
          <w:shd w:val="clear" w:color="auto" w:fill="FFFFFF"/>
        </w:rPr>
        <w:t>підписання Акту прийому-передачі наданих Послуг у разі неналежного надання та/або ненадання/часткового надання Послуг Виконавцем</w:t>
      </w:r>
      <w:r w:rsidR="00197182" w:rsidRPr="00DC49CE">
        <w:rPr>
          <w:color w:val="000000" w:themeColor="text1"/>
          <w:sz w:val="22"/>
          <w:szCs w:val="22"/>
          <w:shd w:val="clear" w:color="auto" w:fill="FFFFFF"/>
        </w:rPr>
        <w:t xml:space="preserve"> та/або недосягнення очікуваного результату  надання Послуг</w:t>
      </w:r>
      <w:r w:rsidRPr="00DC49CE">
        <w:rPr>
          <w:color w:val="000000" w:themeColor="text1"/>
          <w:sz w:val="22"/>
          <w:szCs w:val="22"/>
          <w:shd w:val="clear" w:color="auto" w:fill="FFFFFF"/>
        </w:rPr>
        <w:t xml:space="preserve">. У цьому випадку Замовник протягом </w:t>
      </w:r>
      <w:r w:rsidR="00197182" w:rsidRPr="00DC49CE">
        <w:rPr>
          <w:color w:val="000000" w:themeColor="text1"/>
          <w:sz w:val="22"/>
          <w:szCs w:val="22"/>
          <w:shd w:val="clear" w:color="auto" w:fill="FFFFFF"/>
        </w:rPr>
        <w:t xml:space="preserve">10 </w:t>
      </w:r>
      <w:r w:rsidRPr="00DC49CE">
        <w:rPr>
          <w:color w:val="000000" w:themeColor="text1"/>
          <w:sz w:val="22"/>
          <w:szCs w:val="22"/>
          <w:shd w:val="clear" w:color="auto" w:fill="FFFFFF"/>
        </w:rPr>
        <w:t>(</w:t>
      </w:r>
      <w:r w:rsidR="00197182" w:rsidRPr="00DC49CE">
        <w:rPr>
          <w:color w:val="000000" w:themeColor="text1"/>
          <w:sz w:val="22"/>
          <w:szCs w:val="22"/>
          <w:shd w:val="clear" w:color="auto" w:fill="FFFFFF"/>
        </w:rPr>
        <w:t>десяти</w:t>
      </w:r>
      <w:r w:rsidRPr="00DC49CE">
        <w:rPr>
          <w:color w:val="000000" w:themeColor="text1"/>
          <w:sz w:val="22"/>
          <w:szCs w:val="22"/>
          <w:shd w:val="clear" w:color="auto" w:fill="FFFFFF"/>
        </w:rPr>
        <w:t xml:space="preserve">) робочих днів зобов'язаний надати Виконавцю письмову мотивовану відмову від підписання такого Акту. </w:t>
      </w:r>
    </w:p>
    <w:p w14:paraId="1A3F3D9A" w14:textId="2A745C68" w:rsidR="008A6BD6" w:rsidRPr="00DC49CE" w:rsidRDefault="008A6BD6" w:rsidP="00BE7AC1">
      <w:pPr>
        <w:pStyle w:val="a6"/>
        <w:spacing w:before="0" w:beforeAutospacing="0" w:after="0" w:afterAutospacing="0"/>
        <w:jc w:val="both"/>
        <w:rPr>
          <w:color w:val="000000" w:themeColor="text1"/>
          <w:sz w:val="22"/>
          <w:szCs w:val="22"/>
          <w:shd w:val="clear" w:color="auto" w:fill="FFFFFF"/>
        </w:rPr>
      </w:pPr>
      <w:r w:rsidRPr="00DC49CE">
        <w:rPr>
          <w:color w:val="000000" w:themeColor="text1"/>
          <w:sz w:val="22"/>
          <w:szCs w:val="22"/>
          <w:shd w:val="clear" w:color="auto" w:fill="FFFFFF"/>
        </w:rPr>
        <w:t>4.</w:t>
      </w:r>
      <w:r w:rsidR="00C72530" w:rsidRPr="00DC49CE">
        <w:rPr>
          <w:color w:val="000000" w:themeColor="text1"/>
          <w:sz w:val="22"/>
          <w:szCs w:val="22"/>
          <w:shd w:val="clear" w:color="auto" w:fill="FFFFFF"/>
        </w:rPr>
        <w:t>7</w:t>
      </w:r>
      <w:r w:rsidRPr="00DC49CE">
        <w:rPr>
          <w:color w:val="000000" w:themeColor="text1"/>
          <w:sz w:val="22"/>
          <w:szCs w:val="22"/>
          <w:shd w:val="clear" w:color="auto" w:fill="FFFFFF"/>
        </w:rPr>
        <w:t>. Підписанням відповідного Акту прийому-передачі наданих послуг Сторони підтверджують надання Виконавцем послуг за цим Договором належним чином, якісно, в строк і в повному обсязі, а також прийом Замовником таких послуг.</w:t>
      </w:r>
      <w:r w:rsidR="00342F91" w:rsidRPr="00DC49CE">
        <w:rPr>
          <w:color w:val="000000" w:themeColor="text1"/>
          <w:sz w:val="22"/>
          <w:szCs w:val="22"/>
          <w:shd w:val="clear" w:color="auto" w:fill="FFFFFF"/>
        </w:rPr>
        <w:t xml:space="preserve"> </w:t>
      </w:r>
    </w:p>
    <w:p w14:paraId="4D96BA42" w14:textId="77777777" w:rsidR="00342F91" w:rsidRPr="00DC49CE" w:rsidRDefault="00342F91" w:rsidP="00BE7AC1">
      <w:pPr>
        <w:pStyle w:val="a6"/>
        <w:spacing w:before="0" w:beforeAutospacing="0" w:after="0" w:afterAutospacing="0"/>
        <w:jc w:val="both"/>
        <w:rPr>
          <w:color w:val="000000" w:themeColor="text1"/>
          <w:sz w:val="22"/>
          <w:szCs w:val="22"/>
          <w:shd w:val="clear" w:color="auto" w:fill="FFFFFF"/>
        </w:rPr>
      </w:pPr>
    </w:p>
    <w:p w14:paraId="5D190498" w14:textId="77777777" w:rsidR="00342F91" w:rsidRPr="00DC49CE" w:rsidRDefault="00342F91" w:rsidP="00342F91">
      <w:pPr>
        <w:pBdr>
          <w:top w:val="nil"/>
          <w:left w:val="nil"/>
          <w:bottom w:val="nil"/>
          <w:right w:val="nil"/>
          <w:between w:val="nil"/>
        </w:pBdr>
        <w:shd w:val="clear" w:color="auto" w:fill="FFFFFF"/>
        <w:jc w:val="both"/>
        <w:rPr>
          <w:color w:val="000000" w:themeColor="text1"/>
          <w:sz w:val="22"/>
          <w:szCs w:val="22"/>
        </w:rPr>
      </w:pPr>
    </w:p>
    <w:p w14:paraId="23D225D8" w14:textId="77777777" w:rsidR="00342F91" w:rsidRPr="00DC49CE" w:rsidRDefault="00342F91" w:rsidP="00342F91">
      <w:pPr>
        <w:pStyle w:val="a5"/>
        <w:numPr>
          <w:ilvl w:val="0"/>
          <w:numId w:val="1"/>
        </w:numPr>
        <w:pBdr>
          <w:top w:val="nil"/>
          <w:left w:val="nil"/>
          <w:bottom w:val="nil"/>
          <w:right w:val="nil"/>
          <w:between w:val="nil"/>
        </w:pBdr>
        <w:shd w:val="clear" w:color="auto" w:fill="FFFFFF"/>
        <w:ind w:left="0" w:firstLine="0"/>
        <w:jc w:val="center"/>
        <w:rPr>
          <w:b/>
          <w:bCs/>
          <w:color w:val="000000" w:themeColor="text1"/>
          <w:sz w:val="22"/>
          <w:szCs w:val="22"/>
          <w:shd w:val="clear" w:color="auto" w:fill="FFFFFF"/>
        </w:rPr>
      </w:pPr>
      <w:r w:rsidRPr="00DC49CE">
        <w:rPr>
          <w:b/>
          <w:bCs/>
          <w:color w:val="000000" w:themeColor="text1"/>
          <w:sz w:val="22"/>
          <w:szCs w:val="22"/>
          <w:shd w:val="clear" w:color="auto" w:fill="FFFFFF"/>
        </w:rPr>
        <w:t>КОНФІДЕНЦІЙНІСТЬ. ПЕРСОНАЛЬНІ ДАНІ</w:t>
      </w:r>
    </w:p>
    <w:p w14:paraId="50029527" w14:textId="77777777" w:rsidR="00342F91" w:rsidRPr="00DC49CE" w:rsidRDefault="00342F91" w:rsidP="00342F91">
      <w:pPr>
        <w:pStyle w:val="a6"/>
        <w:numPr>
          <w:ilvl w:val="1"/>
          <w:numId w:val="1"/>
        </w:numPr>
        <w:spacing w:before="0" w:beforeAutospacing="0" w:after="0" w:afterAutospacing="0"/>
        <w:ind w:left="0" w:firstLine="0"/>
        <w:jc w:val="both"/>
        <w:rPr>
          <w:color w:val="000000" w:themeColor="text1"/>
          <w:sz w:val="22"/>
          <w:szCs w:val="22"/>
          <w:shd w:val="clear" w:color="auto" w:fill="FFFFFF"/>
        </w:rPr>
      </w:pPr>
      <w:r w:rsidRPr="00DC49CE">
        <w:rPr>
          <w:color w:val="000000" w:themeColor="text1"/>
          <w:sz w:val="22"/>
          <w:szCs w:val="22"/>
          <w:shd w:val="clear" w:color="auto" w:fill="FFFFFF"/>
        </w:rPr>
        <w:t xml:space="preserve">Сторони домовилися, що зміст цього Договору, а також інформація і відомості, що стосується Замовника та визначена у цьому Договорі та Додатках до нього, результати, отримані в процесі надання Послуг, є конфіденційними (далі - Конфіденційна інформація, Комерційна таємниця) і не можуть передаватися, розголошуватися і використовуватися Виконавцем </w:t>
      </w:r>
      <w:r w:rsidRPr="00DC49CE">
        <w:rPr>
          <w:color w:val="000000" w:themeColor="text1"/>
          <w:sz w:val="22"/>
          <w:szCs w:val="22"/>
        </w:rPr>
        <w:t>та залученими ним третіми особами без попереднього письмового погодження з Замовником</w:t>
      </w:r>
      <w:r w:rsidRPr="00DC49CE">
        <w:rPr>
          <w:color w:val="000000" w:themeColor="text1"/>
          <w:sz w:val="22"/>
          <w:szCs w:val="22"/>
          <w:shd w:val="clear" w:color="auto" w:fill="FFFFFF"/>
        </w:rPr>
        <w:t>, за винятком випадків, коли ця інформація Використовується Виконавцем з метою виконання умов цього Договору, а також, коли така передача здійснюється до банківських установ, пов'язана з отриманням офіційних дозволів, документів, сплати податків, інших обов’язкових платежів, передбачених чинним законодавством України, або якщо така передача пов'язана із законною вимогою контролюючих органів.</w:t>
      </w:r>
    </w:p>
    <w:p w14:paraId="0E20D02A" w14:textId="77777777" w:rsidR="00342F91" w:rsidRPr="00DC49CE" w:rsidRDefault="00342F91" w:rsidP="00342F91">
      <w:pPr>
        <w:pStyle w:val="a6"/>
        <w:numPr>
          <w:ilvl w:val="1"/>
          <w:numId w:val="1"/>
        </w:numPr>
        <w:spacing w:before="0" w:beforeAutospacing="0" w:after="0" w:afterAutospacing="0"/>
        <w:ind w:left="0" w:firstLine="0"/>
        <w:jc w:val="both"/>
        <w:rPr>
          <w:color w:val="000000" w:themeColor="text1"/>
          <w:sz w:val="22"/>
          <w:szCs w:val="22"/>
        </w:rPr>
      </w:pPr>
      <w:r w:rsidRPr="00DC49CE">
        <w:rPr>
          <w:color w:val="000000" w:themeColor="text1"/>
          <w:sz w:val="22"/>
          <w:szCs w:val="22"/>
        </w:rPr>
        <w:t>Під конфіденційною інформацією розуміється будь-яка інформація, надана Виконавцеві Замовником та Виконавцем Замовнику документально (в паперовій, електронній або усній формі), включаючи, але не обмежуючись цим: наукові, ділові та комерційні дані, фотографії, технічні вимоги, зразки звітів, моделі, дослідження, отримані дані, а також будь-яка інша інформація, що надається в рамках даного Договору; інформація, що міститься у даному Договорі.</w:t>
      </w:r>
    </w:p>
    <w:p w14:paraId="1BDE8A51" w14:textId="77777777" w:rsidR="00342F91" w:rsidRPr="00DC49CE" w:rsidRDefault="00342F91" w:rsidP="00342F91">
      <w:pPr>
        <w:pStyle w:val="a6"/>
        <w:numPr>
          <w:ilvl w:val="1"/>
          <w:numId w:val="1"/>
        </w:numPr>
        <w:spacing w:before="0" w:beforeAutospacing="0" w:after="0" w:afterAutospacing="0"/>
        <w:ind w:left="0" w:firstLine="0"/>
        <w:jc w:val="both"/>
        <w:rPr>
          <w:color w:val="000000" w:themeColor="text1"/>
          <w:sz w:val="22"/>
          <w:szCs w:val="22"/>
        </w:rPr>
      </w:pPr>
      <w:r w:rsidRPr="00DC49CE">
        <w:rPr>
          <w:color w:val="000000" w:themeColor="text1"/>
          <w:sz w:val="22"/>
          <w:szCs w:val="22"/>
          <w:shd w:val="clear" w:color="auto" w:fill="FFFFFF"/>
        </w:rPr>
        <w:t xml:space="preserve"> У зв’язку з викладеним у Договорі, Виконавець зобов’язується:</w:t>
      </w:r>
    </w:p>
    <w:p w14:paraId="436CFB99" w14:textId="5284079C" w:rsidR="00342F91" w:rsidRPr="00DC49CE" w:rsidRDefault="00342F91" w:rsidP="00342F91">
      <w:pPr>
        <w:pStyle w:val="a6"/>
        <w:spacing w:before="0" w:beforeAutospacing="0" w:after="0" w:afterAutospacing="0"/>
        <w:jc w:val="both"/>
        <w:rPr>
          <w:color w:val="000000" w:themeColor="text1"/>
          <w:sz w:val="22"/>
          <w:szCs w:val="22"/>
        </w:rPr>
      </w:pPr>
      <w:r w:rsidRPr="00DC49CE">
        <w:rPr>
          <w:color w:val="000000" w:themeColor="text1"/>
          <w:sz w:val="22"/>
          <w:szCs w:val="22"/>
          <w:shd w:val="clear" w:color="auto" w:fill="FFFFFF"/>
        </w:rPr>
        <w:t>5.3.1. Не розголошувати третім особам інформацію, зазначену в цьому Договорі та визначену як Конфіденційну, незалежно від того, чи буде це зроблено умисно або з необережності, а також внаслідок самовпевнених дій, крім випадку наявності спеціального належного письмового дозволу на таке розголошення.</w:t>
      </w:r>
    </w:p>
    <w:p w14:paraId="46FD02EF" w14:textId="54387E92" w:rsidR="00342F91" w:rsidRPr="00DC49CE" w:rsidRDefault="00342F91" w:rsidP="00342F91">
      <w:pPr>
        <w:pStyle w:val="a6"/>
        <w:spacing w:before="0" w:beforeAutospacing="0" w:after="0" w:afterAutospacing="0"/>
        <w:jc w:val="both"/>
        <w:rPr>
          <w:color w:val="000000" w:themeColor="text1"/>
          <w:sz w:val="22"/>
          <w:szCs w:val="22"/>
        </w:rPr>
      </w:pPr>
      <w:r w:rsidRPr="00DC49CE">
        <w:rPr>
          <w:color w:val="000000" w:themeColor="text1"/>
          <w:sz w:val="22"/>
          <w:szCs w:val="22"/>
          <w:shd w:val="clear" w:color="auto" w:fill="FFFFFF"/>
        </w:rPr>
        <w:t xml:space="preserve">5.3.2. Не використовувати конфіденційну інформацію не за призначенням, у тому числі в особистих цілях. </w:t>
      </w:r>
    </w:p>
    <w:p w14:paraId="7366694E" w14:textId="774A3814" w:rsidR="00342F91" w:rsidRPr="00DC49CE" w:rsidRDefault="00342F91" w:rsidP="00342F91">
      <w:pPr>
        <w:pStyle w:val="a6"/>
        <w:spacing w:before="0" w:beforeAutospacing="0" w:after="0" w:afterAutospacing="0"/>
        <w:jc w:val="both"/>
        <w:rPr>
          <w:color w:val="000000" w:themeColor="text1"/>
          <w:sz w:val="22"/>
          <w:szCs w:val="22"/>
        </w:rPr>
      </w:pPr>
      <w:r w:rsidRPr="00DC49CE">
        <w:rPr>
          <w:color w:val="000000" w:themeColor="text1"/>
          <w:sz w:val="22"/>
          <w:szCs w:val="22"/>
          <w:shd w:val="clear" w:color="auto" w:fill="FFFFFF"/>
        </w:rPr>
        <w:t>5.3.3. У разі, якщо Виконавцю стане відомо про розголошення конфіденційної інформації або про наявність загрози такого розголошення, негайно повідомити іншу Сторону про такі обставини в письмовій формі.</w:t>
      </w:r>
    </w:p>
    <w:p w14:paraId="3AE2D769" w14:textId="0A10833E" w:rsidR="00342F91" w:rsidRPr="00DC49CE" w:rsidRDefault="00342F91" w:rsidP="00342F91">
      <w:pPr>
        <w:pStyle w:val="a6"/>
        <w:spacing w:before="0" w:beforeAutospacing="0" w:after="0" w:afterAutospacing="0"/>
        <w:jc w:val="both"/>
        <w:rPr>
          <w:color w:val="000000" w:themeColor="text1"/>
          <w:sz w:val="22"/>
          <w:szCs w:val="22"/>
        </w:rPr>
      </w:pPr>
      <w:r w:rsidRPr="00DC49CE">
        <w:rPr>
          <w:color w:val="000000" w:themeColor="text1"/>
          <w:sz w:val="22"/>
          <w:szCs w:val="22"/>
          <w:shd w:val="clear" w:color="auto" w:fill="FFFFFF"/>
        </w:rPr>
        <w:t>5.3.4. У разі наявності у Виконавця будь-яких носіїв із конфіденційною інформацією по закінченню дії правовідносин між Сторонами, Виконавець зобов’язується повернути такий носій з інформацією</w:t>
      </w:r>
    </w:p>
    <w:p w14:paraId="2B6EBD93" w14:textId="77777777" w:rsidR="00342F91" w:rsidRPr="00DC49CE" w:rsidRDefault="00342F91" w:rsidP="00342F91">
      <w:pPr>
        <w:pStyle w:val="a6"/>
        <w:spacing w:before="0" w:beforeAutospacing="0" w:after="0" w:afterAutospacing="0"/>
        <w:jc w:val="both"/>
        <w:rPr>
          <w:color w:val="000000" w:themeColor="text1"/>
          <w:sz w:val="22"/>
          <w:szCs w:val="22"/>
        </w:rPr>
      </w:pPr>
      <w:r w:rsidRPr="00DC49CE">
        <w:rPr>
          <w:color w:val="000000" w:themeColor="text1"/>
          <w:sz w:val="22"/>
          <w:szCs w:val="22"/>
          <w:shd w:val="clear" w:color="auto" w:fill="FFFFFF"/>
        </w:rPr>
        <w:t>Замовнику або знищити таку інформації.</w:t>
      </w:r>
    </w:p>
    <w:p w14:paraId="526B6F7E" w14:textId="0D62D089" w:rsidR="00342F91" w:rsidRPr="00DC49CE" w:rsidRDefault="00342F91" w:rsidP="00342F91">
      <w:pPr>
        <w:pStyle w:val="a6"/>
        <w:spacing w:before="0" w:beforeAutospacing="0" w:after="0" w:afterAutospacing="0"/>
        <w:jc w:val="both"/>
        <w:rPr>
          <w:color w:val="000000" w:themeColor="text1"/>
          <w:sz w:val="22"/>
          <w:szCs w:val="22"/>
        </w:rPr>
      </w:pPr>
      <w:r w:rsidRPr="00DC49CE">
        <w:rPr>
          <w:color w:val="000000" w:themeColor="text1"/>
          <w:sz w:val="22"/>
          <w:szCs w:val="22"/>
          <w:shd w:val="clear" w:color="auto" w:fill="FFFFFF"/>
        </w:rPr>
        <w:t>5.3.5. Зберігати та використовувати отриману Конфіденційну інформацію таким чином, щоб уникнути її розголошення третім особам, у тому числі не залишати носії конфіденційної інформації у такому вигляді, що вони стають легкодоступними.</w:t>
      </w:r>
    </w:p>
    <w:p w14:paraId="7EA10C5C" w14:textId="08EDDA22" w:rsidR="00342F91" w:rsidRPr="00DC49CE" w:rsidRDefault="00342F91" w:rsidP="00342F91">
      <w:pPr>
        <w:pStyle w:val="a6"/>
        <w:spacing w:before="0" w:beforeAutospacing="0" w:after="0" w:afterAutospacing="0"/>
        <w:jc w:val="both"/>
        <w:rPr>
          <w:color w:val="000000" w:themeColor="text1"/>
          <w:sz w:val="22"/>
          <w:szCs w:val="22"/>
        </w:rPr>
      </w:pPr>
      <w:r w:rsidRPr="00DC49CE">
        <w:rPr>
          <w:color w:val="000000" w:themeColor="text1"/>
          <w:sz w:val="22"/>
          <w:szCs w:val="22"/>
          <w:shd w:val="clear" w:color="auto" w:fill="FFFFFF"/>
        </w:rPr>
        <w:t>5.3.6. Негайно повідомити Замовника про факт втрати/розголошення конфіденційної інформації з вини Виконавця.</w:t>
      </w:r>
    </w:p>
    <w:p w14:paraId="03643297" w14:textId="59C1E54E" w:rsidR="00342F91" w:rsidRPr="00DC49CE" w:rsidRDefault="00342F91" w:rsidP="00342F91">
      <w:pPr>
        <w:pStyle w:val="a6"/>
        <w:spacing w:before="0" w:beforeAutospacing="0" w:after="0" w:afterAutospacing="0"/>
        <w:jc w:val="both"/>
        <w:rPr>
          <w:color w:val="000000" w:themeColor="text1"/>
          <w:sz w:val="22"/>
          <w:szCs w:val="22"/>
        </w:rPr>
      </w:pPr>
      <w:r w:rsidRPr="00DC49CE">
        <w:rPr>
          <w:color w:val="000000" w:themeColor="text1"/>
          <w:sz w:val="22"/>
          <w:szCs w:val="22"/>
          <w:shd w:val="clear" w:color="auto" w:fill="FFFFFF"/>
        </w:rPr>
        <w:t>5.3.7. Повідомити Замовника про необхідність вжиття розумних заходів та забезпечення Виконавця необхідними розумними засобами для забезпечення збереження Виконавцем конфіденційної інформації.</w:t>
      </w:r>
    </w:p>
    <w:p w14:paraId="35F5866D" w14:textId="1234BA1C" w:rsidR="00342F91" w:rsidRPr="00DC49CE" w:rsidRDefault="00342F91" w:rsidP="00342F91">
      <w:pPr>
        <w:pStyle w:val="a6"/>
        <w:spacing w:before="0" w:beforeAutospacing="0" w:after="0" w:afterAutospacing="0"/>
        <w:jc w:val="both"/>
        <w:rPr>
          <w:color w:val="000000" w:themeColor="text1"/>
          <w:sz w:val="22"/>
          <w:szCs w:val="22"/>
        </w:rPr>
      </w:pPr>
      <w:r w:rsidRPr="00DC49CE">
        <w:rPr>
          <w:color w:val="000000" w:themeColor="text1"/>
          <w:sz w:val="22"/>
          <w:szCs w:val="22"/>
          <w:shd w:val="clear" w:color="auto" w:fill="FFFFFF"/>
        </w:rPr>
        <w:t>5.4. У разі припинення дії даного Договору з будь-яких підстав, Виконавець зобов’язується в строк протягом 5 календарних днів здійснити повернення усієї отриманої від Замовника конфіденційної інформації та комерційної таємниці, а у разі неможливості її повернення – в цей же строк знищити усю наявну у Виконавця конфіденційну інформацію та комерційну таємницю, якою він володіє на момент припинення правовідносин з Замовником та направити Замовнику письмове повідомлення про здійснення знищення такої інформації та про відсутність конфіденційної інформації та комерційної таємниці у Виконавця.</w:t>
      </w:r>
    </w:p>
    <w:p w14:paraId="2732C696" w14:textId="77777777" w:rsidR="00342F91" w:rsidRPr="00DC49CE" w:rsidRDefault="00342F91" w:rsidP="00342F91">
      <w:pPr>
        <w:pStyle w:val="a6"/>
        <w:spacing w:before="0" w:beforeAutospacing="0" w:after="0" w:afterAutospacing="0"/>
        <w:jc w:val="both"/>
        <w:rPr>
          <w:color w:val="000000" w:themeColor="text1"/>
          <w:sz w:val="22"/>
          <w:szCs w:val="22"/>
        </w:rPr>
      </w:pPr>
      <w:r w:rsidRPr="00DC49CE">
        <w:rPr>
          <w:color w:val="000000" w:themeColor="text1"/>
          <w:sz w:val="22"/>
          <w:szCs w:val="22"/>
          <w:shd w:val="clear" w:color="auto" w:fill="FFFFFF"/>
        </w:rPr>
        <w:lastRenderedPageBreak/>
        <w:t>Укладаючи даний Договір, Сторони підтверджують, що у разі невиконання вимог даного пункту Договору або порушення строків його виконання, Виконавець вчиняє порушення умов конфіденційності інформації та комерційної таємниці, наданої Замовником Виконавцю, передбаченої цим розділом Договору.</w:t>
      </w:r>
    </w:p>
    <w:p w14:paraId="61F92ACD" w14:textId="7074F32E" w:rsidR="00342F91" w:rsidRPr="00DC49CE" w:rsidRDefault="00342F91" w:rsidP="00342F91">
      <w:pPr>
        <w:pStyle w:val="a6"/>
        <w:spacing w:before="0" w:beforeAutospacing="0" w:after="0" w:afterAutospacing="0"/>
        <w:jc w:val="both"/>
        <w:rPr>
          <w:color w:val="000000" w:themeColor="text1"/>
          <w:sz w:val="22"/>
          <w:szCs w:val="22"/>
        </w:rPr>
      </w:pPr>
      <w:r w:rsidRPr="00DC49CE">
        <w:rPr>
          <w:color w:val="000000" w:themeColor="text1"/>
          <w:sz w:val="22"/>
          <w:szCs w:val="22"/>
          <w:shd w:val="clear" w:color="auto" w:fill="FFFFFF"/>
        </w:rPr>
        <w:t>5.5.За обґрунтованим запитом Виконавця, Замовник має право надати Виконавцю письмову згоду на розголошення та (або) використання конфіденційної інформації. Письмова згода має бути затвердженою уповноваженою особою Сторони шляхом її підпису. Термін надання згоди не повинен перевищувати 5 (п'ять) календарних днів з моменту отримання запиту. У разі ненадання письмової згоди на розголошення та (або) використання конфіденційної інформації у вказаний термін, Сторони повинні тлумачити це як ненадання такої згоди взагалі.</w:t>
      </w:r>
    </w:p>
    <w:p w14:paraId="2EEBF129" w14:textId="5650382F" w:rsidR="00342F91" w:rsidRPr="00DC49CE" w:rsidRDefault="00342F91" w:rsidP="00342F91">
      <w:pPr>
        <w:pStyle w:val="a6"/>
        <w:spacing w:before="0" w:beforeAutospacing="0" w:after="0" w:afterAutospacing="0"/>
        <w:jc w:val="both"/>
        <w:rPr>
          <w:color w:val="000000" w:themeColor="text1"/>
          <w:sz w:val="22"/>
          <w:szCs w:val="22"/>
        </w:rPr>
      </w:pPr>
      <w:r w:rsidRPr="00DC49CE">
        <w:rPr>
          <w:color w:val="000000" w:themeColor="text1"/>
          <w:sz w:val="22"/>
          <w:szCs w:val="22"/>
          <w:shd w:val="clear" w:color="auto" w:fill="FFFFFF"/>
        </w:rPr>
        <w:t>5.6. Сторони погодили, що умови даного Договору, що стосуються визначення та збереження умов конфіденційності інформації та комерційної таємниці Замовника, а також відповідальності за їх порушення діють протягом усього строку дії даного Договору та протятого трьох календарних років з моменту припинення правовідносин Сторін за цим Договором.</w:t>
      </w:r>
    </w:p>
    <w:p w14:paraId="2C8F80F2" w14:textId="2CDA8011" w:rsidR="00342F91" w:rsidRPr="00DC49CE" w:rsidRDefault="00342F91" w:rsidP="00342F91">
      <w:pPr>
        <w:pStyle w:val="a6"/>
        <w:spacing w:before="0" w:beforeAutospacing="0" w:after="0" w:afterAutospacing="0"/>
        <w:jc w:val="both"/>
        <w:rPr>
          <w:color w:val="000000" w:themeColor="text1"/>
          <w:sz w:val="22"/>
          <w:szCs w:val="22"/>
        </w:rPr>
      </w:pPr>
      <w:r w:rsidRPr="00DC49CE">
        <w:rPr>
          <w:color w:val="000000" w:themeColor="text1"/>
          <w:sz w:val="22"/>
          <w:szCs w:val="22"/>
        </w:rPr>
        <w:t>5.7. Сторони зобов’язуються відповідно до вимог застосованого законодавства у сфері захисту персональних даних забезпечити належний захист персональних даних від незаконної обробки, а також від незаконного доступу до них, в тому числі вжиття необхідних заходів щодо недопущення розголошення персональних даних працівниками та/або іншими уповноваженими особами Сторін, яким такі персональні дані було довірено або які стали їм відомі у зв’язку з виконанням обов’язків за цим Договором.</w:t>
      </w:r>
    </w:p>
    <w:p w14:paraId="515A7BDE" w14:textId="5A936240" w:rsidR="00AA5DEA" w:rsidRPr="00DC49CE" w:rsidRDefault="00AA5DEA" w:rsidP="00BE7AC1">
      <w:pPr>
        <w:jc w:val="both"/>
        <w:rPr>
          <w:color w:val="000000" w:themeColor="text1"/>
          <w:sz w:val="22"/>
          <w:szCs w:val="22"/>
        </w:rPr>
      </w:pPr>
    </w:p>
    <w:p w14:paraId="41F7A5C5" w14:textId="2BD2DA78" w:rsidR="00B65F3F" w:rsidRPr="00DC49CE" w:rsidRDefault="00353B4C" w:rsidP="00342F91">
      <w:pPr>
        <w:pStyle w:val="a5"/>
        <w:widowControl w:val="0"/>
        <w:numPr>
          <w:ilvl w:val="0"/>
          <w:numId w:val="1"/>
        </w:numPr>
        <w:pBdr>
          <w:top w:val="nil"/>
          <w:left w:val="nil"/>
          <w:bottom w:val="nil"/>
          <w:right w:val="nil"/>
          <w:between w:val="nil"/>
        </w:pBdr>
        <w:ind w:left="0" w:firstLine="0"/>
        <w:jc w:val="center"/>
        <w:rPr>
          <w:color w:val="000000" w:themeColor="text1"/>
          <w:sz w:val="22"/>
          <w:szCs w:val="22"/>
        </w:rPr>
      </w:pPr>
      <w:r w:rsidRPr="00DC49CE">
        <w:rPr>
          <w:b/>
          <w:color w:val="000000" w:themeColor="text1"/>
          <w:sz w:val="22"/>
          <w:szCs w:val="22"/>
        </w:rPr>
        <w:t>ВІДПОВІДАЛЬНІСТЬ СТОРІН</w:t>
      </w:r>
    </w:p>
    <w:p w14:paraId="41F7A5C6" w14:textId="5A3D7D97" w:rsidR="00B65F3F" w:rsidRPr="00DC49CE" w:rsidRDefault="00353B4C" w:rsidP="00342F91">
      <w:pPr>
        <w:numPr>
          <w:ilvl w:val="1"/>
          <w:numId w:val="1"/>
        </w:numPr>
        <w:pBdr>
          <w:top w:val="nil"/>
          <w:left w:val="nil"/>
          <w:bottom w:val="nil"/>
          <w:right w:val="nil"/>
          <w:between w:val="nil"/>
        </w:pBdr>
        <w:ind w:left="0" w:firstLine="0"/>
        <w:jc w:val="both"/>
        <w:rPr>
          <w:color w:val="000000" w:themeColor="text1"/>
          <w:sz w:val="22"/>
          <w:szCs w:val="22"/>
        </w:rPr>
      </w:pPr>
      <w:r w:rsidRPr="00DC49CE">
        <w:rPr>
          <w:color w:val="000000" w:themeColor="text1"/>
          <w:sz w:val="22"/>
          <w:szCs w:val="22"/>
        </w:rPr>
        <w:t>Сторони за цим договором несуть відповідальність у разі істотного порушення умов цього Договору чи несвоєчасного</w:t>
      </w:r>
      <w:r w:rsidR="00197182" w:rsidRPr="00DC49CE">
        <w:rPr>
          <w:color w:val="000000" w:themeColor="text1"/>
          <w:sz w:val="22"/>
          <w:szCs w:val="22"/>
        </w:rPr>
        <w:t xml:space="preserve"> або неякісного</w:t>
      </w:r>
      <w:r w:rsidRPr="00DC49CE">
        <w:rPr>
          <w:color w:val="000000" w:themeColor="text1"/>
          <w:sz w:val="22"/>
          <w:szCs w:val="22"/>
        </w:rPr>
        <w:t xml:space="preserve"> надання послуг/виконання роботи відповідно до умов цього Договору. Сторона, яка порушила умови Договору зобов’язана відшкодувати завдані іншій Стороні збитки чи надати будь-яку іншу компенсацію</w:t>
      </w:r>
      <w:r w:rsidR="00197182" w:rsidRPr="00DC49CE">
        <w:rPr>
          <w:color w:val="000000" w:themeColor="text1"/>
          <w:sz w:val="22"/>
          <w:szCs w:val="22"/>
        </w:rPr>
        <w:t>,</w:t>
      </w:r>
      <w:r w:rsidRPr="00DC49CE">
        <w:rPr>
          <w:color w:val="000000" w:themeColor="text1"/>
          <w:sz w:val="22"/>
          <w:szCs w:val="22"/>
        </w:rPr>
        <w:t xml:space="preserve"> визначену за погодженням сторін.</w:t>
      </w:r>
    </w:p>
    <w:p w14:paraId="608A36BE" w14:textId="71C8FC77" w:rsidR="00342F91" w:rsidRPr="00DC49CE" w:rsidRDefault="00342F91" w:rsidP="00342F91">
      <w:pPr>
        <w:numPr>
          <w:ilvl w:val="1"/>
          <w:numId w:val="1"/>
        </w:numPr>
        <w:pBdr>
          <w:top w:val="nil"/>
          <w:left w:val="nil"/>
          <w:bottom w:val="nil"/>
          <w:right w:val="nil"/>
          <w:between w:val="nil"/>
        </w:pBdr>
        <w:ind w:left="0" w:firstLine="0"/>
        <w:jc w:val="both"/>
        <w:rPr>
          <w:color w:val="000000" w:themeColor="text1"/>
          <w:sz w:val="22"/>
          <w:szCs w:val="22"/>
        </w:rPr>
      </w:pPr>
      <w:r w:rsidRPr="00DC49CE">
        <w:rPr>
          <w:color w:val="000000" w:themeColor="text1"/>
          <w:sz w:val="22"/>
          <w:szCs w:val="22"/>
        </w:rPr>
        <w:t>У разі ненадання, безпідставної відмови від надання</w:t>
      </w:r>
      <w:r w:rsidR="000132E2">
        <w:rPr>
          <w:color w:val="000000" w:themeColor="text1"/>
          <w:sz w:val="22"/>
          <w:szCs w:val="22"/>
        </w:rPr>
        <w:t>, неналежного надання</w:t>
      </w:r>
      <w:r w:rsidRPr="00DC49CE">
        <w:rPr>
          <w:color w:val="000000" w:themeColor="text1"/>
          <w:sz w:val="22"/>
          <w:szCs w:val="22"/>
        </w:rPr>
        <w:t xml:space="preserve"> чи  порушення строків </w:t>
      </w:r>
      <w:r w:rsidR="000132E2">
        <w:rPr>
          <w:color w:val="000000" w:themeColor="text1"/>
          <w:sz w:val="22"/>
          <w:szCs w:val="22"/>
        </w:rPr>
        <w:t xml:space="preserve">чи умов </w:t>
      </w:r>
      <w:r w:rsidRPr="00DC49CE">
        <w:rPr>
          <w:color w:val="000000" w:themeColor="text1"/>
          <w:sz w:val="22"/>
          <w:szCs w:val="22"/>
        </w:rPr>
        <w:t>надання послуг</w:t>
      </w:r>
      <w:r w:rsidR="000132E2">
        <w:rPr>
          <w:color w:val="000000" w:themeColor="text1"/>
          <w:sz w:val="22"/>
          <w:szCs w:val="22"/>
        </w:rPr>
        <w:t xml:space="preserve">, визначеного цим Договором чи додатками до нього, </w:t>
      </w:r>
      <w:r w:rsidRPr="00DC49CE">
        <w:rPr>
          <w:color w:val="000000" w:themeColor="text1"/>
          <w:sz w:val="22"/>
          <w:szCs w:val="22"/>
        </w:rPr>
        <w:t xml:space="preserve"> – Виконавець сплачує Замовнику штраф у розмірі 10% від вартості ненаданих чи несвоєчасно наданих послуг</w:t>
      </w:r>
      <w:r w:rsidR="000132E2">
        <w:rPr>
          <w:color w:val="000000" w:themeColor="text1"/>
          <w:sz w:val="22"/>
          <w:szCs w:val="22"/>
        </w:rPr>
        <w:t>, неналежно наданих послуг чи послуг, наданих із порушенням умов цього Договору</w:t>
      </w:r>
      <w:r w:rsidRPr="00DC49CE">
        <w:rPr>
          <w:color w:val="000000" w:themeColor="text1"/>
          <w:sz w:val="22"/>
          <w:szCs w:val="22"/>
        </w:rPr>
        <w:t>. У разі, якщо період прострочення надання послуг складає більше, ніж 30 календарних днів – Виконавець додатково сплачує Замовнику штраф у розмірі  30 % від вартості ненаданих чи несвоєчасно наданих послуг.</w:t>
      </w:r>
    </w:p>
    <w:p w14:paraId="41F7A5C7" w14:textId="77777777" w:rsidR="00B65F3F" w:rsidRPr="00DC49CE" w:rsidRDefault="00353B4C" w:rsidP="00342F91">
      <w:pPr>
        <w:numPr>
          <w:ilvl w:val="1"/>
          <w:numId w:val="1"/>
        </w:numPr>
        <w:pBdr>
          <w:top w:val="nil"/>
          <w:left w:val="nil"/>
          <w:bottom w:val="nil"/>
          <w:right w:val="nil"/>
          <w:between w:val="nil"/>
        </w:pBdr>
        <w:ind w:left="0" w:firstLine="0"/>
        <w:jc w:val="both"/>
        <w:rPr>
          <w:color w:val="000000" w:themeColor="text1"/>
          <w:sz w:val="22"/>
          <w:szCs w:val="22"/>
        </w:rPr>
      </w:pPr>
      <w:r w:rsidRPr="00DC49CE">
        <w:rPr>
          <w:color w:val="000000" w:themeColor="text1"/>
          <w:sz w:val="22"/>
          <w:szCs w:val="22"/>
        </w:rPr>
        <w:t>Всі суперечки, що можуть виникнути під час дії Договору, Сторони намагатимуться вирішити шляхом переговорів.</w:t>
      </w:r>
    </w:p>
    <w:p w14:paraId="69D30AED" w14:textId="77777777" w:rsidR="004845A7" w:rsidRPr="00DC49CE" w:rsidRDefault="00353B4C" w:rsidP="00342F91">
      <w:pPr>
        <w:numPr>
          <w:ilvl w:val="1"/>
          <w:numId w:val="1"/>
        </w:numPr>
        <w:pBdr>
          <w:top w:val="nil"/>
          <w:left w:val="nil"/>
          <w:bottom w:val="nil"/>
          <w:right w:val="nil"/>
          <w:between w:val="nil"/>
        </w:pBdr>
        <w:ind w:left="0" w:firstLine="0"/>
        <w:jc w:val="both"/>
        <w:rPr>
          <w:color w:val="000000" w:themeColor="text1"/>
          <w:sz w:val="22"/>
          <w:szCs w:val="22"/>
        </w:rPr>
      </w:pPr>
      <w:r w:rsidRPr="00DC49CE">
        <w:rPr>
          <w:color w:val="000000" w:themeColor="text1"/>
          <w:sz w:val="22"/>
          <w:szCs w:val="22"/>
        </w:rPr>
        <w:t>У разі недосягнення згоди шляхом переговорів спір передається на вирішення суду згідно чинного законодавства України.</w:t>
      </w:r>
    </w:p>
    <w:p w14:paraId="5238266F" w14:textId="0DE5E87C" w:rsidR="004845A7" w:rsidRPr="00DC49CE" w:rsidRDefault="004845A7" w:rsidP="00BE7AC1">
      <w:pPr>
        <w:pBdr>
          <w:top w:val="nil"/>
          <w:left w:val="nil"/>
          <w:bottom w:val="nil"/>
          <w:right w:val="nil"/>
          <w:between w:val="nil"/>
        </w:pBdr>
        <w:jc w:val="both"/>
        <w:rPr>
          <w:color w:val="000000" w:themeColor="text1"/>
          <w:sz w:val="22"/>
          <w:szCs w:val="22"/>
        </w:rPr>
      </w:pPr>
    </w:p>
    <w:p w14:paraId="41F7A5C9" w14:textId="77777777" w:rsidR="00B65F3F" w:rsidRPr="00DC49CE" w:rsidRDefault="00B65F3F" w:rsidP="00BE7AC1">
      <w:pPr>
        <w:pBdr>
          <w:top w:val="nil"/>
          <w:left w:val="nil"/>
          <w:bottom w:val="nil"/>
          <w:right w:val="nil"/>
          <w:between w:val="nil"/>
        </w:pBdr>
        <w:jc w:val="both"/>
        <w:rPr>
          <w:color w:val="000000" w:themeColor="text1"/>
          <w:sz w:val="22"/>
          <w:szCs w:val="22"/>
        </w:rPr>
      </w:pPr>
    </w:p>
    <w:p w14:paraId="41F7A5CA" w14:textId="77777777" w:rsidR="00B65F3F" w:rsidRPr="00DC49CE" w:rsidRDefault="00353B4C" w:rsidP="00342F91">
      <w:pPr>
        <w:numPr>
          <w:ilvl w:val="0"/>
          <w:numId w:val="1"/>
        </w:numPr>
        <w:pBdr>
          <w:top w:val="nil"/>
          <w:left w:val="nil"/>
          <w:bottom w:val="nil"/>
          <w:right w:val="nil"/>
          <w:between w:val="nil"/>
        </w:pBdr>
        <w:ind w:left="0" w:firstLine="0"/>
        <w:jc w:val="center"/>
        <w:rPr>
          <w:color w:val="000000" w:themeColor="text1"/>
          <w:sz w:val="22"/>
          <w:szCs w:val="22"/>
        </w:rPr>
      </w:pPr>
      <w:r w:rsidRPr="00DC49CE">
        <w:rPr>
          <w:b/>
          <w:color w:val="000000" w:themeColor="text1"/>
          <w:sz w:val="22"/>
          <w:szCs w:val="22"/>
        </w:rPr>
        <w:t>ОБСТАВИНИ НЕПЕРЕБОРНОЇ СИЛИ</w:t>
      </w:r>
    </w:p>
    <w:p w14:paraId="1CC61337" w14:textId="20E85754" w:rsidR="00542F70" w:rsidRPr="00DC49CE" w:rsidRDefault="00353B4C" w:rsidP="00342F91">
      <w:pPr>
        <w:numPr>
          <w:ilvl w:val="1"/>
          <w:numId w:val="1"/>
        </w:numPr>
        <w:pBdr>
          <w:top w:val="nil"/>
          <w:left w:val="nil"/>
          <w:bottom w:val="nil"/>
          <w:right w:val="nil"/>
          <w:between w:val="nil"/>
        </w:pBdr>
        <w:ind w:left="0" w:firstLine="0"/>
        <w:jc w:val="both"/>
        <w:rPr>
          <w:color w:val="000000" w:themeColor="text1"/>
          <w:sz w:val="22"/>
          <w:szCs w:val="22"/>
        </w:rPr>
      </w:pPr>
      <w:r w:rsidRPr="00DC49CE">
        <w:rPr>
          <w:color w:val="000000" w:themeColor="text1"/>
          <w:sz w:val="22"/>
          <w:szCs w:val="22"/>
        </w:rPr>
        <w:t xml:space="preserve">Сторони не несуть </w:t>
      </w:r>
      <w:r w:rsidR="00197182" w:rsidRPr="00DC49CE">
        <w:rPr>
          <w:color w:val="000000" w:themeColor="text1"/>
          <w:sz w:val="22"/>
          <w:szCs w:val="22"/>
        </w:rPr>
        <w:t xml:space="preserve">відповідальності </w:t>
      </w:r>
      <w:r w:rsidRPr="00DC49CE">
        <w:rPr>
          <w:color w:val="000000" w:themeColor="text1"/>
          <w:sz w:val="22"/>
          <w:szCs w:val="22"/>
        </w:rPr>
        <w:t>за невиконання або неповне виконання обов’язків по Договору, якщо таке невиконання сталося внаслідок обставин непереборної сили. Сторони домовились, що під форс-мажорними обставинами (обставинами непереборної сили) вони розуміють надзвичайні та невідворотні за даних умов обставини, які об’єктивно унеможливлюють виконання зобов’язань, передбачених умовами цього Договору.</w:t>
      </w:r>
    </w:p>
    <w:p w14:paraId="41F7A5CC" w14:textId="25D5F934" w:rsidR="00B65F3F" w:rsidRPr="00DC49CE" w:rsidRDefault="00353B4C" w:rsidP="00342F91">
      <w:pPr>
        <w:numPr>
          <w:ilvl w:val="1"/>
          <w:numId w:val="1"/>
        </w:numPr>
        <w:pBdr>
          <w:top w:val="nil"/>
          <w:left w:val="nil"/>
          <w:bottom w:val="nil"/>
          <w:right w:val="nil"/>
          <w:between w:val="nil"/>
        </w:pBdr>
        <w:ind w:left="0" w:firstLine="0"/>
        <w:jc w:val="both"/>
        <w:rPr>
          <w:color w:val="000000" w:themeColor="text1"/>
          <w:sz w:val="22"/>
          <w:szCs w:val="22"/>
        </w:rPr>
      </w:pPr>
      <w:r w:rsidRPr="00DC49CE">
        <w:rPr>
          <w:color w:val="000000" w:themeColor="text1"/>
          <w:sz w:val="22"/>
          <w:szCs w:val="22"/>
        </w:rPr>
        <w:t>Дія таких обставин непереборної сили може бути викликана:</w:t>
      </w:r>
    </w:p>
    <w:p w14:paraId="41F7A5CD" w14:textId="2E41A787" w:rsidR="00B65F3F" w:rsidRPr="00DC49CE" w:rsidRDefault="00342F91" w:rsidP="00BE7AC1">
      <w:pPr>
        <w:pBdr>
          <w:top w:val="nil"/>
          <w:left w:val="nil"/>
          <w:bottom w:val="nil"/>
          <w:right w:val="nil"/>
          <w:between w:val="nil"/>
        </w:pBdr>
        <w:shd w:val="clear" w:color="auto" w:fill="FFFFFF"/>
        <w:jc w:val="both"/>
        <w:rPr>
          <w:color w:val="000000" w:themeColor="text1"/>
          <w:sz w:val="22"/>
          <w:szCs w:val="22"/>
        </w:rPr>
      </w:pPr>
      <w:r w:rsidRPr="00DC49CE">
        <w:rPr>
          <w:color w:val="000000" w:themeColor="text1"/>
          <w:sz w:val="22"/>
          <w:szCs w:val="22"/>
        </w:rPr>
        <w:t>8</w:t>
      </w:r>
      <w:r w:rsidR="00353B4C" w:rsidRPr="00DC49CE">
        <w:rPr>
          <w:color w:val="000000" w:themeColor="text1"/>
          <w:sz w:val="22"/>
          <w:szCs w:val="22"/>
        </w:rPr>
        <w:t>.2.1. винятковими погодними умовами і стихійними лихами (наприклад, але не виключно – ураган, торнадо, нагромадження снігу, ожеледь, град, заморозки тощо);</w:t>
      </w:r>
    </w:p>
    <w:p w14:paraId="41F7A5CE" w14:textId="3DA3E515" w:rsidR="00B65F3F" w:rsidRPr="00DC49CE" w:rsidRDefault="00342F91" w:rsidP="00BE7AC1">
      <w:pPr>
        <w:pBdr>
          <w:top w:val="nil"/>
          <w:left w:val="nil"/>
          <w:bottom w:val="nil"/>
          <w:right w:val="nil"/>
          <w:between w:val="nil"/>
        </w:pBdr>
        <w:shd w:val="clear" w:color="auto" w:fill="FFFFFF"/>
        <w:jc w:val="both"/>
        <w:rPr>
          <w:color w:val="000000" w:themeColor="text1"/>
          <w:sz w:val="22"/>
          <w:szCs w:val="22"/>
        </w:rPr>
      </w:pPr>
      <w:r w:rsidRPr="00DC49CE">
        <w:rPr>
          <w:color w:val="000000" w:themeColor="text1"/>
          <w:sz w:val="22"/>
          <w:szCs w:val="22"/>
        </w:rPr>
        <w:t>8</w:t>
      </w:r>
      <w:r w:rsidR="00353B4C" w:rsidRPr="00DC49CE">
        <w:rPr>
          <w:color w:val="000000" w:themeColor="text1"/>
          <w:sz w:val="22"/>
          <w:szCs w:val="22"/>
        </w:rPr>
        <w:t>.2.</w:t>
      </w:r>
      <w:r w:rsidR="00197182" w:rsidRPr="00DC49CE">
        <w:rPr>
          <w:color w:val="000000" w:themeColor="text1"/>
          <w:sz w:val="22"/>
          <w:szCs w:val="22"/>
        </w:rPr>
        <w:t>2</w:t>
      </w:r>
      <w:r w:rsidR="00353B4C" w:rsidRPr="00DC49CE">
        <w:rPr>
          <w:color w:val="000000" w:themeColor="text1"/>
          <w:sz w:val="22"/>
          <w:szCs w:val="22"/>
        </w:rPr>
        <w:t>. непередбачуваними діями/бездіяльністю сторони, що не є стороною Договору, та/або які відбуваються незалежно від волі і бажання сторони Договору (наприклад, але не виключно локдаун, карантинні заходи та обмеження через епідемічну ситуацію, військові дії та території територіальних громад зазначених в технічному завданні або збройний конфлікт / серйозна загроза такого конфлікту та/або введення комендантської години, збурення, безлади, терористичний акт, диверсії, масові заворушення, загальна військова мобілізація, протиправні дії третіх осіб, аварія, пожежа, вибух, обстріли тощо);</w:t>
      </w:r>
    </w:p>
    <w:p w14:paraId="41F7A5CF" w14:textId="0F3DAC24" w:rsidR="00B65F3F" w:rsidRPr="00DC49CE" w:rsidRDefault="00342F91" w:rsidP="00BE7AC1">
      <w:pPr>
        <w:pBdr>
          <w:top w:val="nil"/>
          <w:left w:val="nil"/>
          <w:bottom w:val="nil"/>
          <w:right w:val="nil"/>
          <w:between w:val="nil"/>
        </w:pBdr>
        <w:shd w:val="clear" w:color="auto" w:fill="FFFFFF"/>
        <w:jc w:val="both"/>
        <w:rPr>
          <w:color w:val="000000" w:themeColor="text1"/>
          <w:sz w:val="22"/>
          <w:szCs w:val="22"/>
        </w:rPr>
      </w:pPr>
      <w:r w:rsidRPr="00DC49CE">
        <w:rPr>
          <w:color w:val="000000" w:themeColor="text1"/>
          <w:sz w:val="22"/>
          <w:szCs w:val="22"/>
        </w:rPr>
        <w:t>8</w:t>
      </w:r>
      <w:r w:rsidR="00353B4C" w:rsidRPr="00DC49CE">
        <w:rPr>
          <w:color w:val="000000" w:themeColor="text1"/>
          <w:sz w:val="22"/>
          <w:szCs w:val="22"/>
        </w:rPr>
        <w:t>.2.3. умовами, регламентованими відповідними рішеннями та актами органів державної влади та місцевого самоврядування, а також пов’язаними з ліквідацією наслідків, викликаних винятковими погодними умовами і непередбаченими ситуаціями (наприклад, але не виключно – закриття сухопутних чи водних шляхів, тривалі перерви в роботі транспорту тощо).</w:t>
      </w:r>
    </w:p>
    <w:p w14:paraId="41F7A5D0" w14:textId="75A3E69F" w:rsidR="00B65F3F" w:rsidRPr="00DC49CE" w:rsidRDefault="00342F91" w:rsidP="00BE7AC1">
      <w:pPr>
        <w:pBdr>
          <w:top w:val="nil"/>
          <w:left w:val="nil"/>
          <w:bottom w:val="nil"/>
          <w:right w:val="nil"/>
          <w:between w:val="nil"/>
        </w:pBdr>
        <w:shd w:val="clear" w:color="auto" w:fill="FFFFFF"/>
        <w:jc w:val="both"/>
        <w:rPr>
          <w:color w:val="000000" w:themeColor="text1"/>
          <w:sz w:val="22"/>
          <w:szCs w:val="22"/>
        </w:rPr>
      </w:pPr>
      <w:r w:rsidRPr="00DC49CE">
        <w:rPr>
          <w:color w:val="000000" w:themeColor="text1"/>
          <w:sz w:val="22"/>
          <w:szCs w:val="22"/>
        </w:rPr>
        <w:t>8</w:t>
      </w:r>
      <w:r w:rsidR="00353B4C" w:rsidRPr="00DC49CE">
        <w:rPr>
          <w:color w:val="000000" w:themeColor="text1"/>
          <w:sz w:val="22"/>
          <w:szCs w:val="22"/>
        </w:rPr>
        <w:t xml:space="preserve">.3. Сторона, для якої склались обставини непереборної сили, зобов’язана не пізніше </w:t>
      </w:r>
      <w:r w:rsidR="007B3BD7" w:rsidRPr="00DC49CE">
        <w:rPr>
          <w:color w:val="000000" w:themeColor="text1"/>
          <w:sz w:val="22"/>
          <w:szCs w:val="22"/>
        </w:rPr>
        <w:t xml:space="preserve">5 (п’яти) </w:t>
      </w:r>
      <w:r w:rsidR="00353B4C" w:rsidRPr="00DC49CE">
        <w:rPr>
          <w:color w:val="000000" w:themeColor="text1"/>
          <w:sz w:val="22"/>
          <w:szCs w:val="22"/>
        </w:rPr>
        <w:t xml:space="preserve">робочих днів з дати їх настання або </w:t>
      </w:r>
      <w:r w:rsidR="00197182" w:rsidRPr="00DC49CE">
        <w:rPr>
          <w:color w:val="000000" w:themeColor="text1"/>
          <w:sz w:val="22"/>
          <w:szCs w:val="22"/>
        </w:rPr>
        <w:t xml:space="preserve">письмово </w:t>
      </w:r>
      <w:r w:rsidR="00353B4C" w:rsidRPr="00DC49CE">
        <w:rPr>
          <w:color w:val="000000" w:themeColor="text1"/>
          <w:sz w:val="22"/>
          <w:szCs w:val="22"/>
        </w:rPr>
        <w:t xml:space="preserve">інформувати іншу Сторону про настання таких обставин шляхом </w:t>
      </w:r>
      <w:r w:rsidR="00353B4C" w:rsidRPr="00DC49CE">
        <w:rPr>
          <w:color w:val="000000" w:themeColor="text1"/>
          <w:sz w:val="22"/>
          <w:szCs w:val="22"/>
        </w:rPr>
        <w:lastRenderedPageBreak/>
        <w:t>направлення письмового повідомлення</w:t>
      </w:r>
      <w:r w:rsidR="00197182" w:rsidRPr="00DC49CE">
        <w:rPr>
          <w:color w:val="000000" w:themeColor="text1"/>
          <w:sz w:val="22"/>
          <w:szCs w:val="22"/>
        </w:rPr>
        <w:t>,</w:t>
      </w:r>
      <w:r w:rsidR="00353B4C" w:rsidRPr="00DC49CE">
        <w:rPr>
          <w:color w:val="000000" w:themeColor="text1"/>
          <w:sz w:val="22"/>
          <w:szCs w:val="22"/>
        </w:rPr>
        <w:t xml:space="preserve"> або </w:t>
      </w:r>
      <w:r w:rsidR="00197182" w:rsidRPr="00DC49CE">
        <w:rPr>
          <w:color w:val="000000" w:themeColor="text1"/>
          <w:sz w:val="22"/>
          <w:szCs w:val="22"/>
        </w:rPr>
        <w:t xml:space="preserve">направити відповідне </w:t>
      </w:r>
      <w:r w:rsidR="00353B4C" w:rsidRPr="00DC49CE">
        <w:rPr>
          <w:color w:val="000000" w:themeColor="text1"/>
          <w:sz w:val="22"/>
          <w:szCs w:val="22"/>
        </w:rPr>
        <w:t>повідомлення електронною поштою на адресу іншої сторони</w:t>
      </w:r>
      <w:r w:rsidR="00197182" w:rsidRPr="00DC49CE">
        <w:rPr>
          <w:color w:val="000000" w:themeColor="text1"/>
          <w:sz w:val="22"/>
          <w:szCs w:val="22"/>
        </w:rPr>
        <w:t>, що</w:t>
      </w:r>
      <w:r w:rsidR="00353B4C" w:rsidRPr="00DC49CE">
        <w:rPr>
          <w:color w:val="000000" w:themeColor="text1"/>
          <w:sz w:val="22"/>
          <w:szCs w:val="22"/>
        </w:rPr>
        <w:t xml:space="preserve"> вказан</w:t>
      </w:r>
      <w:r w:rsidR="00197182" w:rsidRPr="00DC49CE">
        <w:rPr>
          <w:color w:val="000000" w:themeColor="text1"/>
          <w:sz w:val="22"/>
          <w:szCs w:val="22"/>
        </w:rPr>
        <w:t>а</w:t>
      </w:r>
      <w:r w:rsidR="00353B4C" w:rsidRPr="00DC49CE">
        <w:rPr>
          <w:color w:val="000000" w:themeColor="text1"/>
          <w:sz w:val="22"/>
          <w:szCs w:val="22"/>
        </w:rPr>
        <w:t xml:space="preserve"> в реквізитах цього Договору.</w:t>
      </w:r>
    </w:p>
    <w:p w14:paraId="1AD29183" w14:textId="6878E5DB" w:rsidR="002C0B7E" w:rsidRPr="00DC49CE" w:rsidRDefault="00342F91" w:rsidP="00BE7AC1">
      <w:pPr>
        <w:pStyle w:val="a6"/>
        <w:spacing w:before="0" w:beforeAutospacing="0" w:after="0" w:afterAutospacing="0"/>
        <w:jc w:val="both"/>
        <w:rPr>
          <w:color w:val="000000" w:themeColor="text1"/>
          <w:sz w:val="22"/>
          <w:szCs w:val="22"/>
        </w:rPr>
      </w:pPr>
      <w:r w:rsidRPr="00DC49CE">
        <w:rPr>
          <w:color w:val="000000" w:themeColor="text1"/>
          <w:sz w:val="22"/>
          <w:szCs w:val="22"/>
        </w:rPr>
        <w:t>8</w:t>
      </w:r>
      <w:r w:rsidR="007B3BD7" w:rsidRPr="00DC49CE">
        <w:rPr>
          <w:color w:val="000000" w:themeColor="text1"/>
          <w:sz w:val="22"/>
          <w:szCs w:val="22"/>
        </w:rPr>
        <w:t xml:space="preserve">.4. </w:t>
      </w:r>
      <w:r w:rsidR="002C0B7E" w:rsidRPr="00DC49CE">
        <w:rPr>
          <w:color w:val="000000" w:themeColor="text1"/>
          <w:sz w:val="22"/>
          <w:szCs w:val="22"/>
          <w:shd w:val="clear" w:color="auto" w:fill="FFFFFF"/>
        </w:rPr>
        <w:t xml:space="preserve">Наявність і термін дії обставин непереборної сили </w:t>
      </w:r>
      <w:r w:rsidR="00197182" w:rsidRPr="00DC49CE">
        <w:rPr>
          <w:color w:val="000000" w:themeColor="text1"/>
          <w:sz w:val="22"/>
          <w:szCs w:val="22"/>
          <w:shd w:val="clear" w:color="auto" w:fill="FFFFFF"/>
        </w:rPr>
        <w:t xml:space="preserve">повинні </w:t>
      </w:r>
      <w:r w:rsidR="002C0B7E" w:rsidRPr="00DC49CE">
        <w:rPr>
          <w:color w:val="000000" w:themeColor="text1"/>
          <w:sz w:val="22"/>
          <w:szCs w:val="22"/>
          <w:shd w:val="clear" w:color="auto" w:fill="FFFFFF"/>
        </w:rPr>
        <w:t xml:space="preserve">бути належним чином </w:t>
      </w:r>
      <w:r w:rsidR="00197182" w:rsidRPr="00DC49CE">
        <w:rPr>
          <w:color w:val="000000" w:themeColor="text1"/>
          <w:sz w:val="22"/>
          <w:szCs w:val="22"/>
          <w:shd w:val="clear" w:color="auto" w:fill="FFFFFF"/>
        </w:rPr>
        <w:t xml:space="preserve">підтверджені </w:t>
      </w:r>
      <w:r w:rsidR="002C0B7E" w:rsidRPr="00DC49CE">
        <w:rPr>
          <w:color w:val="000000" w:themeColor="text1"/>
          <w:sz w:val="22"/>
          <w:szCs w:val="22"/>
          <w:shd w:val="clear" w:color="auto" w:fill="FFFFFF"/>
        </w:rPr>
        <w:t xml:space="preserve">уповноваженим компетентним органом держави </w:t>
      </w:r>
      <w:r w:rsidR="00197182" w:rsidRPr="00DC49CE">
        <w:rPr>
          <w:color w:val="000000" w:themeColor="text1"/>
          <w:sz w:val="22"/>
          <w:szCs w:val="22"/>
          <w:shd w:val="clear" w:color="auto" w:fill="FFFFFF"/>
        </w:rPr>
        <w:t xml:space="preserve">настання </w:t>
      </w:r>
      <w:r w:rsidR="002C0B7E" w:rsidRPr="00DC49CE">
        <w:rPr>
          <w:color w:val="000000" w:themeColor="text1"/>
          <w:sz w:val="22"/>
          <w:szCs w:val="22"/>
          <w:shd w:val="clear" w:color="auto" w:fill="FFFFFF"/>
        </w:rPr>
        <w:t>відповідних обставин.</w:t>
      </w:r>
    </w:p>
    <w:p w14:paraId="4D8E1FF6" w14:textId="68568117" w:rsidR="0054244B" w:rsidRPr="00DC49CE" w:rsidRDefault="00342F91" w:rsidP="00BE7AC1">
      <w:pPr>
        <w:pStyle w:val="a6"/>
        <w:spacing w:before="0" w:beforeAutospacing="0" w:after="0" w:afterAutospacing="0"/>
        <w:jc w:val="both"/>
        <w:rPr>
          <w:color w:val="000000" w:themeColor="text1"/>
          <w:sz w:val="22"/>
          <w:szCs w:val="22"/>
        </w:rPr>
      </w:pPr>
      <w:r w:rsidRPr="00DC49CE">
        <w:rPr>
          <w:color w:val="000000" w:themeColor="text1"/>
          <w:sz w:val="22"/>
          <w:szCs w:val="22"/>
          <w:shd w:val="clear" w:color="auto" w:fill="FFFFFF"/>
        </w:rPr>
        <w:t>8</w:t>
      </w:r>
      <w:r w:rsidR="002C0B7E" w:rsidRPr="00DC49CE">
        <w:rPr>
          <w:color w:val="000000" w:themeColor="text1"/>
          <w:sz w:val="22"/>
          <w:szCs w:val="22"/>
          <w:shd w:val="clear" w:color="auto" w:fill="FFFFFF"/>
        </w:rPr>
        <w:t xml:space="preserve">.5. У разі виникнення форс-мажорних обставин, термін виконання зобов'язань </w:t>
      </w:r>
      <w:r w:rsidR="005D1AC6" w:rsidRPr="00DC49CE">
        <w:rPr>
          <w:color w:val="000000" w:themeColor="text1"/>
          <w:sz w:val="22"/>
          <w:szCs w:val="22"/>
          <w:shd w:val="clear" w:color="auto" w:fill="FFFFFF"/>
        </w:rPr>
        <w:t>зупиняється (відтерміновується)   на</w:t>
      </w:r>
      <w:r w:rsidR="002C0B7E" w:rsidRPr="00DC49CE">
        <w:rPr>
          <w:color w:val="000000" w:themeColor="text1"/>
          <w:sz w:val="22"/>
          <w:szCs w:val="22"/>
          <w:shd w:val="clear" w:color="auto" w:fill="FFFFFF"/>
        </w:rPr>
        <w:t xml:space="preserve"> час, протягом якого будуть діяти такі обставини. Якщо ці обставини і їх наслідки будуть тривати більше 30 (тридцяти) календарних, то кожна зі сторін матиме право відмовитися від подальшого виконання зобов'язань за цим Договором і в цьому випадку жодна зі Сторін не буде мати право на відшкодування іншою стороною можливих збитків.</w:t>
      </w:r>
    </w:p>
    <w:p w14:paraId="4EEA55E3" w14:textId="0EEDC035" w:rsidR="0054244B" w:rsidRPr="00DC49CE" w:rsidRDefault="0054244B" w:rsidP="00BE7AC1">
      <w:pPr>
        <w:pBdr>
          <w:top w:val="nil"/>
          <w:left w:val="nil"/>
          <w:bottom w:val="nil"/>
          <w:right w:val="nil"/>
          <w:between w:val="nil"/>
        </w:pBdr>
        <w:shd w:val="clear" w:color="auto" w:fill="FFFFFF"/>
        <w:jc w:val="both"/>
        <w:rPr>
          <w:color w:val="000000" w:themeColor="text1"/>
          <w:sz w:val="22"/>
          <w:szCs w:val="22"/>
        </w:rPr>
      </w:pPr>
    </w:p>
    <w:p w14:paraId="51F36375" w14:textId="013B4DCF" w:rsidR="0054244B" w:rsidRPr="00DC49CE" w:rsidRDefault="0054244B" w:rsidP="00BE7AC1">
      <w:pPr>
        <w:pBdr>
          <w:top w:val="nil"/>
          <w:left w:val="nil"/>
          <w:bottom w:val="nil"/>
          <w:right w:val="nil"/>
          <w:between w:val="nil"/>
        </w:pBdr>
        <w:shd w:val="clear" w:color="auto" w:fill="FFFFFF"/>
        <w:jc w:val="both"/>
        <w:rPr>
          <w:color w:val="000000" w:themeColor="text1"/>
          <w:sz w:val="22"/>
          <w:szCs w:val="22"/>
        </w:rPr>
      </w:pPr>
    </w:p>
    <w:p w14:paraId="1B5F6206" w14:textId="1B06D85D" w:rsidR="006801B6" w:rsidRPr="00DC49CE" w:rsidRDefault="006801B6" w:rsidP="00342F91">
      <w:pPr>
        <w:pStyle w:val="a5"/>
        <w:numPr>
          <w:ilvl w:val="0"/>
          <w:numId w:val="1"/>
        </w:numPr>
        <w:pBdr>
          <w:top w:val="nil"/>
          <w:left w:val="nil"/>
          <w:bottom w:val="nil"/>
          <w:right w:val="nil"/>
          <w:between w:val="nil"/>
        </w:pBdr>
        <w:ind w:left="0" w:firstLine="0"/>
        <w:jc w:val="center"/>
        <w:rPr>
          <w:b/>
          <w:color w:val="000000" w:themeColor="text1"/>
          <w:sz w:val="22"/>
          <w:szCs w:val="22"/>
        </w:rPr>
      </w:pPr>
      <w:r w:rsidRPr="00DC49CE">
        <w:rPr>
          <w:b/>
          <w:color w:val="000000" w:themeColor="text1"/>
          <w:sz w:val="22"/>
          <w:szCs w:val="22"/>
        </w:rPr>
        <w:t>ТЕРМІН ДІЇ ДОГОВОРУ.</w:t>
      </w:r>
    </w:p>
    <w:p w14:paraId="35405320" w14:textId="00EAB4F6" w:rsidR="006801B6" w:rsidRPr="00DC49CE" w:rsidRDefault="006A692A" w:rsidP="00BE7AC1">
      <w:pPr>
        <w:pBdr>
          <w:top w:val="nil"/>
          <w:left w:val="nil"/>
          <w:bottom w:val="nil"/>
          <w:right w:val="nil"/>
          <w:between w:val="nil"/>
        </w:pBdr>
        <w:jc w:val="both"/>
        <w:rPr>
          <w:color w:val="000000" w:themeColor="text1"/>
          <w:sz w:val="22"/>
          <w:szCs w:val="22"/>
        </w:rPr>
      </w:pPr>
      <w:r w:rsidRPr="00DC49CE">
        <w:rPr>
          <w:color w:val="000000" w:themeColor="text1"/>
          <w:sz w:val="22"/>
          <w:szCs w:val="22"/>
        </w:rPr>
        <w:t>8</w:t>
      </w:r>
      <w:r w:rsidR="006801B6" w:rsidRPr="00DC49CE">
        <w:rPr>
          <w:color w:val="000000" w:themeColor="text1"/>
          <w:sz w:val="22"/>
          <w:szCs w:val="22"/>
        </w:rPr>
        <w:t xml:space="preserve">.1. Цей Договір діє з дати його підписання Сторонами і </w:t>
      </w:r>
      <w:r w:rsidR="006801B6" w:rsidRPr="00DC49CE">
        <w:rPr>
          <w:color w:val="000000" w:themeColor="text1"/>
          <w:sz w:val="22"/>
          <w:szCs w:val="22"/>
          <w:highlight w:val="yellow"/>
        </w:rPr>
        <w:t>до 31 грудня 202</w:t>
      </w:r>
      <w:r w:rsidR="00E8032B" w:rsidRPr="00DC49CE">
        <w:rPr>
          <w:color w:val="000000" w:themeColor="text1"/>
          <w:sz w:val="22"/>
          <w:szCs w:val="22"/>
          <w:highlight w:val="yellow"/>
        </w:rPr>
        <w:t>3</w:t>
      </w:r>
      <w:r w:rsidR="006801B6" w:rsidRPr="00DC49CE">
        <w:rPr>
          <w:color w:val="000000" w:themeColor="text1"/>
          <w:sz w:val="22"/>
          <w:szCs w:val="22"/>
          <w:highlight w:val="yellow"/>
        </w:rPr>
        <w:t xml:space="preserve"> року</w:t>
      </w:r>
      <w:r w:rsidR="006801B6" w:rsidRPr="00DC49CE">
        <w:rPr>
          <w:color w:val="000000" w:themeColor="text1"/>
          <w:sz w:val="22"/>
          <w:szCs w:val="22"/>
        </w:rPr>
        <w:t xml:space="preserve">. </w:t>
      </w:r>
    </w:p>
    <w:p w14:paraId="06147670" w14:textId="5D0BA9E9" w:rsidR="008B1F79" w:rsidRPr="00DC49CE" w:rsidRDefault="006A692A" w:rsidP="00BE7AC1">
      <w:pPr>
        <w:pStyle w:val="a6"/>
        <w:spacing w:before="0" w:beforeAutospacing="0" w:after="0" w:afterAutospacing="0"/>
        <w:jc w:val="both"/>
        <w:rPr>
          <w:color w:val="000000" w:themeColor="text1"/>
          <w:sz w:val="22"/>
          <w:szCs w:val="22"/>
        </w:rPr>
      </w:pPr>
      <w:r w:rsidRPr="00DC49CE">
        <w:rPr>
          <w:color w:val="000000" w:themeColor="text1"/>
          <w:sz w:val="22"/>
          <w:szCs w:val="22"/>
          <w:shd w:val="clear" w:color="auto" w:fill="FFFFFF"/>
        </w:rPr>
        <w:t>8</w:t>
      </w:r>
      <w:r w:rsidR="008B1F79" w:rsidRPr="00DC49CE">
        <w:rPr>
          <w:color w:val="000000" w:themeColor="text1"/>
          <w:sz w:val="22"/>
          <w:szCs w:val="22"/>
          <w:shd w:val="clear" w:color="auto" w:fill="FFFFFF"/>
        </w:rPr>
        <w:t>.2. Дія цього Договору може бути припинена за взаємною згодою Сторін в дату, погоджену Сторонами. Таке припинення має бути оформлено у письмовій формі, скріплене підписами уповноважених представників Сторін.</w:t>
      </w:r>
    </w:p>
    <w:p w14:paraId="5A104F72" w14:textId="28FCA24E" w:rsidR="008B1F79" w:rsidRDefault="006A692A" w:rsidP="00BE7AC1">
      <w:pPr>
        <w:pStyle w:val="a6"/>
        <w:spacing w:before="0" w:beforeAutospacing="0" w:after="0" w:afterAutospacing="0"/>
        <w:jc w:val="both"/>
        <w:rPr>
          <w:color w:val="000000" w:themeColor="text1"/>
          <w:sz w:val="22"/>
          <w:szCs w:val="22"/>
        </w:rPr>
      </w:pPr>
      <w:r w:rsidRPr="00DC49CE">
        <w:rPr>
          <w:color w:val="000000" w:themeColor="text1"/>
          <w:sz w:val="22"/>
          <w:szCs w:val="22"/>
          <w:shd w:val="clear" w:color="auto" w:fill="FFFFFF"/>
        </w:rPr>
        <w:t>8</w:t>
      </w:r>
      <w:r w:rsidR="008B1F79" w:rsidRPr="00DC49CE">
        <w:rPr>
          <w:color w:val="000000" w:themeColor="text1"/>
          <w:sz w:val="22"/>
          <w:szCs w:val="22"/>
          <w:shd w:val="clear" w:color="auto" w:fill="FFFFFF"/>
        </w:rPr>
        <w:t>.3.</w:t>
      </w:r>
      <w:r w:rsidR="008B1F79" w:rsidRPr="00DC49CE">
        <w:rPr>
          <w:rStyle w:val="apple-tab-span"/>
          <w:color w:val="000000" w:themeColor="text1"/>
          <w:sz w:val="22"/>
          <w:szCs w:val="22"/>
          <w:shd w:val="clear" w:color="auto" w:fill="FFFFFF"/>
        </w:rPr>
        <w:tab/>
      </w:r>
      <w:r w:rsidR="008B1F79" w:rsidRPr="00DC49CE">
        <w:rPr>
          <w:color w:val="000000" w:themeColor="text1"/>
          <w:sz w:val="22"/>
          <w:szCs w:val="22"/>
          <w:shd w:val="clear" w:color="auto" w:fill="FFFFFF"/>
        </w:rPr>
        <w:t xml:space="preserve">Договір може бути розірваний за вимогою </w:t>
      </w:r>
      <w:r w:rsidR="005C4215">
        <w:rPr>
          <w:color w:val="000000" w:themeColor="text1"/>
          <w:sz w:val="22"/>
          <w:szCs w:val="22"/>
          <w:shd w:val="clear" w:color="auto" w:fill="FFFFFF"/>
        </w:rPr>
        <w:t>Виконавця</w:t>
      </w:r>
      <w:r w:rsidR="008B1F79" w:rsidRPr="00DC49CE">
        <w:rPr>
          <w:color w:val="000000" w:themeColor="text1"/>
          <w:sz w:val="22"/>
          <w:szCs w:val="22"/>
          <w:shd w:val="clear" w:color="auto" w:fill="FFFFFF"/>
        </w:rPr>
        <w:t xml:space="preserve"> у випадку повідомлення </w:t>
      </w:r>
      <w:r w:rsidR="005C4215">
        <w:rPr>
          <w:color w:val="000000" w:themeColor="text1"/>
          <w:sz w:val="22"/>
          <w:szCs w:val="22"/>
          <w:shd w:val="clear" w:color="auto" w:fill="FFFFFF"/>
        </w:rPr>
        <w:t>Замовника</w:t>
      </w:r>
      <w:r w:rsidR="005D1AC6" w:rsidRPr="00DC49CE">
        <w:rPr>
          <w:color w:val="000000" w:themeColor="text1"/>
          <w:sz w:val="22"/>
          <w:szCs w:val="22"/>
          <w:shd w:val="clear" w:color="auto" w:fill="FFFFFF"/>
        </w:rPr>
        <w:t xml:space="preserve"> </w:t>
      </w:r>
      <w:r w:rsidR="008B1F79" w:rsidRPr="00DC49CE">
        <w:rPr>
          <w:color w:val="000000" w:themeColor="text1"/>
          <w:sz w:val="22"/>
          <w:szCs w:val="22"/>
          <w:shd w:val="clear" w:color="auto" w:fill="FFFFFF"/>
        </w:rPr>
        <w:t>про такий намір</w:t>
      </w:r>
      <w:r w:rsidR="005D1AC6" w:rsidRPr="00DC49CE">
        <w:rPr>
          <w:color w:val="000000" w:themeColor="text1"/>
          <w:sz w:val="22"/>
          <w:szCs w:val="22"/>
          <w:shd w:val="clear" w:color="auto" w:fill="FFFFFF"/>
        </w:rPr>
        <w:t xml:space="preserve"> не пізніше, як</w:t>
      </w:r>
      <w:r w:rsidR="008B1F79" w:rsidRPr="00DC49CE">
        <w:rPr>
          <w:color w:val="000000" w:themeColor="text1"/>
          <w:sz w:val="22"/>
          <w:szCs w:val="22"/>
          <w:shd w:val="clear" w:color="auto" w:fill="FFFFFF"/>
        </w:rPr>
        <w:t xml:space="preserve"> за </w:t>
      </w:r>
      <w:r w:rsidR="00BD1F10" w:rsidRPr="00DC49CE">
        <w:rPr>
          <w:color w:val="000000" w:themeColor="text1"/>
          <w:sz w:val="22"/>
          <w:szCs w:val="22"/>
          <w:shd w:val="clear" w:color="auto" w:fill="FFFFFF"/>
        </w:rPr>
        <w:t>30 (тридцять)</w:t>
      </w:r>
      <w:r w:rsidR="008B1F79" w:rsidRPr="00DC49CE">
        <w:rPr>
          <w:color w:val="000000" w:themeColor="text1"/>
          <w:sz w:val="22"/>
          <w:szCs w:val="22"/>
          <w:shd w:val="clear" w:color="auto" w:fill="FFFFFF"/>
        </w:rPr>
        <w:t xml:space="preserve"> календарних днів до дати припинення дії Договору</w:t>
      </w:r>
      <w:r w:rsidR="00950FF6" w:rsidRPr="00DC49CE">
        <w:rPr>
          <w:color w:val="000000" w:themeColor="text1"/>
          <w:sz w:val="22"/>
          <w:szCs w:val="22"/>
          <w:shd w:val="clear" w:color="auto" w:fill="FFFFFF"/>
        </w:rPr>
        <w:t xml:space="preserve"> </w:t>
      </w:r>
      <w:r w:rsidR="00950FF6" w:rsidRPr="00DC49CE">
        <w:rPr>
          <w:color w:val="000000" w:themeColor="text1"/>
          <w:sz w:val="22"/>
          <w:szCs w:val="22"/>
        </w:rPr>
        <w:t xml:space="preserve">шляхом направлення </w:t>
      </w:r>
      <w:r w:rsidR="00B56236" w:rsidRPr="00DC49CE">
        <w:rPr>
          <w:color w:val="000000" w:themeColor="text1"/>
          <w:sz w:val="22"/>
          <w:szCs w:val="22"/>
        </w:rPr>
        <w:t xml:space="preserve">письмового </w:t>
      </w:r>
      <w:r w:rsidR="00950FF6" w:rsidRPr="00DC49CE">
        <w:rPr>
          <w:color w:val="000000" w:themeColor="text1"/>
          <w:sz w:val="22"/>
          <w:szCs w:val="22"/>
        </w:rPr>
        <w:t>повідомлення.</w:t>
      </w:r>
    </w:p>
    <w:p w14:paraId="26CE96B7" w14:textId="66DF1DF8" w:rsidR="005C4215" w:rsidRDefault="005C4215" w:rsidP="005C4215">
      <w:pPr>
        <w:pStyle w:val="a6"/>
        <w:spacing w:before="0" w:beforeAutospacing="0" w:after="0" w:afterAutospacing="0"/>
        <w:jc w:val="both"/>
        <w:rPr>
          <w:color w:val="000000" w:themeColor="text1"/>
          <w:sz w:val="22"/>
          <w:szCs w:val="22"/>
        </w:rPr>
      </w:pPr>
      <w:r>
        <w:rPr>
          <w:color w:val="000000" w:themeColor="text1"/>
          <w:sz w:val="22"/>
          <w:szCs w:val="22"/>
        </w:rPr>
        <w:t xml:space="preserve">8.4. </w:t>
      </w:r>
      <w:r w:rsidRPr="00DC49CE">
        <w:rPr>
          <w:color w:val="000000" w:themeColor="text1"/>
          <w:sz w:val="22"/>
          <w:szCs w:val="22"/>
          <w:shd w:val="clear" w:color="auto" w:fill="FFFFFF"/>
        </w:rPr>
        <w:t xml:space="preserve">Договір може бути розірваний за вимогою </w:t>
      </w:r>
      <w:r>
        <w:rPr>
          <w:color w:val="000000" w:themeColor="text1"/>
          <w:sz w:val="22"/>
          <w:szCs w:val="22"/>
          <w:shd w:val="clear" w:color="auto" w:fill="FFFFFF"/>
        </w:rPr>
        <w:t>Виконавця</w:t>
      </w:r>
      <w:r w:rsidRPr="00DC49CE">
        <w:rPr>
          <w:color w:val="000000" w:themeColor="text1"/>
          <w:sz w:val="22"/>
          <w:szCs w:val="22"/>
          <w:shd w:val="clear" w:color="auto" w:fill="FFFFFF"/>
        </w:rPr>
        <w:t xml:space="preserve"> у випадку повідомлення </w:t>
      </w:r>
      <w:r>
        <w:rPr>
          <w:color w:val="000000" w:themeColor="text1"/>
          <w:sz w:val="22"/>
          <w:szCs w:val="22"/>
          <w:shd w:val="clear" w:color="auto" w:fill="FFFFFF"/>
        </w:rPr>
        <w:t>Замовника</w:t>
      </w:r>
      <w:r w:rsidRPr="00DC49CE">
        <w:rPr>
          <w:color w:val="000000" w:themeColor="text1"/>
          <w:sz w:val="22"/>
          <w:szCs w:val="22"/>
          <w:shd w:val="clear" w:color="auto" w:fill="FFFFFF"/>
        </w:rPr>
        <w:t xml:space="preserve"> про такий намір не пізніше, як за </w:t>
      </w:r>
      <w:r>
        <w:rPr>
          <w:color w:val="000000" w:themeColor="text1"/>
          <w:sz w:val="22"/>
          <w:szCs w:val="22"/>
          <w:shd w:val="clear" w:color="auto" w:fill="FFFFFF"/>
        </w:rPr>
        <w:t>10</w:t>
      </w:r>
      <w:r w:rsidRPr="00DC49CE">
        <w:rPr>
          <w:color w:val="000000" w:themeColor="text1"/>
          <w:sz w:val="22"/>
          <w:szCs w:val="22"/>
          <w:shd w:val="clear" w:color="auto" w:fill="FFFFFF"/>
        </w:rPr>
        <w:t xml:space="preserve"> (</w:t>
      </w:r>
      <w:r>
        <w:rPr>
          <w:color w:val="000000" w:themeColor="text1"/>
          <w:sz w:val="22"/>
          <w:szCs w:val="22"/>
          <w:shd w:val="clear" w:color="auto" w:fill="FFFFFF"/>
        </w:rPr>
        <w:t>десять</w:t>
      </w:r>
      <w:r w:rsidRPr="00DC49CE">
        <w:rPr>
          <w:color w:val="000000" w:themeColor="text1"/>
          <w:sz w:val="22"/>
          <w:szCs w:val="22"/>
          <w:shd w:val="clear" w:color="auto" w:fill="FFFFFF"/>
        </w:rPr>
        <w:t xml:space="preserve">) календарних днів до дати припинення дії Договору </w:t>
      </w:r>
      <w:r w:rsidRPr="00DC49CE">
        <w:rPr>
          <w:color w:val="000000" w:themeColor="text1"/>
          <w:sz w:val="22"/>
          <w:szCs w:val="22"/>
        </w:rPr>
        <w:t>шляхом направлення письмового повідомлення.</w:t>
      </w:r>
    </w:p>
    <w:p w14:paraId="76FC1DC2" w14:textId="0A2515D6" w:rsidR="00342F91" w:rsidRPr="00DC49CE" w:rsidRDefault="006A692A" w:rsidP="00AB0A8D">
      <w:pPr>
        <w:pStyle w:val="a6"/>
        <w:spacing w:before="0" w:beforeAutospacing="0" w:after="0" w:afterAutospacing="0"/>
        <w:jc w:val="both"/>
        <w:rPr>
          <w:color w:val="000000" w:themeColor="text1"/>
          <w:sz w:val="22"/>
          <w:szCs w:val="22"/>
          <w:shd w:val="clear" w:color="auto" w:fill="FFFFFF"/>
        </w:rPr>
      </w:pPr>
      <w:r w:rsidRPr="00DC49CE">
        <w:rPr>
          <w:color w:val="000000" w:themeColor="text1"/>
          <w:sz w:val="22"/>
          <w:szCs w:val="22"/>
          <w:shd w:val="clear" w:color="auto" w:fill="FFFFFF"/>
        </w:rPr>
        <w:t>8</w:t>
      </w:r>
      <w:r w:rsidR="00254192" w:rsidRPr="00DC49CE">
        <w:rPr>
          <w:color w:val="000000" w:themeColor="text1"/>
          <w:sz w:val="22"/>
          <w:szCs w:val="22"/>
          <w:shd w:val="clear" w:color="auto" w:fill="FFFFFF"/>
        </w:rPr>
        <w:t>.</w:t>
      </w:r>
      <w:r w:rsidR="005C4215">
        <w:rPr>
          <w:color w:val="000000" w:themeColor="text1"/>
          <w:sz w:val="22"/>
          <w:szCs w:val="22"/>
          <w:shd w:val="clear" w:color="auto" w:fill="FFFFFF"/>
        </w:rPr>
        <w:t>5</w:t>
      </w:r>
      <w:r w:rsidR="00254192" w:rsidRPr="00DC49CE">
        <w:rPr>
          <w:color w:val="000000" w:themeColor="text1"/>
          <w:sz w:val="22"/>
          <w:szCs w:val="22"/>
          <w:shd w:val="clear" w:color="auto" w:fill="FFFFFF"/>
        </w:rPr>
        <w:t xml:space="preserve">. </w:t>
      </w:r>
      <w:r w:rsidR="00950FF6" w:rsidRPr="00DC49CE">
        <w:rPr>
          <w:color w:val="000000" w:themeColor="text1"/>
          <w:sz w:val="22"/>
          <w:szCs w:val="22"/>
          <w:shd w:val="clear" w:color="auto" w:fill="FFFFFF"/>
        </w:rPr>
        <w:t>Закінчення строку цього Договору не звільняє Сторони від відповідальності за його порушення, яке мало місце під час дії цього Договору.</w:t>
      </w:r>
    </w:p>
    <w:p w14:paraId="21809738" w14:textId="77777777" w:rsidR="003B5D62" w:rsidRPr="00DC49CE" w:rsidRDefault="003B5D62" w:rsidP="00BE7AC1">
      <w:pPr>
        <w:jc w:val="both"/>
        <w:rPr>
          <w:color w:val="000000" w:themeColor="text1"/>
          <w:sz w:val="22"/>
          <w:szCs w:val="22"/>
        </w:rPr>
      </w:pPr>
    </w:p>
    <w:p w14:paraId="41F7A5D2" w14:textId="455648F8" w:rsidR="00B65F3F" w:rsidRPr="00DC49CE" w:rsidRDefault="00353B4C" w:rsidP="00342F91">
      <w:pPr>
        <w:pStyle w:val="a5"/>
        <w:numPr>
          <w:ilvl w:val="0"/>
          <w:numId w:val="1"/>
        </w:numPr>
        <w:ind w:left="0" w:firstLine="0"/>
        <w:jc w:val="center"/>
        <w:rPr>
          <w:color w:val="000000" w:themeColor="text1"/>
          <w:sz w:val="22"/>
          <w:szCs w:val="22"/>
        </w:rPr>
      </w:pPr>
      <w:r w:rsidRPr="00DC49CE">
        <w:rPr>
          <w:b/>
          <w:color w:val="000000" w:themeColor="text1"/>
          <w:sz w:val="22"/>
          <w:szCs w:val="22"/>
        </w:rPr>
        <w:t>ІНШІ УМОВИ.</w:t>
      </w:r>
    </w:p>
    <w:p w14:paraId="1D58CF53" w14:textId="57C8B004" w:rsidR="003B5D62" w:rsidRPr="00DC49CE" w:rsidRDefault="003B5D62" w:rsidP="00342F91">
      <w:pPr>
        <w:pStyle w:val="a5"/>
        <w:numPr>
          <w:ilvl w:val="1"/>
          <w:numId w:val="1"/>
        </w:numPr>
        <w:ind w:left="0" w:firstLine="0"/>
        <w:jc w:val="both"/>
        <w:rPr>
          <w:color w:val="000000" w:themeColor="text1"/>
          <w:sz w:val="22"/>
          <w:szCs w:val="22"/>
        </w:rPr>
      </w:pPr>
      <w:r w:rsidRPr="00DC49CE">
        <w:rPr>
          <w:color w:val="000000" w:themeColor="text1"/>
          <w:sz w:val="22"/>
          <w:szCs w:val="22"/>
          <w:shd w:val="clear" w:color="auto" w:fill="FFFFFF"/>
        </w:rPr>
        <w:t xml:space="preserve">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так чи інакше стосуються цього Договору, втрачають юридичну силу, але можуть враховуватися при </w:t>
      </w:r>
      <w:r w:rsidR="006A692A" w:rsidRPr="00DC49CE">
        <w:rPr>
          <w:color w:val="000000" w:themeColor="text1"/>
          <w:sz w:val="22"/>
          <w:szCs w:val="22"/>
          <w:shd w:val="clear" w:color="auto" w:fill="FFFFFF"/>
        </w:rPr>
        <w:t>т</w:t>
      </w:r>
      <w:r w:rsidRPr="00DC49CE">
        <w:rPr>
          <w:color w:val="000000" w:themeColor="text1"/>
          <w:sz w:val="22"/>
          <w:szCs w:val="22"/>
          <w:shd w:val="clear" w:color="auto" w:fill="FFFFFF"/>
        </w:rPr>
        <w:t>лумаченні умов цього Договору.</w:t>
      </w:r>
    </w:p>
    <w:p w14:paraId="731659D9" w14:textId="2B715866" w:rsidR="003B5D62" w:rsidRPr="00DC49CE" w:rsidRDefault="006A692A" w:rsidP="00BE7AC1">
      <w:pPr>
        <w:jc w:val="both"/>
        <w:rPr>
          <w:color w:val="000000" w:themeColor="text1"/>
          <w:sz w:val="22"/>
          <w:szCs w:val="22"/>
        </w:rPr>
      </w:pPr>
      <w:r w:rsidRPr="00DC49CE">
        <w:rPr>
          <w:color w:val="000000" w:themeColor="text1"/>
          <w:sz w:val="22"/>
          <w:szCs w:val="22"/>
          <w:shd w:val="clear" w:color="auto" w:fill="FFFFFF"/>
        </w:rPr>
        <w:t>9</w:t>
      </w:r>
      <w:r w:rsidR="003B5D62" w:rsidRPr="00DC49CE">
        <w:rPr>
          <w:color w:val="000000" w:themeColor="text1"/>
          <w:sz w:val="22"/>
          <w:szCs w:val="22"/>
          <w:shd w:val="clear" w:color="auto" w:fill="FFFFFF"/>
        </w:rPr>
        <w:t>.2. Сторони несуть повну відповідальність за правильність вказаних ними у цьому Договорі реквізитів та зобов'язується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14:paraId="018C1E13" w14:textId="11AC08E9" w:rsidR="00DB0B62" w:rsidRPr="00DC49CE" w:rsidRDefault="006A692A" w:rsidP="00BE7AC1">
      <w:pPr>
        <w:jc w:val="both"/>
        <w:rPr>
          <w:color w:val="000000" w:themeColor="text1"/>
          <w:sz w:val="22"/>
          <w:szCs w:val="22"/>
        </w:rPr>
      </w:pPr>
      <w:r w:rsidRPr="00DC49CE">
        <w:rPr>
          <w:color w:val="000000" w:themeColor="text1"/>
          <w:sz w:val="22"/>
          <w:szCs w:val="22"/>
          <w:shd w:val="clear" w:color="auto" w:fill="FFFFFF"/>
        </w:rPr>
        <w:t>9</w:t>
      </w:r>
      <w:r w:rsidR="003B5D62" w:rsidRPr="00DC49CE">
        <w:rPr>
          <w:color w:val="000000" w:themeColor="text1"/>
          <w:sz w:val="22"/>
          <w:szCs w:val="22"/>
          <w:shd w:val="clear" w:color="auto" w:fill="FFFFFF"/>
        </w:rPr>
        <w:t>.3. Виконавець підтверджує той факт, що він уважно вивчив суть і розміри встановлених для нього обмежень, а також права та способи захисту прав Замовника відповідно до цього Договору, і справжнім підтверджує і приймає той факт, що вони розумно обґрунтовані в часі і місці, не пригнічують вроджені здібності і досвід Виконавця, не перешкоджають Виконавцю у використанні єдиних засобів до існування, повністю призначені для захисту законних інтересів Замовника і не наділяють Замовника будь-якої вигодою на шкоду Виконавцю.</w:t>
      </w:r>
    </w:p>
    <w:p w14:paraId="04783C03" w14:textId="77777777" w:rsidR="00DD1E93" w:rsidRPr="00DC49CE" w:rsidRDefault="006A692A" w:rsidP="00DD1E93">
      <w:pPr>
        <w:suppressAutoHyphens/>
        <w:jc w:val="both"/>
        <w:rPr>
          <w:color w:val="000000" w:themeColor="text1"/>
          <w:sz w:val="22"/>
          <w:szCs w:val="22"/>
        </w:rPr>
      </w:pPr>
      <w:r w:rsidRPr="00DC49CE">
        <w:rPr>
          <w:color w:val="000000" w:themeColor="text1"/>
          <w:sz w:val="22"/>
          <w:szCs w:val="22"/>
          <w:shd w:val="clear" w:color="auto" w:fill="FFFFFF"/>
        </w:rPr>
        <w:t>9</w:t>
      </w:r>
      <w:r w:rsidR="00DB0B62" w:rsidRPr="00DC49CE">
        <w:rPr>
          <w:color w:val="000000" w:themeColor="text1"/>
          <w:sz w:val="22"/>
          <w:szCs w:val="22"/>
          <w:shd w:val="clear" w:color="auto" w:fill="FFFFFF"/>
        </w:rPr>
        <w:t>.</w:t>
      </w:r>
      <w:r w:rsidR="00DA1812" w:rsidRPr="00DC49CE">
        <w:rPr>
          <w:color w:val="000000" w:themeColor="text1"/>
          <w:sz w:val="22"/>
          <w:szCs w:val="22"/>
          <w:shd w:val="clear" w:color="auto" w:fill="FFFFFF"/>
        </w:rPr>
        <w:t>4</w:t>
      </w:r>
      <w:r w:rsidR="00DB0B62" w:rsidRPr="00DC49CE">
        <w:rPr>
          <w:color w:val="000000" w:themeColor="text1"/>
          <w:sz w:val="22"/>
          <w:szCs w:val="22"/>
          <w:shd w:val="clear" w:color="auto" w:fill="FFFFFF"/>
        </w:rPr>
        <w:t>.</w:t>
      </w:r>
      <w:r w:rsidR="003B5D62" w:rsidRPr="00DC49CE">
        <w:rPr>
          <w:color w:val="000000" w:themeColor="text1"/>
          <w:sz w:val="22"/>
          <w:szCs w:val="22"/>
          <w:shd w:val="clear" w:color="auto" w:fill="FFFFFF"/>
        </w:rPr>
        <w:t xml:space="preserve"> </w:t>
      </w:r>
      <w:r w:rsidR="00DD1E93" w:rsidRPr="00DC49CE">
        <w:rPr>
          <w:color w:val="000000" w:themeColor="text1"/>
          <w:sz w:val="22"/>
          <w:szCs w:val="22"/>
        </w:rPr>
        <w:t>Всі додатки, додаткові договори (угоди), акти і інші доповнення до цього Договору вважаються дійсними лише в тому випадку, якщо вони вчинені у письмовій формі (в т. ч. у формі електронного документа) і підписані уповноваженими представниками обох Сторін. Одностороння зміна умов цього Договору не допускається, якщо інше не передбачено умовами цього Договору. У випадку внесення Сторонами змін в додатки до цього Договору шляхом підписання Сторонами відповідних додатків в новій редакції, такі додатки діють в новій редакції із зазначеної в них дати із одночасним припиненням дії додатків у попередній редакції, якщо інше не погоджено Сторонами.</w:t>
      </w:r>
    </w:p>
    <w:p w14:paraId="765FE74E" w14:textId="5B545BB8" w:rsidR="00E8032B" w:rsidRPr="00DC49CE" w:rsidRDefault="006A692A" w:rsidP="00BE7AC1">
      <w:pPr>
        <w:jc w:val="both"/>
        <w:rPr>
          <w:color w:val="000000" w:themeColor="text1"/>
          <w:sz w:val="22"/>
          <w:szCs w:val="22"/>
          <w:shd w:val="clear" w:color="auto" w:fill="FFFFFF"/>
        </w:rPr>
      </w:pPr>
      <w:r w:rsidRPr="00DC49CE">
        <w:rPr>
          <w:color w:val="000000" w:themeColor="text1"/>
          <w:sz w:val="22"/>
          <w:szCs w:val="22"/>
          <w:shd w:val="clear" w:color="auto" w:fill="FFFFFF"/>
        </w:rPr>
        <w:t>9</w:t>
      </w:r>
      <w:r w:rsidR="00DA1812" w:rsidRPr="00DC49CE">
        <w:rPr>
          <w:color w:val="000000" w:themeColor="text1"/>
          <w:sz w:val="22"/>
          <w:szCs w:val="22"/>
          <w:shd w:val="clear" w:color="auto" w:fill="FFFFFF"/>
        </w:rPr>
        <w:t>.5</w:t>
      </w:r>
      <w:r w:rsidR="00DB0B62" w:rsidRPr="00DC49CE">
        <w:rPr>
          <w:color w:val="000000" w:themeColor="text1"/>
          <w:sz w:val="22"/>
          <w:szCs w:val="22"/>
          <w:shd w:val="clear" w:color="auto" w:fill="FFFFFF"/>
        </w:rPr>
        <w:t xml:space="preserve">. </w:t>
      </w:r>
      <w:r w:rsidR="003B5D62" w:rsidRPr="00DC49CE">
        <w:rPr>
          <w:color w:val="000000" w:themeColor="text1"/>
          <w:sz w:val="22"/>
          <w:szCs w:val="22"/>
          <w:shd w:val="clear" w:color="auto" w:fill="FFFFFF"/>
        </w:rPr>
        <w:t>Всі зміни і доповнення до цього Договору мають силу та можуть братися до уваги виключно за умови, що вони в кожному окремому випадку датовані, засвідчені підписами уповноважених представників Сторін</w:t>
      </w:r>
      <w:r w:rsidR="00DD1E93" w:rsidRPr="00DC49CE">
        <w:rPr>
          <w:color w:val="000000" w:themeColor="text1"/>
          <w:sz w:val="22"/>
          <w:szCs w:val="22"/>
          <w:shd w:val="clear" w:color="auto" w:fill="FFFFFF"/>
        </w:rPr>
        <w:t xml:space="preserve"> або за допомогою електронного підпису</w:t>
      </w:r>
      <w:r w:rsidR="003B5D62" w:rsidRPr="00DC49CE">
        <w:rPr>
          <w:color w:val="000000" w:themeColor="text1"/>
          <w:sz w:val="22"/>
          <w:szCs w:val="22"/>
          <w:shd w:val="clear" w:color="auto" w:fill="FFFFFF"/>
        </w:rPr>
        <w:t>.</w:t>
      </w:r>
      <w:r w:rsidR="009572AE" w:rsidRPr="00DC49CE">
        <w:rPr>
          <w:color w:val="000000" w:themeColor="text1"/>
          <w:sz w:val="22"/>
          <w:szCs w:val="22"/>
          <w:shd w:val="clear" w:color="auto" w:fill="FFFFFF"/>
        </w:rPr>
        <w:t xml:space="preserve"> Зміни та доповнення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w:t>
      </w:r>
      <w:r w:rsidR="00C35376" w:rsidRPr="00DC49CE">
        <w:rPr>
          <w:color w:val="000000" w:themeColor="text1"/>
          <w:sz w:val="22"/>
          <w:szCs w:val="22"/>
          <w:shd w:val="clear" w:color="auto" w:fill="FFFFFF"/>
        </w:rPr>
        <w:t xml:space="preserve"> </w:t>
      </w:r>
      <w:r w:rsidR="009572AE" w:rsidRPr="00DC49CE">
        <w:rPr>
          <w:color w:val="000000" w:themeColor="text1"/>
          <w:sz w:val="22"/>
          <w:szCs w:val="22"/>
          <w:shd w:val="clear" w:color="auto" w:fill="FFFFFF"/>
        </w:rPr>
        <w:t>Будь-які Додатки, Додаткові угоди, зміни та доповнення до цього Договору, виконані у відповідності до вимог цього Договору, складають його невід’ємні частини.</w:t>
      </w:r>
    </w:p>
    <w:p w14:paraId="2D094637" w14:textId="7B8E5A1B" w:rsidR="003B5D62" w:rsidRPr="00DC49CE" w:rsidRDefault="006A692A" w:rsidP="00BE7AC1">
      <w:pPr>
        <w:jc w:val="both"/>
        <w:rPr>
          <w:color w:val="000000" w:themeColor="text1"/>
          <w:sz w:val="22"/>
          <w:szCs w:val="22"/>
        </w:rPr>
      </w:pPr>
      <w:r w:rsidRPr="00DC49CE">
        <w:rPr>
          <w:color w:val="000000" w:themeColor="text1"/>
          <w:sz w:val="22"/>
          <w:szCs w:val="22"/>
          <w:shd w:val="clear" w:color="auto" w:fill="FFFFFF"/>
        </w:rPr>
        <w:t>9</w:t>
      </w:r>
      <w:r w:rsidR="00DA1812" w:rsidRPr="00DC49CE">
        <w:rPr>
          <w:color w:val="000000" w:themeColor="text1"/>
          <w:sz w:val="22"/>
          <w:szCs w:val="22"/>
          <w:shd w:val="clear" w:color="auto" w:fill="FFFFFF"/>
        </w:rPr>
        <w:t>.6</w:t>
      </w:r>
      <w:r w:rsidR="00E8032B" w:rsidRPr="00DC49CE">
        <w:rPr>
          <w:color w:val="000000" w:themeColor="text1"/>
          <w:sz w:val="22"/>
          <w:szCs w:val="22"/>
          <w:shd w:val="clear" w:color="auto" w:fill="FFFFFF"/>
        </w:rPr>
        <w:t xml:space="preserve">. </w:t>
      </w:r>
      <w:r w:rsidR="003B5D62" w:rsidRPr="00DC49CE">
        <w:rPr>
          <w:color w:val="000000" w:themeColor="text1"/>
          <w:sz w:val="22"/>
          <w:szCs w:val="22"/>
          <w:shd w:val="clear" w:color="auto" w:fill="FFFFFF"/>
        </w:rPr>
        <w:t>Сторони домовилися про всі істотні умови цього Договору. Якщо деякі питання не врегульовані цим Договором, сторони керуються законодавством України.</w:t>
      </w:r>
    </w:p>
    <w:p w14:paraId="57D77123" w14:textId="3A1AA0CE" w:rsidR="003B5D62" w:rsidRPr="00DC49CE" w:rsidRDefault="006A692A" w:rsidP="00BE7AC1">
      <w:pPr>
        <w:jc w:val="both"/>
        <w:rPr>
          <w:color w:val="000000" w:themeColor="text1"/>
          <w:sz w:val="22"/>
          <w:szCs w:val="22"/>
        </w:rPr>
      </w:pPr>
      <w:r w:rsidRPr="00DC49CE">
        <w:rPr>
          <w:color w:val="000000" w:themeColor="text1"/>
          <w:sz w:val="22"/>
          <w:szCs w:val="22"/>
          <w:shd w:val="clear" w:color="auto" w:fill="FFFFFF"/>
        </w:rPr>
        <w:t>9</w:t>
      </w:r>
      <w:r w:rsidR="00DA1812" w:rsidRPr="00DC49CE">
        <w:rPr>
          <w:color w:val="000000" w:themeColor="text1"/>
          <w:sz w:val="22"/>
          <w:szCs w:val="22"/>
          <w:shd w:val="clear" w:color="auto" w:fill="FFFFFF"/>
        </w:rPr>
        <w:t>.7</w:t>
      </w:r>
      <w:r w:rsidR="006D0300" w:rsidRPr="00DC49CE">
        <w:rPr>
          <w:color w:val="000000" w:themeColor="text1"/>
          <w:sz w:val="22"/>
          <w:szCs w:val="22"/>
          <w:shd w:val="clear" w:color="auto" w:fill="FFFFFF"/>
        </w:rPr>
        <w:t>.</w:t>
      </w:r>
      <w:r w:rsidR="00DA1812" w:rsidRPr="00DC49CE">
        <w:rPr>
          <w:color w:val="000000" w:themeColor="text1"/>
          <w:sz w:val="22"/>
          <w:szCs w:val="22"/>
          <w:shd w:val="clear" w:color="auto" w:fill="FFFFFF"/>
        </w:rPr>
        <w:t xml:space="preserve"> </w:t>
      </w:r>
      <w:r w:rsidR="003B5D62" w:rsidRPr="00DC49CE">
        <w:rPr>
          <w:color w:val="000000" w:themeColor="text1"/>
          <w:sz w:val="22"/>
          <w:szCs w:val="22"/>
          <w:shd w:val="clear" w:color="auto" w:fill="FFFFFF"/>
        </w:rPr>
        <w:t>Якщо будь-яке положення Договору стане в будь-якій мірі недійсним, таким, що не може бути виконано, або неповним, то це не впливатиме на всі інші положення Договору. У таких випадках Сторони будуть зобов’язані негайно замінити таке положення іншим положенням, яке буде законним та зможе бути виконаним, і яке найбільше відповідатиме меті та економічному змісту того положення, яке стало недійсним, неповним та/або таким, що не може бути виконано.</w:t>
      </w:r>
    </w:p>
    <w:p w14:paraId="1DEB1B43" w14:textId="1CBF6946" w:rsidR="006D0300" w:rsidRPr="00DC49CE" w:rsidRDefault="006A692A" w:rsidP="00BE7AC1">
      <w:pPr>
        <w:jc w:val="both"/>
        <w:rPr>
          <w:color w:val="000000" w:themeColor="text1"/>
          <w:sz w:val="22"/>
          <w:szCs w:val="22"/>
          <w:shd w:val="clear" w:color="auto" w:fill="FFFFFF"/>
        </w:rPr>
      </w:pPr>
      <w:r w:rsidRPr="00DC49CE">
        <w:rPr>
          <w:color w:val="000000" w:themeColor="text1"/>
          <w:sz w:val="22"/>
          <w:szCs w:val="22"/>
          <w:shd w:val="clear" w:color="auto" w:fill="FFFFFF"/>
        </w:rPr>
        <w:lastRenderedPageBreak/>
        <w:t>9</w:t>
      </w:r>
      <w:r w:rsidR="00DA1812" w:rsidRPr="00DC49CE">
        <w:rPr>
          <w:color w:val="000000" w:themeColor="text1"/>
          <w:sz w:val="22"/>
          <w:szCs w:val="22"/>
          <w:shd w:val="clear" w:color="auto" w:fill="FFFFFF"/>
        </w:rPr>
        <w:t>.8</w:t>
      </w:r>
      <w:r w:rsidR="006D0300" w:rsidRPr="00DC49CE">
        <w:rPr>
          <w:color w:val="000000" w:themeColor="text1"/>
          <w:sz w:val="22"/>
          <w:szCs w:val="22"/>
          <w:shd w:val="clear" w:color="auto" w:fill="FFFFFF"/>
        </w:rPr>
        <w:t xml:space="preserve">. </w:t>
      </w:r>
      <w:r w:rsidR="003B5D62" w:rsidRPr="00DC49CE">
        <w:rPr>
          <w:color w:val="000000" w:themeColor="text1"/>
          <w:sz w:val="22"/>
          <w:szCs w:val="22"/>
          <w:shd w:val="clear" w:color="auto" w:fill="FFFFFF"/>
        </w:rPr>
        <w:t>Будь-які заголовки, використані в розділах і пунктах Договору, не несуть окремого юридичного значення і використані в Договорі лише для зручності.</w:t>
      </w:r>
    </w:p>
    <w:p w14:paraId="443A7939" w14:textId="20C93195" w:rsidR="00342F91" w:rsidRPr="00DC49CE" w:rsidRDefault="006A692A" w:rsidP="00342F91">
      <w:pPr>
        <w:jc w:val="both"/>
        <w:rPr>
          <w:color w:val="000000" w:themeColor="text1"/>
          <w:sz w:val="22"/>
          <w:szCs w:val="22"/>
        </w:rPr>
      </w:pPr>
      <w:r w:rsidRPr="00DC49CE">
        <w:rPr>
          <w:color w:val="000000" w:themeColor="text1"/>
          <w:sz w:val="22"/>
          <w:szCs w:val="22"/>
        </w:rPr>
        <w:t>9</w:t>
      </w:r>
      <w:r w:rsidR="00342F91" w:rsidRPr="00DC49CE">
        <w:rPr>
          <w:color w:val="000000" w:themeColor="text1"/>
          <w:sz w:val="22"/>
          <w:szCs w:val="22"/>
        </w:rPr>
        <w:t>.9.</w:t>
      </w:r>
      <w:r w:rsidR="00342F91" w:rsidRPr="00DC49CE">
        <w:rPr>
          <w:color w:val="000000" w:themeColor="text1"/>
          <w:sz w:val="22"/>
          <w:szCs w:val="22"/>
        </w:rPr>
        <w:tab/>
        <w:t>Сторони підписанням цього договору підтверджують, при виконанні своїх зобов’язань за Договором Сторони, їх афілійовані особи, працівники або посередники не виплачують, не пропонують виплатити та не дозволяють виплату будь-яких грошових коштів або цінностей, прямо чи опосередковано, будь-яким особам, для здійснення впливу на дії або рішення цих осіб з метою отримання якої-небудь неправомірної вигоди або з іншими неправомірними цілями.</w:t>
      </w:r>
    </w:p>
    <w:p w14:paraId="12494864" w14:textId="7FBB9399" w:rsidR="00342F91" w:rsidRPr="00DC49CE" w:rsidRDefault="006A692A" w:rsidP="00342F91">
      <w:pPr>
        <w:jc w:val="both"/>
        <w:rPr>
          <w:color w:val="000000" w:themeColor="text1"/>
          <w:sz w:val="22"/>
          <w:szCs w:val="22"/>
        </w:rPr>
      </w:pPr>
      <w:r w:rsidRPr="00DC49CE">
        <w:rPr>
          <w:color w:val="000000" w:themeColor="text1"/>
          <w:sz w:val="22"/>
          <w:szCs w:val="22"/>
        </w:rPr>
        <w:t>9</w:t>
      </w:r>
      <w:r w:rsidR="00342F91" w:rsidRPr="00DC49CE">
        <w:rPr>
          <w:color w:val="000000" w:themeColor="text1"/>
          <w:sz w:val="22"/>
          <w:szCs w:val="22"/>
        </w:rPr>
        <w:t>.10. При виконанні своїх обов’язків по Договору Сторони, їх афілійовані особи, працівники або посередники не вчиняють дії, що кваліфікуються законодавством, як надання / отримання неправомірної вигоди, підкуп, а також дії, що порушують вимоги діючого законодавства та міжнародних актів про протидію легалізації (відмиванню) доходів, отриманих злочинним шляхом.</w:t>
      </w:r>
    </w:p>
    <w:p w14:paraId="206ADF26" w14:textId="57868FC7" w:rsidR="00342F91" w:rsidRPr="00DC49CE" w:rsidRDefault="006A692A" w:rsidP="00342F91">
      <w:pPr>
        <w:jc w:val="both"/>
        <w:rPr>
          <w:color w:val="000000" w:themeColor="text1"/>
          <w:sz w:val="22"/>
          <w:szCs w:val="22"/>
        </w:rPr>
      </w:pPr>
      <w:r w:rsidRPr="00DC49CE">
        <w:rPr>
          <w:color w:val="000000" w:themeColor="text1"/>
          <w:sz w:val="22"/>
          <w:szCs w:val="22"/>
        </w:rPr>
        <w:t>9</w:t>
      </w:r>
      <w:r w:rsidR="00342F91" w:rsidRPr="00DC49CE">
        <w:rPr>
          <w:color w:val="000000" w:themeColor="text1"/>
          <w:sz w:val="22"/>
          <w:szCs w:val="22"/>
        </w:rPr>
        <w:t>.11. Кожна зі Сторін Договору відмовляється від стимулювання яким-небудь чином працівників іншої Сторони, в тому числі шляхом надання грошових сум, подарунків, виконання на їх користь робіт (послуг) та іншими, не відображеними в цьому пункті, способами, які ставлять працівника в певну залежність та направлені на забезпечення виконання цим працівником будь-яких дій на користь стимулюючої його Сторони.</w:t>
      </w:r>
    </w:p>
    <w:p w14:paraId="3EFF7ED6" w14:textId="77777777" w:rsidR="00342F91" w:rsidRPr="00DC49CE" w:rsidRDefault="00342F91" w:rsidP="00342F91">
      <w:pPr>
        <w:jc w:val="both"/>
        <w:rPr>
          <w:color w:val="000000" w:themeColor="text1"/>
          <w:sz w:val="22"/>
          <w:szCs w:val="22"/>
        </w:rPr>
      </w:pPr>
      <w:r w:rsidRPr="00DC49CE">
        <w:rPr>
          <w:color w:val="000000" w:themeColor="text1"/>
          <w:sz w:val="22"/>
          <w:szCs w:val="22"/>
        </w:rPr>
        <w:t>Під діями працівника, що здійснюються на користь стимулюючої його Сторони розуміються:</w:t>
      </w:r>
    </w:p>
    <w:p w14:paraId="6AB19CE6" w14:textId="77777777" w:rsidR="00342F91" w:rsidRPr="00DC49CE" w:rsidRDefault="00342F91" w:rsidP="00342F91">
      <w:pPr>
        <w:jc w:val="both"/>
        <w:rPr>
          <w:color w:val="000000" w:themeColor="text1"/>
          <w:sz w:val="22"/>
          <w:szCs w:val="22"/>
        </w:rPr>
      </w:pPr>
      <w:r w:rsidRPr="00DC49CE">
        <w:rPr>
          <w:color w:val="000000" w:themeColor="text1"/>
          <w:sz w:val="22"/>
          <w:szCs w:val="22"/>
        </w:rPr>
        <w:t>- надання невиправданих привілеїв в порівнянні до інших контрагентів;</w:t>
      </w:r>
    </w:p>
    <w:p w14:paraId="3ADD167F" w14:textId="77777777" w:rsidR="00342F91" w:rsidRPr="00DC49CE" w:rsidRDefault="00342F91" w:rsidP="00342F91">
      <w:pPr>
        <w:jc w:val="both"/>
        <w:rPr>
          <w:color w:val="000000" w:themeColor="text1"/>
          <w:sz w:val="22"/>
          <w:szCs w:val="22"/>
        </w:rPr>
      </w:pPr>
      <w:r w:rsidRPr="00DC49CE">
        <w:rPr>
          <w:color w:val="000000" w:themeColor="text1"/>
          <w:sz w:val="22"/>
          <w:szCs w:val="22"/>
        </w:rPr>
        <w:t>- надання гарантій;</w:t>
      </w:r>
    </w:p>
    <w:p w14:paraId="4EB4D20A" w14:textId="77777777" w:rsidR="00342F91" w:rsidRPr="00DC49CE" w:rsidRDefault="00342F91" w:rsidP="00342F91">
      <w:pPr>
        <w:jc w:val="both"/>
        <w:rPr>
          <w:color w:val="000000" w:themeColor="text1"/>
          <w:sz w:val="22"/>
          <w:szCs w:val="22"/>
        </w:rPr>
      </w:pPr>
      <w:r w:rsidRPr="00DC49CE">
        <w:rPr>
          <w:color w:val="000000" w:themeColor="text1"/>
          <w:sz w:val="22"/>
          <w:szCs w:val="22"/>
        </w:rPr>
        <w:t>- прискорення існуючих процедур;</w:t>
      </w:r>
    </w:p>
    <w:p w14:paraId="09EAA38D" w14:textId="77777777" w:rsidR="00342F91" w:rsidRPr="00DC49CE" w:rsidRDefault="00342F91" w:rsidP="00342F91">
      <w:pPr>
        <w:jc w:val="both"/>
        <w:rPr>
          <w:color w:val="000000" w:themeColor="text1"/>
          <w:sz w:val="22"/>
          <w:szCs w:val="22"/>
        </w:rPr>
      </w:pPr>
      <w:r w:rsidRPr="00DC49CE">
        <w:rPr>
          <w:color w:val="000000" w:themeColor="text1"/>
          <w:sz w:val="22"/>
          <w:szCs w:val="22"/>
        </w:rPr>
        <w:t>- інші дії, що виконуються працівником в межах своїх посадових обов’язків, але суперечать принципам відкритості та прозорості взаємовідносин між Сторонами.</w:t>
      </w:r>
    </w:p>
    <w:p w14:paraId="09910A81" w14:textId="3D7260A5" w:rsidR="00342F91" w:rsidRPr="00DC49CE" w:rsidRDefault="006A692A" w:rsidP="00342F91">
      <w:pPr>
        <w:jc w:val="both"/>
        <w:rPr>
          <w:color w:val="000000" w:themeColor="text1"/>
          <w:sz w:val="22"/>
          <w:szCs w:val="22"/>
        </w:rPr>
      </w:pPr>
      <w:r w:rsidRPr="00DC49CE">
        <w:rPr>
          <w:color w:val="000000" w:themeColor="text1"/>
          <w:sz w:val="22"/>
          <w:szCs w:val="22"/>
        </w:rPr>
        <w:t>9</w:t>
      </w:r>
      <w:r w:rsidR="00342F91" w:rsidRPr="00DC49CE">
        <w:rPr>
          <w:color w:val="000000" w:themeColor="text1"/>
          <w:sz w:val="22"/>
          <w:szCs w:val="22"/>
        </w:rPr>
        <w:t>.12. У випадку виникнення у Сторони підозри, що сталося або може статися порушення яких-небудь антикорупційних умов, відповідна Сторона зобов’язується повідомити іншу Сторону в письмовому вигляді. Після письмового повідомлення, відповідна Сторона має право призупинити виконання зобов’язань по Договору до отримання підтвердження, що порушення не сталося або не станеться. Це підтвердження повинно бути направлене протягом 5 (п’яти) робочих днів з дати направлення письмового повідомлення.</w:t>
      </w:r>
    </w:p>
    <w:p w14:paraId="1C4CA5C5" w14:textId="3B5A902A" w:rsidR="00342F91" w:rsidRPr="00DC49CE" w:rsidRDefault="006A692A" w:rsidP="00342F91">
      <w:pPr>
        <w:jc w:val="both"/>
        <w:rPr>
          <w:color w:val="000000" w:themeColor="text1"/>
          <w:sz w:val="22"/>
          <w:szCs w:val="22"/>
        </w:rPr>
      </w:pPr>
      <w:r w:rsidRPr="00DC49CE">
        <w:rPr>
          <w:color w:val="000000" w:themeColor="text1"/>
          <w:sz w:val="22"/>
          <w:szCs w:val="22"/>
        </w:rPr>
        <w:t>9</w:t>
      </w:r>
      <w:r w:rsidR="00342F91" w:rsidRPr="00DC49CE">
        <w:rPr>
          <w:color w:val="000000" w:themeColor="text1"/>
          <w:sz w:val="22"/>
          <w:szCs w:val="22"/>
        </w:rPr>
        <w:t>.13. В письмовому повідомленні Сторона зобов’язана посилатися на факти або надати матеріали, що достовірно підтверджують або дають підстави вважати, що сталося або може статися порушення яких-небудь положень / умов контрагентом, його афілійованими особами, працівниками або посередниками, що відображається в діях які кваліфікуються діючим законодавством як надання або отримання неправомірної вигоди, підкуп, а також дії, що порушують вимоги діючого законодавства чи міжнародних актів  про протидію легалізації (відмиванню) доходів, отриманих злочинним шляхом.</w:t>
      </w:r>
    </w:p>
    <w:p w14:paraId="4380452B" w14:textId="4B81A5C6" w:rsidR="00342F91" w:rsidRPr="00DC49CE" w:rsidRDefault="006A692A" w:rsidP="00342F91">
      <w:pPr>
        <w:jc w:val="both"/>
        <w:rPr>
          <w:color w:val="000000" w:themeColor="text1"/>
          <w:sz w:val="22"/>
          <w:szCs w:val="22"/>
        </w:rPr>
      </w:pPr>
      <w:r w:rsidRPr="00DC49CE">
        <w:rPr>
          <w:color w:val="000000" w:themeColor="text1"/>
          <w:sz w:val="22"/>
          <w:szCs w:val="22"/>
        </w:rPr>
        <w:t>9</w:t>
      </w:r>
      <w:r w:rsidR="00342F91" w:rsidRPr="00DC49CE">
        <w:rPr>
          <w:color w:val="000000" w:themeColor="text1"/>
          <w:sz w:val="22"/>
          <w:szCs w:val="22"/>
        </w:rPr>
        <w:t>.14. Сторони гарантують здійснення належного розгляду по наявним в межах виконання Договору фактам, з дотриманням принципів конфіденційності та застосування ефективних засобів по усуненню практичних складнощів та попередженням ймовірних конфліктних ситуацій.</w:t>
      </w:r>
    </w:p>
    <w:p w14:paraId="2AEA4ADB" w14:textId="5BEAF9E8" w:rsidR="00342F91" w:rsidRPr="00DC49CE" w:rsidRDefault="006A692A" w:rsidP="00342F91">
      <w:pPr>
        <w:jc w:val="both"/>
        <w:rPr>
          <w:color w:val="000000" w:themeColor="text1"/>
          <w:sz w:val="22"/>
          <w:szCs w:val="22"/>
        </w:rPr>
      </w:pPr>
      <w:r w:rsidRPr="00DC49CE">
        <w:rPr>
          <w:color w:val="000000" w:themeColor="text1"/>
          <w:sz w:val="22"/>
          <w:szCs w:val="22"/>
        </w:rPr>
        <w:t>9</w:t>
      </w:r>
      <w:r w:rsidR="00342F91" w:rsidRPr="00DC49CE">
        <w:rPr>
          <w:color w:val="000000" w:themeColor="text1"/>
          <w:sz w:val="22"/>
          <w:szCs w:val="22"/>
        </w:rPr>
        <w:t>.15. Сторони гарантують повну конфіденційність з питань виконання антикорупційних умов Договору, а також відсутність негативних наслідків, як для Сторони в цілому, так і для конкретних працівників Сторони, що повідомили про факт порушення.</w:t>
      </w:r>
    </w:p>
    <w:p w14:paraId="79466AED" w14:textId="4202C6F8" w:rsidR="00342F91" w:rsidRPr="00DC49CE" w:rsidRDefault="006A692A" w:rsidP="00342F91">
      <w:pPr>
        <w:jc w:val="both"/>
        <w:rPr>
          <w:color w:val="000000" w:themeColor="text1"/>
          <w:sz w:val="22"/>
          <w:szCs w:val="22"/>
        </w:rPr>
      </w:pPr>
      <w:r w:rsidRPr="00DC49CE">
        <w:rPr>
          <w:color w:val="000000" w:themeColor="text1"/>
          <w:sz w:val="22"/>
          <w:szCs w:val="22"/>
        </w:rPr>
        <w:t>9</w:t>
      </w:r>
      <w:r w:rsidR="00342F91" w:rsidRPr="00DC49CE">
        <w:rPr>
          <w:color w:val="000000" w:themeColor="text1"/>
          <w:sz w:val="22"/>
          <w:szCs w:val="22"/>
        </w:rPr>
        <w:t>.16. Сторони шляхом підписання цього договору гарантують одна одній, що (як на момент підписання Сторонами цього Договору, так і на майбутнє – протягом всього строку дії договору та виконання зобов’язань за ним):</w:t>
      </w:r>
    </w:p>
    <w:p w14:paraId="1D810F38" w14:textId="77777777" w:rsidR="00342F91" w:rsidRPr="00DC49CE" w:rsidRDefault="00342F91" w:rsidP="00342F91">
      <w:pPr>
        <w:jc w:val="both"/>
        <w:rPr>
          <w:color w:val="000000" w:themeColor="text1"/>
          <w:sz w:val="22"/>
          <w:szCs w:val="22"/>
        </w:rPr>
      </w:pPr>
      <w:r w:rsidRPr="00DC49CE">
        <w:rPr>
          <w:color w:val="000000" w:themeColor="text1"/>
          <w:sz w:val="22"/>
          <w:szCs w:val="22"/>
        </w:rPr>
        <w:tab/>
        <w:t>а) на Сторону не поширюється дія санкцій РНБО, Ради безпеки ООН, Відділу контролю за іноземними активами Державного казначейства США, Департаменту торгівлі Бюро промисловості та безпеки США, Державного департаменту США, Європейського Союзу, України, Великобританії або будь-якої іншої держави чи організації, рішення та акти якої є юридично обов'язковими (надалі – «Санкції»); та</w:t>
      </w:r>
    </w:p>
    <w:p w14:paraId="7B319A67" w14:textId="77777777" w:rsidR="00342F91" w:rsidRPr="00DC49CE" w:rsidRDefault="00342F91" w:rsidP="00342F91">
      <w:pPr>
        <w:jc w:val="both"/>
        <w:rPr>
          <w:color w:val="000000" w:themeColor="text1"/>
          <w:sz w:val="22"/>
          <w:szCs w:val="22"/>
        </w:rPr>
      </w:pPr>
      <w:r w:rsidRPr="00DC49CE">
        <w:rPr>
          <w:color w:val="000000" w:themeColor="text1"/>
          <w:sz w:val="22"/>
          <w:szCs w:val="22"/>
        </w:rPr>
        <w:tab/>
        <w:t>б) Сторона не співпрацює та не пов’язана відносинами контролю з особами, на яких поширюється дія Санкцій;</w:t>
      </w:r>
    </w:p>
    <w:p w14:paraId="38FD5110" w14:textId="34E81C1E" w:rsidR="00342F91" w:rsidRPr="00DC49CE" w:rsidRDefault="006A692A" w:rsidP="00342F91">
      <w:pPr>
        <w:jc w:val="both"/>
        <w:rPr>
          <w:color w:val="000000" w:themeColor="text1"/>
          <w:sz w:val="22"/>
          <w:szCs w:val="22"/>
        </w:rPr>
      </w:pPr>
      <w:r w:rsidRPr="00DC49CE">
        <w:rPr>
          <w:color w:val="000000" w:themeColor="text1"/>
          <w:sz w:val="22"/>
          <w:szCs w:val="22"/>
        </w:rPr>
        <w:t>9</w:t>
      </w:r>
      <w:r w:rsidR="00342F91" w:rsidRPr="00DC49CE">
        <w:rPr>
          <w:color w:val="000000" w:themeColor="text1"/>
          <w:sz w:val="22"/>
          <w:szCs w:val="22"/>
        </w:rPr>
        <w:t>.17. У випадку накладення Санкцій на одну зі Сторін або співпраці Сторони з особою, на яку накладено Санкції, така Сторона зобов’язується негайно повідомити про це іншу Сторону, а також відшкодувати останній усі збитки, спричинені їй через або у зв’язку з накладенням Санкцій або співпрацею з особою, на яку накладено Санкції.</w:t>
      </w:r>
    </w:p>
    <w:p w14:paraId="691B9F2A" w14:textId="3B3F377B" w:rsidR="00342F91" w:rsidRPr="00DC49CE" w:rsidRDefault="006A692A" w:rsidP="00342F91">
      <w:pPr>
        <w:jc w:val="both"/>
        <w:rPr>
          <w:color w:val="000000" w:themeColor="text1"/>
          <w:sz w:val="22"/>
          <w:szCs w:val="22"/>
        </w:rPr>
      </w:pPr>
      <w:r w:rsidRPr="00DC49CE">
        <w:rPr>
          <w:color w:val="000000" w:themeColor="text1"/>
          <w:sz w:val="22"/>
          <w:szCs w:val="22"/>
        </w:rPr>
        <w:t>9</w:t>
      </w:r>
      <w:r w:rsidR="00342F91" w:rsidRPr="00DC49CE">
        <w:rPr>
          <w:color w:val="000000" w:themeColor="text1"/>
          <w:sz w:val="22"/>
          <w:szCs w:val="22"/>
        </w:rPr>
        <w:t>.18. У разі змін в ланцюгу власників (в т. ч. бенефіціарів) Сторони та/ або в керівних та виконавчих органах, Сторона зобов'язується надати відповідну інформацію іншій Стороні протягом (5) п'яти робочих днів з дати внесення таких змін, якщо такі зміни суперечать запевненням та гарантіям і можуть привести до невиконання зобов’язань Сторони за вищенаведеними пунктами.</w:t>
      </w:r>
    </w:p>
    <w:p w14:paraId="63B5EB9E" w14:textId="4A3DB372" w:rsidR="00342F91" w:rsidRPr="00DC49CE" w:rsidRDefault="006A692A" w:rsidP="00342F91">
      <w:pPr>
        <w:jc w:val="both"/>
        <w:rPr>
          <w:color w:val="000000" w:themeColor="text1"/>
          <w:sz w:val="22"/>
          <w:szCs w:val="22"/>
        </w:rPr>
      </w:pPr>
      <w:r w:rsidRPr="00DC49CE">
        <w:rPr>
          <w:color w:val="000000" w:themeColor="text1"/>
          <w:sz w:val="22"/>
          <w:szCs w:val="22"/>
        </w:rPr>
        <w:t>9</w:t>
      </w:r>
      <w:r w:rsidR="00342F91" w:rsidRPr="00DC49CE">
        <w:rPr>
          <w:color w:val="000000" w:themeColor="text1"/>
          <w:sz w:val="22"/>
          <w:szCs w:val="22"/>
        </w:rPr>
        <w:t xml:space="preserve">.19. Кожна зі Сторін має право в односторонньому порядку призупинити виконання обов’язків за цим Договором або припинити дію цього Договору шляхом письмового повідомлення про це іншої </w:t>
      </w:r>
      <w:r w:rsidR="00342F91" w:rsidRPr="00DC49CE">
        <w:rPr>
          <w:color w:val="000000" w:themeColor="text1"/>
          <w:sz w:val="22"/>
          <w:szCs w:val="22"/>
        </w:rPr>
        <w:lastRenderedPageBreak/>
        <w:t xml:space="preserve">Сторони у випадку наявності обґрунтованих підстав вважати, що відбулося або відбудеться порушення будь-яких з вищезазначених в цьому розділі Договору запевнень та гарантій. </w:t>
      </w:r>
    </w:p>
    <w:p w14:paraId="1374291D" w14:textId="78F3C816" w:rsidR="00C35376" w:rsidRPr="00DC49CE" w:rsidRDefault="006A692A" w:rsidP="00BE7AC1">
      <w:pPr>
        <w:jc w:val="both"/>
        <w:rPr>
          <w:color w:val="000000" w:themeColor="text1"/>
          <w:sz w:val="22"/>
          <w:szCs w:val="22"/>
        </w:rPr>
      </w:pPr>
      <w:r w:rsidRPr="00DC49CE">
        <w:rPr>
          <w:color w:val="000000" w:themeColor="text1"/>
          <w:sz w:val="22"/>
          <w:szCs w:val="22"/>
        </w:rPr>
        <w:t>9</w:t>
      </w:r>
      <w:r w:rsidR="00DA1812" w:rsidRPr="00DC49CE">
        <w:rPr>
          <w:color w:val="000000" w:themeColor="text1"/>
          <w:sz w:val="22"/>
          <w:szCs w:val="22"/>
        </w:rPr>
        <w:t>.</w:t>
      </w:r>
      <w:r w:rsidR="00342F91" w:rsidRPr="00DC49CE">
        <w:rPr>
          <w:color w:val="000000" w:themeColor="text1"/>
          <w:sz w:val="22"/>
          <w:szCs w:val="22"/>
        </w:rPr>
        <w:t>20</w:t>
      </w:r>
      <w:r w:rsidR="006D0300" w:rsidRPr="00DC49CE">
        <w:rPr>
          <w:color w:val="000000" w:themeColor="text1"/>
          <w:sz w:val="22"/>
          <w:szCs w:val="22"/>
        </w:rPr>
        <w:t>.</w:t>
      </w:r>
      <w:r w:rsidR="003B5D62" w:rsidRPr="00DC49CE">
        <w:rPr>
          <w:color w:val="000000" w:themeColor="text1"/>
          <w:sz w:val="22"/>
          <w:szCs w:val="22"/>
          <w:shd w:val="clear" w:color="auto" w:fill="FFFFFF"/>
        </w:rPr>
        <w:t xml:space="preserve"> Обмін Сторонами в рамках виконання цього Договору листами в електронній формі є офіційним листуванням Сторін в рамках дії даного Договору, якщо воно здійснено за електронними адресами: </w:t>
      </w:r>
      <w:r w:rsidR="006D0300" w:rsidRPr="00DC49CE">
        <w:rPr>
          <w:color w:val="000000" w:themeColor="text1"/>
          <w:sz w:val="22"/>
          <w:szCs w:val="22"/>
          <w:shd w:val="clear" w:color="auto" w:fill="FFFFFF"/>
        </w:rPr>
        <w:t xml:space="preserve">зі сторони </w:t>
      </w:r>
      <w:commentRangeStart w:id="1"/>
      <w:r w:rsidR="006D0300" w:rsidRPr="00DC49CE">
        <w:rPr>
          <w:color w:val="000000" w:themeColor="text1"/>
          <w:sz w:val="22"/>
          <w:szCs w:val="22"/>
          <w:shd w:val="clear" w:color="auto" w:fill="FFFFFF"/>
        </w:rPr>
        <w:t>Замовника:</w:t>
      </w:r>
      <w:r w:rsidR="00E8032B" w:rsidRPr="00DC49CE">
        <w:rPr>
          <w:color w:val="000000" w:themeColor="text1"/>
          <w:sz w:val="22"/>
          <w:szCs w:val="22"/>
        </w:rPr>
        <w:t xml:space="preserve"> </w:t>
      </w:r>
      <w:r w:rsidR="006D0300" w:rsidRPr="00DC49CE">
        <w:rPr>
          <w:color w:val="000000" w:themeColor="text1"/>
          <w:sz w:val="22"/>
          <w:szCs w:val="22"/>
        </w:rPr>
        <w:t xml:space="preserve">; </w:t>
      </w:r>
      <w:commentRangeEnd w:id="1"/>
      <w:r w:rsidR="00E8032B" w:rsidRPr="00DC49CE">
        <w:rPr>
          <w:rStyle w:val="a8"/>
          <w:color w:val="000000" w:themeColor="text1"/>
          <w:sz w:val="22"/>
          <w:szCs w:val="22"/>
        </w:rPr>
        <w:commentReference w:id="1"/>
      </w:r>
      <w:r w:rsidR="006D0300" w:rsidRPr="00DC49CE">
        <w:rPr>
          <w:color w:val="000000" w:themeColor="text1"/>
          <w:sz w:val="22"/>
          <w:szCs w:val="22"/>
        </w:rPr>
        <w:t xml:space="preserve">та зі сторони </w:t>
      </w:r>
      <w:commentRangeStart w:id="2"/>
      <w:r w:rsidR="006D0300" w:rsidRPr="00DC49CE">
        <w:rPr>
          <w:color w:val="000000" w:themeColor="text1"/>
          <w:sz w:val="22"/>
          <w:szCs w:val="22"/>
          <w:highlight w:val="yellow"/>
        </w:rPr>
        <w:t>Виконавця:</w:t>
      </w:r>
      <w:r w:rsidR="006D0300" w:rsidRPr="00DC49CE">
        <w:rPr>
          <w:color w:val="000000" w:themeColor="text1"/>
          <w:sz w:val="22"/>
          <w:szCs w:val="22"/>
        </w:rPr>
        <w:t xml:space="preserve"> </w:t>
      </w:r>
      <w:commentRangeEnd w:id="2"/>
      <w:r w:rsidR="00F63BF4" w:rsidRPr="00DC49CE">
        <w:rPr>
          <w:rStyle w:val="a8"/>
          <w:color w:val="000000" w:themeColor="text1"/>
          <w:sz w:val="22"/>
          <w:szCs w:val="22"/>
        </w:rPr>
        <w:commentReference w:id="2"/>
      </w:r>
    </w:p>
    <w:p w14:paraId="799C7EEE" w14:textId="38042E62" w:rsidR="003B5D62" w:rsidRPr="00DC49CE" w:rsidRDefault="003B5D62" w:rsidP="00BE7AC1">
      <w:pPr>
        <w:jc w:val="both"/>
        <w:rPr>
          <w:color w:val="000000" w:themeColor="text1"/>
          <w:sz w:val="22"/>
          <w:szCs w:val="22"/>
        </w:rPr>
      </w:pPr>
      <w:r w:rsidRPr="00DC49CE">
        <w:rPr>
          <w:color w:val="000000" w:themeColor="text1"/>
          <w:sz w:val="22"/>
          <w:szCs w:val="22"/>
          <w:shd w:val="clear" w:color="auto" w:fill="FFFFFF"/>
        </w:rPr>
        <w:t>Таке листування підлягає збереженню кожною із Сторін протягом 1 календарного року з моменту направлення/отримання відповідного електронного листа.</w:t>
      </w:r>
    </w:p>
    <w:p w14:paraId="21807EA1" w14:textId="261ADED1" w:rsidR="00342F91" w:rsidRPr="00DC49CE" w:rsidRDefault="006A692A" w:rsidP="00BE7AC1">
      <w:pPr>
        <w:jc w:val="both"/>
        <w:rPr>
          <w:color w:val="000000" w:themeColor="text1"/>
          <w:sz w:val="22"/>
          <w:szCs w:val="22"/>
        </w:rPr>
      </w:pPr>
      <w:r w:rsidRPr="00DC49CE">
        <w:rPr>
          <w:color w:val="000000" w:themeColor="text1"/>
          <w:sz w:val="22"/>
          <w:szCs w:val="22"/>
        </w:rPr>
        <w:t>9</w:t>
      </w:r>
      <w:r w:rsidR="00DA1812" w:rsidRPr="00DC49CE">
        <w:rPr>
          <w:color w:val="000000" w:themeColor="text1"/>
          <w:sz w:val="22"/>
          <w:szCs w:val="22"/>
        </w:rPr>
        <w:t>.</w:t>
      </w:r>
      <w:r w:rsidR="00342F91" w:rsidRPr="00DC49CE">
        <w:rPr>
          <w:color w:val="000000" w:themeColor="text1"/>
          <w:sz w:val="22"/>
          <w:szCs w:val="22"/>
        </w:rPr>
        <w:t xml:space="preserve">21. Листування між сторонами  за цим договором щодо обміну претензіями, актами приймання-передачі наданих послуг, повідомлень про розірвання договору здійснюється шляхом здійснення направлення рекомендованих листів (із чи без повідомлення про вручення) чи цінних листів. У разі ухилення Виконавця від отримання кореспонденції від Замовника, а саме: відмова від отримання листа, неотримання його у період зберігання, повернення такого листа з інших причин, що не залежать від волі Замовника, відповідний лист вважається врученим на 5 (п’ятий) день з дня направлення такого листа Виконавцю.    </w:t>
      </w:r>
    </w:p>
    <w:p w14:paraId="4E4F90E3" w14:textId="36F923B0" w:rsidR="00DD1E93" w:rsidRPr="00DC49CE" w:rsidRDefault="006A692A" w:rsidP="00DD1E93">
      <w:pPr>
        <w:suppressAutoHyphens/>
        <w:jc w:val="both"/>
        <w:rPr>
          <w:color w:val="000000" w:themeColor="text1"/>
          <w:sz w:val="22"/>
          <w:szCs w:val="22"/>
        </w:rPr>
      </w:pPr>
      <w:r w:rsidRPr="00DC49CE">
        <w:rPr>
          <w:color w:val="000000" w:themeColor="text1"/>
          <w:sz w:val="22"/>
          <w:szCs w:val="22"/>
        </w:rPr>
        <w:t>9</w:t>
      </w:r>
      <w:r w:rsidR="00342F91" w:rsidRPr="00DC49CE">
        <w:rPr>
          <w:color w:val="000000" w:themeColor="text1"/>
          <w:sz w:val="22"/>
          <w:szCs w:val="22"/>
        </w:rPr>
        <w:t>.22.</w:t>
      </w:r>
      <w:r w:rsidR="008430BC" w:rsidRPr="00DC49CE">
        <w:rPr>
          <w:color w:val="000000" w:themeColor="text1"/>
          <w:sz w:val="22"/>
          <w:szCs w:val="22"/>
        </w:rPr>
        <w:t xml:space="preserve"> </w:t>
      </w:r>
      <w:r w:rsidR="00DD1E93" w:rsidRPr="00DC49CE">
        <w:rPr>
          <w:color w:val="000000" w:themeColor="text1"/>
          <w:sz w:val="22"/>
          <w:szCs w:val="22"/>
        </w:rPr>
        <w:t xml:space="preserve">Підписуючи цей Договір Сторони погодили можливість використання  кваліфікованого електронного підпису та кваліфікованої електронної печатки (при її наявності) при підписанні Сторонами додатків, додаткових договорів (угод), актів і інших доповнень до цього Договору, а також первинних документів (первинні бухгалтерські документи – накладні, акти, тощо), що складаються в електронній формі в межах виконання цього Договору, із дотриманням законодавства про електронні документи та електронний документообіг та законодавства у сфері електронних довірчих послуг. Умови та порядок документообігу електронних документів визначаються в додаткових договорах до цього Договору. </w:t>
      </w:r>
    </w:p>
    <w:p w14:paraId="41F7A5D6" w14:textId="5851E727" w:rsidR="00B65F3F" w:rsidRPr="00DC49CE" w:rsidRDefault="00DD1E93" w:rsidP="00BE7AC1">
      <w:pPr>
        <w:jc w:val="both"/>
        <w:rPr>
          <w:color w:val="000000" w:themeColor="text1"/>
          <w:sz w:val="22"/>
          <w:szCs w:val="22"/>
        </w:rPr>
      </w:pPr>
      <w:r w:rsidRPr="00DC49CE">
        <w:rPr>
          <w:color w:val="000000" w:themeColor="text1"/>
          <w:sz w:val="22"/>
          <w:szCs w:val="22"/>
        </w:rPr>
        <w:t xml:space="preserve">9.23. </w:t>
      </w:r>
      <w:r w:rsidR="00353B4C" w:rsidRPr="00DC49CE">
        <w:rPr>
          <w:color w:val="000000" w:themeColor="text1"/>
          <w:sz w:val="22"/>
          <w:szCs w:val="22"/>
        </w:rPr>
        <w:t>Договір укладено українською мовою у двох примірниках, що мають однакову юридичну силу, по одному примірнику для Виконавця і Замовника.</w:t>
      </w:r>
    </w:p>
    <w:p w14:paraId="41F7A5D7" w14:textId="77777777" w:rsidR="00B65F3F" w:rsidRPr="00DC49CE" w:rsidRDefault="00B65F3F" w:rsidP="00BE7AC1">
      <w:pPr>
        <w:pBdr>
          <w:top w:val="nil"/>
          <w:left w:val="nil"/>
          <w:bottom w:val="nil"/>
          <w:right w:val="nil"/>
          <w:between w:val="nil"/>
        </w:pBdr>
        <w:jc w:val="both"/>
        <w:rPr>
          <w:color w:val="000000" w:themeColor="text1"/>
          <w:sz w:val="22"/>
          <w:szCs w:val="22"/>
        </w:rPr>
      </w:pPr>
    </w:p>
    <w:p w14:paraId="41F7A5DA" w14:textId="77777777" w:rsidR="00B65F3F" w:rsidRPr="00DC49CE" w:rsidRDefault="00B65F3F" w:rsidP="00BE7AC1">
      <w:pPr>
        <w:pBdr>
          <w:top w:val="nil"/>
          <w:left w:val="nil"/>
          <w:bottom w:val="nil"/>
          <w:right w:val="nil"/>
          <w:between w:val="nil"/>
        </w:pBdr>
        <w:rPr>
          <w:color w:val="000000" w:themeColor="text1"/>
          <w:sz w:val="22"/>
          <w:szCs w:val="22"/>
        </w:rPr>
      </w:pPr>
    </w:p>
    <w:p w14:paraId="41F7A5DB" w14:textId="1964AF63" w:rsidR="00B65F3F" w:rsidRPr="00DC49CE" w:rsidRDefault="00353B4C" w:rsidP="00342F91">
      <w:pPr>
        <w:pStyle w:val="a5"/>
        <w:numPr>
          <w:ilvl w:val="0"/>
          <w:numId w:val="1"/>
        </w:numPr>
        <w:pBdr>
          <w:top w:val="nil"/>
          <w:left w:val="nil"/>
          <w:bottom w:val="nil"/>
          <w:right w:val="nil"/>
          <w:between w:val="nil"/>
        </w:pBdr>
        <w:ind w:left="0" w:firstLine="0"/>
        <w:jc w:val="center"/>
        <w:rPr>
          <w:color w:val="000000" w:themeColor="text1"/>
          <w:sz w:val="22"/>
          <w:szCs w:val="22"/>
        </w:rPr>
      </w:pPr>
      <w:r w:rsidRPr="00DC49CE">
        <w:rPr>
          <w:b/>
          <w:color w:val="000000" w:themeColor="text1"/>
          <w:sz w:val="22"/>
          <w:szCs w:val="22"/>
        </w:rPr>
        <w:t>МІСЦЕЗНАХОДЖЕННЯ ТА РЕКВІЗИТИ СТОРІН</w:t>
      </w:r>
    </w:p>
    <w:tbl>
      <w:tblPr>
        <w:tblStyle w:val="30"/>
        <w:tblW w:w="9673" w:type="dxa"/>
        <w:tblInd w:w="-106" w:type="dxa"/>
        <w:tblLayout w:type="fixed"/>
        <w:tblLook w:val="0000" w:firstRow="0" w:lastRow="0" w:firstColumn="0" w:lastColumn="0" w:noHBand="0" w:noVBand="0"/>
      </w:tblPr>
      <w:tblGrid>
        <w:gridCol w:w="4570"/>
        <w:gridCol w:w="5103"/>
      </w:tblGrid>
      <w:tr w:rsidR="00DC49CE" w:rsidRPr="00DC49CE" w14:paraId="41F7A5DE" w14:textId="77777777" w:rsidTr="006720A1">
        <w:trPr>
          <w:trHeight w:val="831"/>
        </w:trPr>
        <w:tc>
          <w:tcPr>
            <w:tcW w:w="4570" w:type="dxa"/>
          </w:tcPr>
          <w:p w14:paraId="41F7A5DC" w14:textId="07E53D95" w:rsidR="00B65F3F" w:rsidRPr="00DC49CE" w:rsidRDefault="00353B4C" w:rsidP="00BE7AC1">
            <w:pPr>
              <w:pBdr>
                <w:top w:val="nil"/>
                <w:left w:val="nil"/>
                <w:bottom w:val="nil"/>
                <w:right w:val="nil"/>
                <w:between w:val="nil"/>
              </w:pBdr>
              <w:jc w:val="center"/>
              <w:rPr>
                <w:color w:val="000000" w:themeColor="text1"/>
                <w:sz w:val="22"/>
                <w:szCs w:val="22"/>
              </w:rPr>
            </w:pPr>
            <w:r w:rsidRPr="00DC49CE">
              <w:rPr>
                <w:b/>
                <w:color w:val="000000" w:themeColor="text1"/>
                <w:sz w:val="22"/>
                <w:szCs w:val="22"/>
              </w:rPr>
              <w:t>ЗАМОВНИК</w:t>
            </w:r>
          </w:p>
        </w:tc>
        <w:tc>
          <w:tcPr>
            <w:tcW w:w="5103" w:type="dxa"/>
          </w:tcPr>
          <w:p w14:paraId="41F7A5DD" w14:textId="0078304F" w:rsidR="00B65F3F" w:rsidRPr="00DC49CE" w:rsidRDefault="00353B4C" w:rsidP="00BE7AC1">
            <w:pPr>
              <w:pBdr>
                <w:top w:val="nil"/>
                <w:left w:val="nil"/>
                <w:bottom w:val="nil"/>
                <w:right w:val="nil"/>
                <w:between w:val="nil"/>
              </w:pBdr>
              <w:jc w:val="center"/>
              <w:rPr>
                <w:color w:val="000000" w:themeColor="text1"/>
                <w:sz w:val="22"/>
                <w:szCs w:val="22"/>
              </w:rPr>
            </w:pPr>
            <w:r w:rsidRPr="00DC49CE">
              <w:rPr>
                <w:b/>
                <w:color w:val="000000" w:themeColor="text1"/>
                <w:sz w:val="22"/>
                <w:szCs w:val="22"/>
              </w:rPr>
              <w:t>ВИКОНАВЕЦЬ</w:t>
            </w:r>
          </w:p>
        </w:tc>
      </w:tr>
      <w:tr w:rsidR="00DC49CE" w:rsidRPr="00DC49CE" w14:paraId="41F7A5F9" w14:textId="77777777">
        <w:tc>
          <w:tcPr>
            <w:tcW w:w="4570" w:type="dxa"/>
          </w:tcPr>
          <w:p w14:paraId="41F7A5DF" w14:textId="77777777" w:rsidR="00B65F3F" w:rsidRPr="00DC49CE" w:rsidRDefault="00353B4C" w:rsidP="00BE7AC1">
            <w:pPr>
              <w:pBdr>
                <w:top w:val="nil"/>
                <w:left w:val="nil"/>
                <w:bottom w:val="nil"/>
                <w:right w:val="nil"/>
                <w:between w:val="nil"/>
              </w:pBdr>
              <w:jc w:val="both"/>
              <w:rPr>
                <w:color w:val="000000" w:themeColor="text1"/>
                <w:sz w:val="22"/>
                <w:szCs w:val="22"/>
              </w:rPr>
            </w:pPr>
            <w:r w:rsidRPr="00DC49CE">
              <w:rPr>
                <w:b/>
                <w:color w:val="000000" w:themeColor="text1"/>
                <w:sz w:val="22"/>
                <w:szCs w:val="22"/>
              </w:rPr>
              <w:t>МІЖНАРОДНА БЛАГОДІЙНА ОРГАНІЗАЦІЯ "БЛАГОДІЙНИЙ ФОНД "СОС ДИТЯЧІ МІСТЕЧКА" УКРАЇНА</w:t>
            </w:r>
          </w:p>
          <w:p w14:paraId="41F7A5E0" w14:textId="77777777" w:rsidR="00B65F3F" w:rsidRPr="00DC49CE" w:rsidRDefault="00353B4C" w:rsidP="00BE7AC1">
            <w:pPr>
              <w:pBdr>
                <w:top w:val="nil"/>
                <w:left w:val="nil"/>
                <w:bottom w:val="nil"/>
                <w:right w:val="nil"/>
                <w:between w:val="nil"/>
              </w:pBdr>
              <w:jc w:val="both"/>
              <w:rPr>
                <w:color w:val="000000" w:themeColor="text1"/>
                <w:sz w:val="22"/>
                <w:szCs w:val="22"/>
              </w:rPr>
            </w:pPr>
            <w:r w:rsidRPr="00DC49CE">
              <w:rPr>
                <w:color w:val="000000" w:themeColor="text1"/>
                <w:sz w:val="22"/>
                <w:szCs w:val="22"/>
              </w:rPr>
              <w:t>Юридична адреса: 02099, м. Київ, вул. Бориспільська 6, секція 3</w:t>
            </w:r>
          </w:p>
          <w:p w14:paraId="41F7A5E1" w14:textId="77777777" w:rsidR="00B65F3F" w:rsidRPr="00DC49CE" w:rsidRDefault="00353B4C" w:rsidP="00BE7AC1">
            <w:pPr>
              <w:pBdr>
                <w:top w:val="nil"/>
                <w:left w:val="nil"/>
                <w:bottom w:val="nil"/>
                <w:right w:val="nil"/>
                <w:between w:val="nil"/>
              </w:pBdr>
              <w:jc w:val="both"/>
              <w:rPr>
                <w:color w:val="000000" w:themeColor="text1"/>
                <w:sz w:val="22"/>
                <w:szCs w:val="22"/>
              </w:rPr>
            </w:pPr>
            <w:r w:rsidRPr="00DC49CE">
              <w:rPr>
                <w:color w:val="000000" w:themeColor="text1"/>
                <w:sz w:val="22"/>
                <w:szCs w:val="22"/>
              </w:rPr>
              <w:t>Поштова адреса: 02099, м. Київ, вул. Бориспільська 6, секція 3</w:t>
            </w:r>
          </w:p>
          <w:p w14:paraId="41F7A5E2" w14:textId="77777777" w:rsidR="00B65F3F" w:rsidRPr="00DC49CE" w:rsidRDefault="00353B4C" w:rsidP="00BE7AC1">
            <w:pPr>
              <w:pBdr>
                <w:top w:val="nil"/>
                <w:left w:val="nil"/>
                <w:bottom w:val="nil"/>
                <w:right w:val="nil"/>
                <w:between w:val="nil"/>
              </w:pBdr>
              <w:jc w:val="both"/>
              <w:rPr>
                <w:color w:val="000000" w:themeColor="text1"/>
                <w:sz w:val="22"/>
                <w:szCs w:val="22"/>
              </w:rPr>
            </w:pPr>
            <w:r w:rsidRPr="00DC49CE">
              <w:rPr>
                <w:color w:val="000000" w:themeColor="text1"/>
                <w:sz w:val="22"/>
                <w:szCs w:val="22"/>
              </w:rPr>
              <w:t>Код ЄДРПОУ 34183275</w:t>
            </w:r>
          </w:p>
          <w:p w14:paraId="41F7A5E3" w14:textId="77777777" w:rsidR="00B65F3F" w:rsidRPr="00DC49CE" w:rsidRDefault="00353B4C" w:rsidP="00BE7AC1">
            <w:pPr>
              <w:pBdr>
                <w:top w:val="nil"/>
                <w:left w:val="nil"/>
                <w:bottom w:val="nil"/>
                <w:right w:val="nil"/>
                <w:between w:val="nil"/>
              </w:pBdr>
              <w:jc w:val="both"/>
              <w:rPr>
                <w:color w:val="000000" w:themeColor="text1"/>
                <w:sz w:val="22"/>
                <w:szCs w:val="22"/>
              </w:rPr>
            </w:pPr>
            <w:r w:rsidRPr="00DC49CE">
              <w:rPr>
                <w:color w:val="000000" w:themeColor="text1"/>
                <w:sz w:val="22"/>
                <w:szCs w:val="22"/>
              </w:rPr>
              <w:t>IBAN UA 20 3005280000026003000015180</w:t>
            </w:r>
          </w:p>
          <w:p w14:paraId="41F7A5E4" w14:textId="77777777" w:rsidR="00B65F3F" w:rsidRPr="00DC49CE" w:rsidRDefault="00353B4C" w:rsidP="00BE7AC1">
            <w:pPr>
              <w:pBdr>
                <w:top w:val="nil"/>
                <w:left w:val="nil"/>
                <w:bottom w:val="nil"/>
                <w:right w:val="nil"/>
                <w:between w:val="nil"/>
              </w:pBdr>
              <w:jc w:val="both"/>
              <w:rPr>
                <w:color w:val="000000" w:themeColor="text1"/>
                <w:sz w:val="22"/>
                <w:szCs w:val="22"/>
              </w:rPr>
            </w:pPr>
            <w:r w:rsidRPr="00DC49CE">
              <w:rPr>
                <w:color w:val="000000" w:themeColor="text1"/>
                <w:sz w:val="22"/>
                <w:szCs w:val="22"/>
              </w:rPr>
              <w:t>Банк: АТ "ОТП Банк", м. Київ</w:t>
            </w:r>
          </w:p>
          <w:p w14:paraId="41F7A5E5" w14:textId="59D8C188" w:rsidR="00B65F3F" w:rsidRPr="00DC49CE" w:rsidRDefault="00353B4C" w:rsidP="00BE7AC1">
            <w:pPr>
              <w:pBdr>
                <w:top w:val="nil"/>
                <w:left w:val="nil"/>
                <w:bottom w:val="nil"/>
                <w:right w:val="nil"/>
                <w:between w:val="nil"/>
              </w:pBdr>
              <w:jc w:val="both"/>
              <w:rPr>
                <w:color w:val="000000" w:themeColor="text1"/>
                <w:sz w:val="22"/>
                <w:szCs w:val="22"/>
              </w:rPr>
            </w:pPr>
            <w:r w:rsidRPr="00DC49CE">
              <w:rPr>
                <w:color w:val="000000" w:themeColor="text1"/>
                <w:sz w:val="22"/>
                <w:szCs w:val="22"/>
              </w:rPr>
              <w:t xml:space="preserve">e-mail: </w:t>
            </w:r>
            <w:r w:rsidR="00342F91" w:rsidRPr="00DC49CE">
              <w:rPr>
                <w:color w:val="000000" w:themeColor="text1"/>
                <w:sz w:val="22"/>
                <w:szCs w:val="22"/>
              </w:rPr>
              <w:t>__________________________</w:t>
            </w:r>
          </w:p>
          <w:p w14:paraId="41F7A5E6" w14:textId="77777777" w:rsidR="00B65F3F" w:rsidRPr="00DC49CE" w:rsidRDefault="00B65F3F" w:rsidP="00BE7AC1">
            <w:pPr>
              <w:pBdr>
                <w:top w:val="nil"/>
                <w:left w:val="nil"/>
                <w:bottom w:val="nil"/>
                <w:right w:val="nil"/>
                <w:between w:val="nil"/>
              </w:pBdr>
              <w:jc w:val="both"/>
              <w:rPr>
                <w:color w:val="000000" w:themeColor="text1"/>
                <w:sz w:val="22"/>
                <w:szCs w:val="22"/>
              </w:rPr>
            </w:pPr>
          </w:p>
          <w:p w14:paraId="41F7A5E7" w14:textId="77777777" w:rsidR="00B65F3F" w:rsidRPr="00DC49CE" w:rsidRDefault="00B65F3F" w:rsidP="00BE7AC1">
            <w:pPr>
              <w:pBdr>
                <w:top w:val="nil"/>
                <w:left w:val="nil"/>
                <w:bottom w:val="nil"/>
                <w:right w:val="nil"/>
                <w:between w:val="nil"/>
              </w:pBdr>
              <w:jc w:val="both"/>
              <w:rPr>
                <w:color w:val="000000" w:themeColor="text1"/>
                <w:sz w:val="22"/>
                <w:szCs w:val="22"/>
              </w:rPr>
            </w:pPr>
          </w:p>
          <w:p w14:paraId="41F7A5E8" w14:textId="77777777" w:rsidR="00B65F3F" w:rsidRPr="00DC49CE" w:rsidRDefault="00353B4C" w:rsidP="00BE7AC1">
            <w:pPr>
              <w:pBdr>
                <w:top w:val="nil"/>
                <w:left w:val="nil"/>
                <w:bottom w:val="nil"/>
                <w:right w:val="nil"/>
                <w:between w:val="nil"/>
              </w:pBdr>
              <w:jc w:val="both"/>
              <w:rPr>
                <w:color w:val="000000" w:themeColor="text1"/>
                <w:sz w:val="22"/>
                <w:szCs w:val="22"/>
              </w:rPr>
            </w:pPr>
            <w:r w:rsidRPr="00DC49CE">
              <w:rPr>
                <w:b/>
                <w:color w:val="000000" w:themeColor="text1"/>
                <w:sz w:val="22"/>
                <w:szCs w:val="22"/>
              </w:rPr>
              <w:t>Директор _____________С.С. Лукашов</w:t>
            </w:r>
          </w:p>
          <w:p w14:paraId="41F7A5E9" w14:textId="77777777" w:rsidR="00B65F3F" w:rsidRPr="00DC49CE" w:rsidRDefault="00B65F3F" w:rsidP="00BE7AC1">
            <w:pPr>
              <w:pBdr>
                <w:top w:val="nil"/>
                <w:left w:val="nil"/>
                <w:bottom w:val="nil"/>
                <w:right w:val="nil"/>
                <w:between w:val="nil"/>
              </w:pBdr>
              <w:jc w:val="both"/>
              <w:rPr>
                <w:color w:val="000000" w:themeColor="text1"/>
                <w:sz w:val="22"/>
                <w:szCs w:val="22"/>
              </w:rPr>
            </w:pPr>
          </w:p>
        </w:tc>
        <w:tc>
          <w:tcPr>
            <w:tcW w:w="5103" w:type="dxa"/>
          </w:tcPr>
          <w:p w14:paraId="55D15C8A" w14:textId="58CD1270" w:rsidR="00466BB7" w:rsidRPr="00DC49CE" w:rsidRDefault="00466BB7" w:rsidP="00BE7AC1">
            <w:pPr>
              <w:pBdr>
                <w:top w:val="nil"/>
                <w:left w:val="nil"/>
                <w:bottom w:val="nil"/>
                <w:right w:val="nil"/>
                <w:between w:val="nil"/>
              </w:pBdr>
              <w:jc w:val="both"/>
              <w:rPr>
                <w:b/>
                <w:color w:val="000000" w:themeColor="text1"/>
                <w:sz w:val="22"/>
                <w:szCs w:val="22"/>
              </w:rPr>
            </w:pPr>
            <w:r w:rsidRPr="00DC49CE">
              <w:rPr>
                <w:b/>
                <w:color w:val="000000" w:themeColor="text1"/>
                <w:sz w:val="22"/>
                <w:szCs w:val="22"/>
              </w:rPr>
              <w:t xml:space="preserve"> «</w:t>
            </w:r>
            <w:r w:rsidR="00C72530" w:rsidRPr="00DC49CE">
              <w:rPr>
                <w:b/>
                <w:color w:val="000000" w:themeColor="text1"/>
                <w:sz w:val="22"/>
                <w:szCs w:val="22"/>
              </w:rPr>
              <w:t>-</w:t>
            </w:r>
            <w:r w:rsidRPr="00DC49CE">
              <w:rPr>
                <w:b/>
                <w:color w:val="000000" w:themeColor="text1"/>
                <w:sz w:val="22"/>
                <w:szCs w:val="22"/>
              </w:rPr>
              <w:t xml:space="preserve">», </w:t>
            </w:r>
          </w:p>
          <w:p w14:paraId="35BFF292" w14:textId="43A62FEF" w:rsidR="00E8032B" w:rsidRPr="00DC49CE" w:rsidRDefault="00466BB7" w:rsidP="00BE7AC1">
            <w:pPr>
              <w:pBdr>
                <w:top w:val="nil"/>
                <w:left w:val="nil"/>
                <w:bottom w:val="nil"/>
                <w:right w:val="nil"/>
                <w:between w:val="nil"/>
              </w:pBdr>
              <w:jc w:val="both"/>
              <w:rPr>
                <w:b/>
                <w:color w:val="000000" w:themeColor="text1"/>
                <w:sz w:val="22"/>
                <w:szCs w:val="22"/>
              </w:rPr>
            </w:pPr>
            <w:r w:rsidRPr="00DC49CE">
              <w:rPr>
                <w:bCs/>
                <w:color w:val="000000" w:themeColor="text1"/>
                <w:sz w:val="22"/>
                <w:szCs w:val="22"/>
              </w:rPr>
              <w:t>Код ЄДРПОУ</w:t>
            </w:r>
            <w:r w:rsidR="006720A1" w:rsidRPr="00DC49CE">
              <w:rPr>
                <w:bCs/>
                <w:color w:val="000000" w:themeColor="text1"/>
                <w:sz w:val="22"/>
                <w:szCs w:val="22"/>
              </w:rPr>
              <w:t>/РНОКПП</w:t>
            </w:r>
          </w:p>
          <w:p w14:paraId="16009AD4" w14:textId="77777777" w:rsidR="00E8032B" w:rsidRPr="00DC49CE" w:rsidRDefault="00E8032B" w:rsidP="00BE7AC1">
            <w:pPr>
              <w:pBdr>
                <w:top w:val="nil"/>
                <w:left w:val="nil"/>
                <w:bottom w:val="nil"/>
                <w:right w:val="nil"/>
                <w:between w:val="nil"/>
              </w:pBdr>
              <w:jc w:val="both"/>
              <w:rPr>
                <w:b/>
                <w:color w:val="000000" w:themeColor="text1"/>
                <w:sz w:val="22"/>
                <w:szCs w:val="22"/>
              </w:rPr>
            </w:pPr>
          </w:p>
          <w:p w14:paraId="41F7A5EC" w14:textId="1FC9A661" w:rsidR="00B65F3F" w:rsidRPr="00DC49CE" w:rsidRDefault="00353B4C" w:rsidP="00BE7AC1">
            <w:pPr>
              <w:pBdr>
                <w:top w:val="nil"/>
                <w:left w:val="nil"/>
                <w:bottom w:val="nil"/>
                <w:right w:val="nil"/>
                <w:between w:val="nil"/>
              </w:pBdr>
              <w:jc w:val="both"/>
              <w:rPr>
                <w:color w:val="000000" w:themeColor="text1"/>
                <w:sz w:val="22"/>
                <w:szCs w:val="22"/>
              </w:rPr>
            </w:pPr>
            <w:commentRangeStart w:id="3"/>
            <w:r w:rsidRPr="00DC49CE">
              <w:rPr>
                <w:color w:val="000000" w:themeColor="text1"/>
                <w:sz w:val="22"/>
                <w:szCs w:val="22"/>
              </w:rPr>
              <w:t xml:space="preserve">Р/р </w:t>
            </w:r>
          </w:p>
          <w:p w14:paraId="41F7A5ED" w14:textId="521850A4" w:rsidR="00B65F3F" w:rsidRPr="00DC49CE" w:rsidRDefault="00353B4C" w:rsidP="00BE7AC1">
            <w:pPr>
              <w:pBdr>
                <w:top w:val="nil"/>
                <w:left w:val="nil"/>
                <w:bottom w:val="nil"/>
                <w:right w:val="nil"/>
                <w:between w:val="nil"/>
              </w:pBdr>
              <w:jc w:val="both"/>
              <w:rPr>
                <w:color w:val="000000" w:themeColor="text1"/>
                <w:sz w:val="22"/>
                <w:szCs w:val="22"/>
              </w:rPr>
            </w:pPr>
            <w:r w:rsidRPr="00DC49CE">
              <w:rPr>
                <w:color w:val="000000" w:themeColor="text1"/>
                <w:sz w:val="22"/>
                <w:szCs w:val="22"/>
              </w:rPr>
              <w:t xml:space="preserve">АТ </w:t>
            </w:r>
          </w:p>
          <w:p w14:paraId="41F7A5EF" w14:textId="77777777" w:rsidR="00B65F3F" w:rsidRPr="00DC49CE" w:rsidRDefault="00353B4C" w:rsidP="00BE7AC1">
            <w:pPr>
              <w:pBdr>
                <w:top w:val="nil"/>
                <w:left w:val="nil"/>
                <w:bottom w:val="nil"/>
                <w:right w:val="nil"/>
                <w:between w:val="nil"/>
              </w:pBdr>
              <w:jc w:val="both"/>
              <w:rPr>
                <w:color w:val="000000" w:themeColor="text1"/>
                <w:sz w:val="22"/>
                <w:szCs w:val="22"/>
              </w:rPr>
            </w:pPr>
            <w:r w:rsidRPr="00DC49CE">
              <w:rPr>
                <w:color w:val="000000" w:themeColor="text1"/>
                <w:sz w:val="22"/>
                <w:szCs w:val="22"/>
              </w:rPr>
              <w:t>Адреса:</w:t>
            </w:r>
          </w:p>
          <w:p w14:paraId="41F7A5F2" w14:textId="3C757FFB" w:rsidR="00B65F3F" w:rsidRPr="00DC49CE" w:rsidRDefault="00353B4C" w:rsidP="00BE7AC1">
            <w:pPr>
              <w:pBdr>
                <w:top w:val="nil"/>
                <w:left w:val="nil"/>
                <w:bottom w:val="nil"/>
                <w:right w:val="nil"/>
                <w:between w:val="nil"/>
              </w:pBdr>
              <w:jc w:val="both"/>
              <w:rPr>
                <w:color w:val="000000" w:themeColor="text1"/>
                <w:sz w:val="22"/>
                <w:szCs w:val="22"/>
              </w:rPr>
            </w:pPr>
            <w:r w:rsidRPr="00DC49CE">
              <w:rPr>
                <w:color w:val="000000" w:themeColor="text1"/>
                <w:sz w:val="22"/>
                <w:szCs w:val="22"/>
              </w:rPr>
              <w:t xml:space="preserve">Контактний телефон: </w:t>
            </w:r>
            <w:commentRangeEnd w:id="3"/>
            <w:r w:rsidR="00F63BF4" w:rsidRPr="00DC49CE">
              <w:rPr>
                <w:rStyle w:val="a8"/>
                <w:color w:val="000000" w:themeColor="text1"/>
                <w:sz w:val="22"/>
                <w:szCs w:val="22"/>
              </w:rPr>
              <w:commentReference w:id="3"/>
            </w:r>
          </w:p>
          <w:p w14:paraId="41F7A5F4" w14:textId="77777777" w:rsidR="00B65F3F" w:rsidRPr="00DC49CE" w:rsidRDefault="00B65F3F" w:rsidP="00BE7AC1">
            <w:pPr>
              <w:pBdr>
                <w:top w:val="nil"/>
                <w:left w:val="nil"/>
                <w:bottom w:val="nil"/>
                <w:right w:val="nil"/>
                <w:between w:val="nil"/>
              </w:pBdr>
              <w:jc w:val="both"/>
              <w:rPr>
                <w:color w:val="000000" w:themeColor="text1"/>
                <w:sz w:val="22"/>
                <w:szCs w:val="22"/>
              </w:rPr>
            </w:pPr>
          </w:p>
          <w:p w14:paraId="491A9AA2" w14:textId="77777777" w:rsidR="00C35376" w:rsidRPr="00DC49CE" w:rsidRDefault="00C35376" w:rsidP="00BE7AC1">
            <w:pPr>
              <w:pBdr>
                <w:top w:val="nil"/>
                <w:left w:val="nil"/>
                <w:bottom w:val="nil"/>
                <w:right w:val="nil"/>
                <w:between w:val="nil"/>
              </w:pBdr>
              <w:jc w:val="both"/>
              <w:rPr>
                <w:color w:val="000000" w:themeColor="text1"/>
                <w:sz w:val="22"/>
                <w:szCs w:val="22"/>
              </w:rPr>
            </w:pPr>
          </w:p>
          <w:p w14:paraId="41F7A5F7" w14:textId="77777777" w:rsidR="00B65F3F" w:rsidRPr="00DC49CE" w:rsidRDefault="00B65F3F" w:rsidP="00BE7AC1">
            <w:pPr>
              <w:pBdr>
                <w:top w:val="nil"/>
                <w:left w:val="nil"/>
                <w:bottom w:val="nil"/>
                <w:right w:val="nil"/>
                <w:between w:val="nil"/>
              </w:pBdr>
              <w:jc w:val="both"/>
              <w:rPr>
                <w:color w:val="000000" w:themeColor="text1"/>
                <w:sz w:val="22"/>
                <w:szCs w:val="22"/>
              </w:rPr>
            </w:pPr>
          </w:p>
          <w:p w14:paraId="41F7A5F8" w14:textId="30406459" w:rsidR="00B65F3F" w:rsidRPr="00DC49CE" w:rsidRDefault="00353B4C" w:rsidP="00BE7AC1">
            <w:pPr>
              <w:pBdr>
                <w:top w:val="nil"/>
                <w:left w:val="nil"/>
                <w:bottom w:val="nil"/>
                <w:right w:val="nil"/>
                <w:between w:val="nil"/>
              </w:pBdr>
              <w:jc w:val="both"/>
              <w:rPr>
                <w:color w:val="000000" w:themeColor="text1"/>
                <w:sz w:val="22"/>
                <w:szCs w:val="22"/>
              </w:rPr>
            </w:pPr>
            <w:r w:rsidRPr="00DC49CE">
              <w:rPr>
                <w:color w:val="000000" w:themeColor="text1"/>
                <w:sz w:val="22"/>
                <w:szCs w:val="22"/>
              </w:rPr>
              <w:t>_________________</w:t>
            </w:r>
            <w:r w:rsidR="000F79E0" w:rsidRPr="00DC49CE">
              <w:rPr>
                <w:b/>
                <w:color w:val="000000" w:themeColor="text1"/>
                <w:sz w:val="22"/>
                <w:szCs w:val="22"/>
              </w:rPr>
              <w:t>.</w:t>
            </w:r>
          </w:p>
        </w:tc>
      </w:tr>
    </w:tbl>
    <w:p w14:paraId="41F7A5FA" w14:textId="77777777" w:rsidR="00B65F3F" w:rsidRPr="00DC49CE" w:rsidRDefault="00B65F3F" w:rsidP="00BE7AC1">
      <w:pPr>
        <w:pBdr>
          <w:top w:val="nil"/>
          <w:left w:val="nil"/>
          <w:bottom w:val="nil"/>
          <w:right w:val="nil"/>
          <w:between w:val="nil"/>
        </w:pBdr>
        <w:jc w:val="both"/>
        <w:rPr>
          <w:color w:val="000000" w:themeColor="text1"/>
          <w:sz w:val="22"/>
          <w:szCs w:val="22"/>
        </w:rPr>
      </w:pPr>
    </w:p>
    <w:p w14:paraId="41F7A664" w14:textId="03E13486" w:rsidR="00B65F3F" w:rsidRPr="00DC49CE" w:rsidRDefault="00353B4C" w:rsidP="00BE7AC1">
      <w:pPr>
        <w:pBdr>
          <w:top w:val="nil"/>
          <w:left w:val="nil"/>
          <w:bottom w:val="nil"/>
          <w:right w:val="nil"/>
          <w:between w:val="nil"/>
        </w:pBdr>
        <w:jc w:val="right"/>
        <w:rPr>
          <w:b/>
          <w:color w:val="000000" w:themeColor="text1"/>
          <w:sz w:val="22"/>
          <w:szCs w:val="22"/>
        </w:rPr>
      </w:pPr>
      <w:r w:rsidRPr="00DC49CE">
        <w:rPr>
          <w:b/>
          <w:color w:val="000000" w:themeColor="text1"/>
          <w:sz w:val="22"/>
          <w:szCs w:val="22"/>
        </w:rPr>
        <w:tab/>
      </w:r>
    </w:p>
    <w:sectPr w:rsidR="00B65F3F" w:rsidRPr="00DC49CE">
      <w:pgSz w:w="11906" w:h="16838"/>
      <w:pgMar w:top="568" w:right="707" w:bottom="993" w:left="1559" w:header="709" w:footer="709"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Osadcha Anastasiia" w:date="2023-02-13T17:50:00Z" w:initials="OA">
    <w:p w14:paraId="3BDEC005" w14:textId="7F471AD4" w:rsidR="00E8032B" w:rsidRDefault="00E8032B" w:rsidP="003C5809">
      <w:pPr>
        <w:pStyle w:val="a9"/>
      </w:pPr>
      <w:r>
        <w:rPr>
          <w:rStyle w:val="a8"/>
        </w:rPr>
        <w:annotationRef/>
      </w:r>
      <w:r>
        <w:t>Прошу вказати</w:t>
      </w:r>
    </w:p>
  </w:comment>
  <w:comment w:id="2" w:author="Osadcha Anastasiia" w:date="2022-10-06T10:27:00Z" w:initials="OA">
    <w:p w14:paraId="683C3D95" w14:textId="3624DCF5" w:rsidR="00F63BF4" w:rsidRDefault="00F63BF4" w:rsidP="003C5809">
      <w:pPr>
        <w:pStyle w:val="a9"/>
      </w:pPr>
      <w:r>
        <w:rPr>
          <w:rStyle w:val="a8"/>
        </w:rPr>
        <w:annotationRef/>
      </w:r>
      <w:r>
        <w:t>Зазначте, будь ласка</w:t>
      </w:r>
    </w:p>
  </w:comment>
  <w:comment w:id="3" w:author="Osadcha Anastasiia" w:date="2022-10-06T10:27:00Z" w:initials="OA">
    <w:p w14:paraId="1EFFC11C" w14:textId="77777777" w:rsidR="00F63BF4" w:rsidRDefault="00F63BF4" w:rsidP="003C5809">
      <w:pPr>
        <w:pStyle w:val="a9"/>
      </w:pPr>
      <w:r>
        <w:rPr>
          <w:rStyle w:val="a8"/>
        </w:rPr>
        <w:annotationRef/>
      </w:r>
      <w:r>
        <w:t>Зазначте всю інформацію, будь ласка</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BDEC005" w15:done="0"/>
  <w15:commentEx w15:paraId="683C3D95" w15:done="0"/>
  <w15:commentEx w15:paraId="1EFFC11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BDEC005" w16cid:durableId="28034D79"/>
  <w16cid:commentId w16cid:paraId="683C3D95" w16cid:durableId="28034D7A"/>
  <w16cid:commentId w16cid:paraId="1EFFC11C" w16cid:durableId="28034D7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532D9"/>
    <w:multiLevelType w:val="multilevel"/>
    <w:tmpl w:val="D0B42748"/>
    <w:lvl w:ilvl="0">
      <w:start w:val="1"/>
      <w:numFmt w:val="decimal"/>
      <w:lvlText w:val="%1."/>
      <w:lvlJc w:val="left"/>
      <w:pPr>
        <w:ind w:left="408" w:hanging="408"/>
      </w:pPr>
      <w:rPr>
        <w:rFonts w:hint="default"/>
      </w:rPr>
    </w:lvl>
    <w:lvl w:ilvl="1">
      <w:start w:val="1"/>
      <w:numFmt w:val="decimal"/>
      <w:lvlText w:val="%1.%2."/>
      <w:lvlJc w:val="left"/>
      <w:pPr>
        <w:ind w:left="408" w:hanging="4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266171"/>
    <w:multiLevelType w:val="multilevel"/>
    <w:tmpl w:val="1E9E184A"/>
    <w:lvl w:ilvl="0">
      <w:start w:val="3"/>
      <w:numFmt w:val="decimal"/>
      <w:lvlText w:val="%1."/>
      <w:lvlJc w:val="left"/>
      <w:pPr>
        <w:ind w:left="720" w:hanging="360"/>
      </w:pPr>
      <w:rPr>
        <w:b/>
        <w:bCs/>
        <w:vertAlign w:val="baseline"/>
      </w:rPr>
    </w:lvl>
    <w:lvl w:ilvl="1">
      <w:start w:val="1"/>
      <w:numFmt w:val="decimal"/>
      <w:lvlText w:val="%1.%2"/>
      <w:lvlJc w:val="left"/>
      <w:pPr>
        <w:ind w:left="780" w:hanging="420"/>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440" w:hanging="108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800" w:hanging="144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2160" w:hanging="1800"/>
      </w:pPr>
      <w:rPr>
        <w:vertAlign w:val="baseline"/>
      </w:rPr>
    </w:lvl>
    <w:lvl w:ilvl="8">
      <w:start w:val="1"/>
      <w:numFmt w:val="decimal"/>
      <w:lvlText w:val="%1.%2.%3.%4.%5.%6.%7.%8.%9"/>
      <w:lvlJc w:val="left"/>
      <w:pPr>
        <w:ind w:left="2520" w:hanging="2160"/>
      </w:pPr>
      <w:rPr>
        <w:vertAlign w:val="baseline"/>
      </w:rPr>
    </w:lvl>
  </w:abstractNum>
  <w:abstractNum w:abstractNumId="2" w15:restartNumberingAfterBreak="0">
    <w:nsid w:val="0FE20B1C"/>
    <w:multiLevelType w:val="multilevel"/>
    <w:tmpl w:val="A052D380"/>
    <w:lvl w:ilvl="0">
      <w:start w:val="6"/>
      <w:numFmt w:val="decimal"/>
      <w:lvlText w:val="%1."/>
      <w:lvlJc w:val="left"/>
      <w:pPr>
        <w:ind w:left="450" w:hanging="450"/>
      </w:pPr>
      <w:rPr>
        <w:rFonts w:hint="default"/>
      </w:rPr>
    </w:lvl>
    <w:lvl w:ilvl="1">
      <w:start w:val="1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3A067BA"/>
    <w:multiLevelType w:val="hybridMultilevel"/>
    <w:tmpl w:val="D4F2BE1C"/>
    <w:lvl w:ilvl="0" w:tplc="0D0E2E4E">
      <w:start w:val="10"/>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39F229AC"/>
    <w:multiLevelType w:val="multilevel"/>
    <w:tmpl w:val="B1605FA4"/>
    <w:lvl w:ilvl="0">
      <w:start w:val="1"/>
      <w:numFmt w:val="decimal"/>
      <w:lvlText w:val="%1."/>
      <w:lvlJc w:val="left"/>
      <w:pPr>
        <w:ind w:left="720" w:hanging="360"/>
      </w:pPr>
      <w:rPr>
        <w:rFonts w:ascii="Times New Roman" w:eastAsia="Times New Roman" w:hAnsi="Times New Roman" w:cs="Times New Roman"/>
        <w:u w:val="single"/>
      </w:rPr>
    </w:lvl>
    <w:lvl w:ilvl="1">
      <w:start w:val="1"/>
      <w:numFmt w:val="decimal"/>
      <w:isLgl/>
      <w:lvlText w:val="%1.%2."/>
      <w:lvlJc w:val="left"/>
      <w:pPr>
        <w:ind w:left="72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431A738B"/>
    <w:multiLevelType w:val="multilevel"/>
    <w:tmpl w:val="C62C35E0"/>
    <w:lvl w:ilvl="0">
      <w:start w:val="13"/>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DA86FC5"/>
    <w:multiLevelType w:val="multilevel"/>
    <w:tmpl w:val="795058EC"/>
    <w:lvl w:ilvl="0">
      <w:start w:val="1"/>
      <w:numFmt w:val="decimal"/>
      <w:lvlText w:val="%1."/>
      <w:lvlJc w:val="left"/>
      <w:pPr>
        <w:ind w:left="785" w:hanging="360"/>
      </w:pPr>
      <w:rPr>
        <w:rFonts w:hint="default"/>
        <w:b/>
        <w:sz w:val="16"/>
        <w:szCs w:val="16"/>
      </w:rPr>
    </w:lvl>
    <w:lvl w:ilvl="1">
      <w:start w:val="1"/>
      <w:numFmt w:val="decimal"/>
      <w:isLgl/>
      <w:lvlText w:val="%1.%2."/>
      <w:lvlJc w:val="left"/>
      <w:pPr>
        <w:ind w:left="425" w:hanging="360"/>
      </w:pPr>
      <w:rPr>
        <w:rFonts w:hint="default"/>
        <w:b/>
        <w:color w:val="auto"/>
        <w:sz w:val="14"/>
        <w:szCs w:val="14"/>
        <w:u w:val="none"/>
      </w:rPr>
    </w:lvl>
    <w:lvl w:ilvl="2">
      <w:start w:val="1"/>
      <w:numFmt w:val="decimal"/>
      <w:isLgl/>
      <w:lvlText w:val="%1.%2.%3."/>
      <w:lvlJc w:val="left"/>
      <w:pPr>
        <w:ind w:left="1145" w:hanging="720"/>
      </w:pPr>
      <w:rPr>
        <w:rFonts w:hint="default"/>
      </w:rPr>
    </w:lvl>
    <w:lvl w:ilvl="3">
      <w:start w:val="1"/>
      <w:numFmt w:val="decimal"/>
      <w:isLgl/>
      <w:lvlText w:val="%1.%2.%3.%4."/>
      <w:lvlJc w:val="left"/>
      <w:pPr>
        <w:ind w:left="1145" w:hanging="720"/>
      </w:pPr>
      <w:rPr>
        <w:rFonts w:hint="default"/>
      </w:rPr>
    </w:lvl>
    <w:lvl w:ilvl="4">
      <w:start w:val="1"/>
      <w:numFmt w:val="decimal"/>
      <w:isLgl/>
      <w:lvlText w:val="%1.%2.%3.%4.%5."/>
      <w:lvlJc w:val="left"/>
      <w:pPr>
        <w:ind w:left="1505" w:hanging="1080"/>
      </w:pPr>
      <w:rPr>
        <w:rFonts w:hint="default"/>
      </w:rPr>
    </w:lvl>
    <w:lvl w:ilvl="5">
      <w:start w:val="1"/>
      <w:numFmt w:val="decimal"/>
      <w:isLgl/>
      <w:lvlText w:val="%1.%2.%3.%4.%5.%6."/>
      <w:lvlJc w:val="left"/>
      <w:pPr>
        <w:ind w:left="1505" w:hanging="1080"/>
      </w:pPr>
      <w:rPr>
        <w:rFonts w:hint="default"/>
      </w:rPr>
    </w:lvl>
    <w:lvl w:ilvl="6">
      <w:start w:val="1"/>
      <w:numFmt w:val="decimal"/>
      <w:isLgl/>
      <w:lvlText w:val="%1.%2.%3.%4.%5.%6.%7."/>
      <w:lvlJc w:val="left"/>
      <w:pPr>
        <w:ind w:left="1865" w:hanging="1440"/>
      </w:pPr>
      <w:rPr>
        <w:rFonts w:hint="default"/>
      </w:rPr>
    </w:lvl>
    <w:lvl w:ilvl="7">
      <w:start w:val="1"/>
      <w:numFmt w:val="decimal"/>
      <w:isLgl/>
      <w:lvlText w:val="%1.%2.%3.%4.%5.%6.%7.%8."/>
      <w:lvlJc w:val="left"/>
      <w:pPr>
        <w:ind w:left="1865" w:hanging="1440"/>
      </w:pPr>
      <w:rPr>
        <w:rFonts w:hint="default"/>
      </w:rPr>
    </w:lvl>
    <w:lvl w:ilvl="8">
      <w:start w:val="1"/>
      <w:numFmt w:val="decimal"/>
      <w:isLgl/>
      <w:lvlText w:val="%1.%2.%3.%4.%5.%6.%7.%8.%9."/>
      <w:lvlJc w:val="left"/>
      <w:pPr>
        <w:ind w:left="2225" w:hanging="1800"/>
      </w:pPr>
      <w:rPr>
        <w:rFonts w:hint="default"/>
      </w:rPr>
    </w:lvl>
  </w:abstractNum>
  <w:abstractNum w:abstractNumId="7" w15:restartNumberingAfterBreak="0">
    <w:nsid w:val="54992782"/>
    <w:multiLevelType w:val="multilevel"/>
    <w:tmpl w:val="5784E0EA"/>
    <w:lvl w:ilvl="0">
      <w:start w:val="5"/>
      <w:numFmt w:val="decimal"/>
      <w:lvlText w:val="%1."/>
      <w:lvlJc w:val="left"/>
      <w:pPr>
        <w:ind w:left="420" w:hanging="420"/>
      </w:pPr>
      <w:rPr>
        <w:b/>
        <w:bCs/>
        <w:vertAlign w:val="baseline"/>
      </w:rPr>
    </w:lvl>
    <w:lvl w:ilvl="1">
      <w:start w:val="1"/>
      <w:numFmt w:val="decimal"/>
      <w:lvlText w:val="%1.%2."/>
      <w:lvlJc w:val="left"/>
      <w:pPr>
        <w:ind w:left="704" w:hanging="42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8" w15:restartNumberingAfterBreak="0">
    <w:nsid w:val="5D234114"/>
    <w:multiLevelType w:val="multilevel"/>
    <w:tmpl w:val="A6A8EAF6"/>
    <w:lvl w:ilvl="0">
      <w:start w:val="10"/>
      <w:numFmt w:val="decimal"/>
      <w:lvlText w:val="%1."/>
      <w:lvlJc w:val="left"/>
      <w:pPr>
        <w:ind w:left="420" w:hanging="420"/>
      </w:pPr>
      <w:rPr>
        <w:rFonts w:hint="default"/>
        <w:color w:val="00000A"/>
        <w:sz w:val="20"/>
      </w:rPr>
    </w:lvl>
    <w:lvl w:ilvl="1">
      <w:start w:val="5"/>
      <w:numFmt w:val="decimal"/>
      <w:lvlText w:val="%1.%2."/>
      <w:lvlJc w:val="left"/>
      <w:pPr>
        <w:ind w:left="420" w:hanging="420"/>
      </w:pPr>
      <w:rPr>
        <w:rFonts w:hint="default"/>
        <w:color w:val="00000A"/>
        <w:sz w:val="20"/>
      </w:rPr>
    </w:lvl>
    <w:lvl w:ilvl="2">
      <w:start w:val="1"/>
      <w:numFmt w:val="decimal"/>
      <w:lvlText w:val="%1.%2.%3."/>
      <w:lvlJc w:val="left"/>
      <w:pPr>
        <w:ind w:left="720" w:hanging="720"/>
      </w:pPr>
      <w:rPr>
        <w:rFonts w:hint="default"/>
        <w:color w:val="00000A"/>
        <w:sz w:val="20"/>
      </w:rPr>
    </w:lvl>
    <w:lvl w:ilvl="3">
      <w:start w:val="1"/>
      <w:numFmt w:val="decimal"/>
      <w:lvlText w:val="%1.%2.%3.%4."/>
      <w:lvlJc w:val="left"/>
      <w:pPr>
        <w:ind w:left="720" w:hanging="720"/>
      </w:pPr>
      <w:rPr>
        <w:rFonts w:hint="default"/>
        <w:color w:val="00000A"/>
        <w:sz w:val="20"/>
      </w:rPr>
    </w:lvl>
    <w:lvl w:ilvl="4">
      <w:start w:val="1"/>
      <w:numFmt w:val="decimal"/>
      <w:lvlText w:val="%1.%2.%3.%4.%5."/>
      <w:lvlJc w:val="left"/>
      <w:pPr>
        <w:ind w:left="1080" w:hanging="1080"/>
      </w:pPr>
      <w:rPr>
        <w:rFonts w:hint="default"/>
        <w:color w:val="00000A"/>
        <w:sz w:val="20"/>
      </w:rPr>
    </w:lvl>
    <w:lvl w:ilvl="5">
      <w:start w:val="1"/>
      <w:numFmt w:val="decimal"/>
      <w:lvlText w:val="%1.%2.%3.%4.%5.%6."/>
      <w:lvlJc w:val="left"/>
      <w:pPr>
        <w:ind w:left="1080" w:hanging="1080"/>
      </w:pPr>
      <w:rPr>
        <w:rFonts w:hint="default"/>
        <w:color w:val="00000A"/>
        <w:sz w:val="20"/>
      </w:rPr>
    </w:lvl>
    <w:lvl w:ilvl="6">
      <w:start w:val="1"/>
      <w:numFmt w:val="decimal"/>
      <w:lvlText w:val="%1.%2.%3.%4.%5.%6.%7."/>
      <w:lvlJc w:val="left"/>
      <w:pPr>
        <w:ind w:left="1440" w:hanging="1440"/>
      </w:pPr>
      <w:rPr>
        <w:rFonts w:hint="default"/>
        <w:color w:val="00000A"/>
        <w:sz w:val="20"/>
      </w:rPr>
    </w:lvl>
    <w:lvl w:ilvl="7">
      <w:start w:val="1"/>
      <w:numFmt w:val="decimal"/>
      <w:lvlText w:val="%1.%2.%3.%4.%5.%6.%7.%8."/>
      <w:lvlJc w:val="left"/>
      <w:pPr>
        <w:ind w:left="1440" w:hanging="1440"/>
      </w:pPr>
      <w:rPr>
        <w:rFonts w:hint="default"/>
        <w:color w:val="00000A"/>
        <w:sz w:val="20"/>
      </w:rPr>
    </w:lvl>
    <w:lvl w:ilvl="8">
      <w:start w:val="1"/>
      <w:numFmt w:val="decimal"/>
      <w:lvlText w:val="%1.%2.%3.%4.%5.%6.%7.%8.%9."/>
      <w:lvlJc w:val="left"/>
      <w:pPr>
        <w:ind w:left="1800" w:hanging="1800"/>
      </w:pPr>
      <w:rPr>
        <w:rFonts w:hint="default"/>
        <w:color w:val="00000A"/>
        <w:sz w:val="20"/>
      </w:rPr>
    </w:lvl>
  </w:abstractNum>
  <w:abstractNum w:abstractNumId="9" w15:restartNumberingAfterBreak="0">
    <w:nsid w:val="73D037E2"/>
    <w:multiLevelType w:val="multilevel"/>
    <w:tmpl w:val="242E4398"/>
    <w:lvl w:ilvl="0">
      <w:start w:val="1"/>
      <w:numFmt w:val="decimal"/>
      <w:lvlText w:val="%1."/>
      <w:lvlJc w:val="left"/>
      <w:pPr>
        <w:ind w:left="720" w:hanging="360"/>
      </w:pPr>
      <w:rPr>
        <w:vertAlign w:val="baseline"/>
      </w:rPr>
    </w:lvl>
    <w:lvl w:ilvl="1">
      <w:start w:val="1"/>
      <w:numFmt w:val="decimal"/>
      <w:lvlText w:val="%1.%2"/>
      <w:lvlJc w:val="left"/>
      <w:pPr>
        <w:ind w:left="780" w:hanging="420"/>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440" w:hanging="108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800" w:hanging="144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2160" w:hanging="1800"/>
      </w:pPr>
      <w:rPr>
        <w:vertAlign w:val="baseline"/>
      </w:rPr>
    </w:lvl>
    <w:lvl w:ilvl="8">
      <w:start w:val="1"/>
      <w:numFmt w:val="decimal"/>
      <w:lvlText w:val="%1.%2.%3.%4.%5.%6.%7.%8.%9"/>
      <w:lvlJc w:val="left"/>
      <w:pPr>
        <w:ind w:left="2520" w:hanging="2160"/>
      </w:pPr>
      <w:rPr>
        <w:vertAlign w:val="baseline"/>
      </w:rPr>
    </w:lvl>
  </w:abstractNum>
  <w:num w:numId="1" w16cid:durableId="65883616">
    <w:abstractNumId w:val="7"/>
  </w:num>
  <w:num w:numId="2" w16cid:durableId="1459640606">
    <w:abstractNumId w:val="1"/>
  </w:num>
  <w:num w:numId="3" w16cid:durableId="1918248657">
    <w:abstractNumId w:val="9"/>
  </w:num>
  <w:num w:numId="4" w16cid:durableId="1287615380">
    <w:abstractNumId w:val="0"/>
  </w:num>
  <w:num w:numId="5" w16cid:durableId="26369565">
    <w:abstractNumId w:val="4"/>
  </w:num>
  <w:num w:numId="6" w16cid:durableId="1682118606">
    <w:abstractNumId w:val="8"/>
  </w:num>
  <w:num w:numId="7" w16cid:durableId="156773566">
    <w:abstractNumId w:val="2"/>
  </w:num>
  <w:num w:numId="8" w16cid:durableId="1439329752">
    <w:abstractNumId w:val="6"/>
  </w:num>
  <w:num w:numId="9" w16cid:durableId="1081297363">
    <w:abstractNumId w:val="5"/>
  </w:num>
  <w:num w:numId="10" w16cid:durableId="1993751632">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sadcha Anastasiia">
    <w15:presenceInfo w15:providerId="AD" w15:userId="S::Anastasiia.Osadcha@sos-ukraine.org::20a9e070-1b9f-46ed-a905-5f97204c88e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F3F"/>
    <w:rsid w:val="000132E2"/>
    <w:rsid w:val="00030E04"/>
    <w:rsid w:val="000400D3"/>
    <w:rsid w:val="00060B52"/>
    <w:rsid w:val="00090777"/>
    <w:rsid w:val="0009100E"/>
    <w:rsid w:val="000A14ED"/>
    <w:rsid w:val="000E3C1E"/>
    <w:rsid w:val="000E575A"/>
    <w:rsid w:val="000F79E0"/>
    <w:rsid w:val="001005D1"/>
    <w:rsid w:val="001006E4"/>
    <w:rsid w:val="00106007"/>
    <w:rsid w:val="00126B35"/>
    <w:rsid w:val="001317C5"/>
    <w:rsid w:val="00146BBD"/>
    <w:rsid w:val="00157542"/>
    <w:rsid w:val="0017724B"/>
    <w:rsid w:val="00187982"/>
    <w:rsid w:val="00197182"/>
    <w:rsid w:val="001C0BF1"/>
    <w:rsid w:val="001C2F9D"/>
    <w:rsid w:val="001D0DC6"/>
    <w:rsid w:val="00215DC9"/>
    <w:rsid w:val="002317CB"/>
    <w:rsid w:val="002332B2"/>
    <w:rsid w:val="002428B9"/>
    <w:rsid w:val="00254192"/>
    <w:rsid w:val="00262A2F"/>
    <w:rsid w:val="00263D3B"/>
    <w:rsid w:val="00265C9D"/>
    <w:rsid w:val="00292703"/>
    <w:rsid w:val="002930B5"/>
    <w:rsid w:val="002C0B7E"/>
    <w:rsid w:val="002D588C"/>
    <w:rsid w:val="002E2930"/>
    <w:rsid w:val="00301306"/>
    <w:rsid w:val="00316F10"/>
    <w:rsid w:val="00332E3E"/>
    <w:rsid w:val="0033763C"/>
    <w:rsid w:val="00342F91"/>
    <w:rsid w:val="0035266E"/>
    <w:rsid w:val="00353B4C"/>
    <w:rsid w:val="00356716"/>
    <w:rsid w:val="00384D1C"/>
    <w:rsid w:val="00395C8B"/>
    <w:rsid w:val="003B5D62"/>
    <w:rsid w:val="003C5809"/>
    <w:rsid w:val="003D30D0"/>
    <w:rsid w:val="003D52CF"/>
    <w:rsid w:val="00400A77"/>
    <w:rsid w:val="004222D7"/>
    <w:rsid w:val="00434B63"/>
    <w:rsid w:val="00463DA3"/>
    <w:rsid w:val="00466BB7"/>
    <w:rsid w:val="00467FCB"/>
    <w:rsid w:val="004705A0"/>
    <w:rsid w:val="004845A7"/>
    <w:rsid w:val="004951B8"/>
    <w:rsid w:val="004A3DEE"/>
    <w:rsid w:val="004C0A14"/>
    <w:rsid w:val="004E2AB2"/>
    <w:rsid w:val="004E5EBA"/>
    <w:rsid w:val="0050097A"/>
    <w:rsid w:val="00535E20"/>
    <w:rsid w:val="0054244B"/>
    <w:rsid w:val="00542F70"/>
    <w:rsid w:val="00577F94"/>
    <w:rsid w:val="005915FC"/>
    <w:rsid w:val="005963DD"/>
    <w:rsid w:val="005A7549"/>
    <w:rsid w:val="005B420B"/>
    <w:rsid w:val="005C4215"/>
    <w:rsid w:val="005D1AC6"/>
    <w:rsid w:val="006206DA"/>
    <w:rsid w:val="006617D4"/>
    <w:rsid w:val="006720A1"/>
    <w:rsid w:val="00672C37"/>
    <w:rsid w:val="006801B6"/>
    <w:rsid w:val="006A692A"/>
    <w:rsid w:val="006B419C"/>
    <w:rsid w:val="006D0300"/>
    <w:rsid w:val="006D47CD"/>
    <w:rsid w:val="006F23A8"/>
    <w:rsid w:val="00715C00"/>
    <w:rsid w:val="00723C70"/>
    <w:rsid w:val="00743968"/>
    <w:rsid w:val="00755E16"/>
    <w:rsid w:val="00764B2E"/>
    <w:rsid w:val="0078288B"/>
    <w:rsid w:val="00793DFF"/>
    <w:rsid w:val="007B3BD7"/>
    <w:rsid w:val="007E34C2"/>
    <w:rsid w:val="008060FD"/>
    <w:rsid w:val="00823845"/>
    <w:rsid w:val="008272B0"/>
    <w:rsid w:val="0083728D"/>
    <w:rsid w:val="008430BC"/>
    <w:rsid w:val="00872C14"/>
    <w:rsid w:val="00875552"/>
    <w:rsid w:val="00877B56"/>
    <w:rsid w:val="00892717"/>
    <w:rsid w:val="00894EC1"/>
    <w:rsid w:val="008A6BD6"/>
    <w:rsid w:val="008B1F79"/>
    <w:rsid w:val="009138C5"/>
    <w:rsid w:val="00914E70"/>
    <w:rsid w:val="00950FF6"/>
    <w:rsid w:val="009572AE"/>
    <w:rsid w:val="009736EF"/>
    <w:rsid w:val="00994B87"/>
    <w:rsid w:val="009A71BA"/>
    <w:rsid w:val="009D6962"/>
    <w:rsid w:val="00A61318"/>
    <w:rsid w:val="00A621F1"/>
    <w:rsid w:val="00A8560D"/>
    <w:rsid w:val="00A9215C"/>
    <w:rsid w:val="00A9609B"/>
    <w:rsid w:val="00AA5DEA"/>
    <w:rsid w:val="00AB0A8D"/>
    <w:rsid w:val="00B05B0F"/>
    <w:rsid w:val="00B30819"/>
    <w:rsid w:val="00B52A81"/>
    <w:rsid w:val="00B540A8"/>
    <w:rsid w:val="00B56236"/>
    <w:rsid w:val="00B65F3F"/>
    <w:rsid w:val="00B721FA"/>
    <w:rsid w:val="00BA2B0A"/>
    <w:rsid w:val="00BA4252"/>
    <w:rsid w:val="00BB418E"/>
    <w:rsid w:val="00BD1F10"/>
    <w:rsid w:val="00BE7AC1"/>
    <w:rsid w:val="00C13C32"/>
    <w:rsid w:val="00C17D1E"/>
    <w:rsid w:val="00C22358"/>
    <w:rsid w:val="00C35376"/>
    <w:rsid w:val="00C36922"/>
    <w:rsid w:val="00C37AAA"/>
    <w:rsid w:val="00C51E1E"/>
    <w:rsid w:val="00C72530"/>
    <w:rsid w:val="00C75673"/>
    <w:rsid w:val="00C86133"/>
    <w:rsid w:val="00C9057A"/>
    <w:rsid w:val="00CA2A92"/>
    <w:rsid w:val="00CA71D2"/>
    <w:rsid w:val="00CA7315"/>
    <w:rsid w:val="00CC68AB"/>
    <w:rsid w:val="00CF5C8D"/>
    <w:rsid w:val="00D24CAA"/>
    <w:rsid w:val="00D368C0"/>
    <w:rsid w:val="00D439FE"/>
    <w:rsid w:val="00D523CF"/>
    <w:rsid w:val="00DA1812"/>
    <w:rsid w:val="00DB0B62"/>
    <w:rsid w:val="00DB4374"/>
    <w:rsid w:val="00DC49CE"/>
    <w:rsid w:val="00DC771D"/>
    <w:rsid w:val="00DD1E93"/>
    <w:rsid w:val="00DD1F5D"/>
    <w:rsid w:val="00DD7569"/>
    <w:rsid w:val="00DD7AE9"/>
    <w:rsid w:val="00E45C52"/>
    <w:rsid w:val="00E8032B"/>
    <w:rsid w:val="00E8413D"/>
    <w:rsid w:val="00E84AC9"/>
    <w:rsid w:val="00E94779"/>
    <w:rsid w:val="00EA1E22"/>
    <w:rsid w:val="00EB4B58"/>
    <w:rsid w:val="00ED5966"/>
    <w:rsid w:val="00EF2136"/>
    <w:rsid w:val="00F26998"/>
    <w:rsid w:val="00F427B0"/>
    <w:rsid w:val="00F5242D"/>
    <w:rsid w:val="00F55EB4"/>
    <w:rsid w:val="00F63BF4"/>
    <w:rsid w:val="00F82D88"/>
    <w:rsid w:val="00FB101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7A5A0"/>
  <w15:docId w15:val="{FF1751C6-4C2F-4C1F-BF5B-6E3B2F660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30">
    <w:name w:val="3"/>
    <w:basedOn w:val="TableNormal"/>
    <w:tblPr>
      <w:tblStyleRowBandSize w:val="1"/>
      <w:tblStyleColBandSize w:val="1"/>
      <w:tblCellMar>
        <w:left w:w="108" w:type="dxa"/>
        <w:right w:w="108" w:type="dxa"/>
      </w:tblCellMar>
    </w:tblPr>
  </w:style>
  <w:style w:type="table" w:customStyle="1" w:styleId="20">
    <w:name w:val="2"/>
    <w:basedOn w:val="TableNormal"/>
    <w:tblPr>
      <w:tblStyleRowBandSize w:val="1"/>
      <w:tblStyleColBandSize w:val="1"/>
      <w:tblCellMar>
        <w:top w:w="100" w:type="dxa"/>
        <w:left w:w="100" w:type="dxa"/>
        <w:bottom w:w="100" w:type="dxa"/>
        <w:right w:w="100" w:type="dxa"/>
      </w:tblCellMar>
    </w:tblPr>
  </w:style>
  <w:style w:type="table" w:customStyle="1" w:styleId="10">
    <w:name w:val="1"/>
    <w:basedOn w:val="TableNormal"/>
    <w:tblPr>
      <w:tblStyleRowBandSize w:val="1"/>
      <w:tblStyleColBandSize w:val="1"/>
      <w:tblCellMar>
        <w:left w:w="108" w:type="dxa"/>
        <w:right w:w="108" w:type="dxa"/>
      </w:tblCellMar>
    </w:tblPr>
  </w:style>
  <w:style w:type="paragraph" w:styleId="a5">
    <w:name w:val="List Paragraph"/>
    <w:basedOn w:val="a"/>
    <w:uiPriority w:val="1"/>
    <w:qFormat/>
    <w:rsid w:val="00DD7569"/>
    <w:pPr>
      <w:ind w:left="720"/>
      <w:contextualSpacing/>
    </w:pPr>
  </w:style>
  <w:style w:type="paragraph" w:styleId="a6">
    <w:name w:val="Normal (Web)"/>
    <w:basedOn w:val="a"/>
    <w:uiPriority w:val="99"/>
    <w:unhideWhenUsed/>
    <w:rsid w:val="00A9215C"/>
    <w:pPr>
      <w:spacing w:before="100" w:beforeAutospacing="1" w:after="100" w:afterAutospacing="1"/>
    </w:pPr>
    <w:rPr>
      <w:sz w:val="24"/>
      <w:szCs w:val="24"/>
    </w:rPr>
  </w:style>
  <w:style w:type="character" w:customStyle="1" w:styleId="apple-tab-span">
    <w:name w:val="apple-tab-span"/>
    <w:basedOn w:val="a0"/>
    <w:rsid w:val="00A61318"/>
  </w:style>
  <w:style w:type="character" w:styleId="a7">
    <w:name w:val="Hyperlink"/>
    <w:basedOn w:val="a0"/>
    <w:uiPriority w:val="99"/>
    <w:unhideWhenUsed/>
    <w:rsid w:val="006D0300"/>
    <w:rPr>
      <w:color w:val="0000FF" w:themeColor="hyperlink"/>
      <w:u w:val="single"/>
    </w:rPr>
  </w:style>
  <w:style w:type="character" w:customStyle="1" w:styleId="11">
    <w:name w:val="Незакрита згадка1"/>
    <w:basedOn w:val="a0"/>
    <w:uiPriority w:val="99"/>
    <w:semiHidden/>
    <w:unhideWhenUsed/>
    <w:rsid w:val="006D0300"/>
    <w:rPr>
      <w:color w:val="605E5C"/>
      <w:shd w:val="clear" w:color="auto" w:fill="E1DFDD"/>
    </w:rPr>
  </w:style>
  <w:style w:type="character" w:styleId="a8">
    <w:name w:val="annotation reference"/>
    <w:basedOn w:val="a0"/>
    <w:uiPriority w:val="99"/>
    <w:semiHidden/>
    <w:unhideWhenUsed/>
    <w:rsid w:val="00F63BF4"/>
    <w:rPr>
      <w:sz w:val="16"/>
      <w:szCs w:val="16"/>
    </w:rPr>
  </w:style>
  <w:style w:type="paragraph" w:styleId="a9">
    <w:name w:val="annotation text"/>
    <w:basedOn w:val="a"/>
    <w:link w:val="aa"/>
    <w:uiPriority w:val="99"/>
    <w:unhideWhenUsed/>
    <w:rsid w:val="00F63BF4"/>
  </w:style>
  <w:style w:type="character" w:customStyle="1" w:styleId="aa">
    <w:name w:val="Текст примітки Знак"/>
    <w:basedOn w:val="a0"/>
    <w:link w:val="a9"/>
    <w:uiPriority w:val="99"/>
    <w:rsid w:val="00F63BF4"/>
  </w:style>
  <w:style w:type="paragraph" w:styleId="ab">
    <w:name w:val="annotation subject"/>
    <w:basedOn w:val="a9"/>
    <w:next w:val="a9"/>
    <w:link w:val="ac"/>
    <w:uiPriority w:val="99"/>
    <w:semiHidden/>
    <w:unhideWhenUsed/>
    <w:rsid w:val="00F63BF4"/>
    <w:rPr>
      <w:b/>
      <w:bCs/>
    </w:rPr>
  </w:style>
  <w:style w:type="character" w:customStyle="1" w:styleId="ac">
    <w:name w:val="Тема примітки Знак"/>
    <w:basedOn w:val="aa"/>
    <w:link w:val="ab"/>
    <w:uiPriority w:val="99"/>
    <w:semiHidden/>
    <w:rsid w:val="00F63BF4"/>
    <w:rPr>
      <w:b/>
      <w:bCs/>
    </w:rPr>
  </w:style>
  <w:style w:type="character" w:customStyle="1" w:styleId="normaltextrun">
    <w:name w:val="normaltextrun"/>
    <w:basedOn w:val="a0"/>
    <w:rsid w:val="00C51E1E"/>
  </w:style>
  <w:style w:type="paragraph" w:styleId="ad">
    <w:name w:val="Balloon Text"/>
    <w:basedOn w:val="a"/>
    <w:link w:val="ae"/>
    <w:uiPriority w:val="99"/>
    <w:semiHidden/>
    <w:unhideWhenUsed/>
    <w:rsid w:val="002D588C"/>
    <w:rPr>
      <w:rFonts w:ascii="Segoe UI" w:hAnsi="Segoe UI" w:cs="Segoe UI"/>
      <w:sz w:val="18"/>
      <w:szCs w:val="18"/>
    </w:rPr>
  </w:style>
  <w:style w:type="character" w:customStyle="1" w:styleId="ae">
    <w:name w:val="Текст у виносці Знак"/>
    <w:basedOn w:val="a0"/>
    <w:link w:val="ad"/>
    <w:uiPriority w:val="99"/>
    <w:semiHidden/>
    <w:rsid w:val="002D588C"/>
    <w:rPr>
      <w:rFonts w:ascii="Segoe UI" w:hAnsi="Segoe UI" w:cs="Segoe UI"/>
      <w:sz w:val="18"/>
      <w:szCs w:val="18"/>
    </w:rPr>
  </w:style>
  <w:style w:type="character" w:styleId="af">
    <w:name w:val="Unresolved Mention"/>
    <w:basedOn w:val="a0"/>
    <w:uiPriority w:val="99"/>
    <w:semiHidden/>
    <w:unhideWhenUsed/>
    <w:rsid w:val="008430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99751">
      <w:bodyDiv w:val="1"/>
      <w:marLeft w:val="0"/>
      <w:marRight w:val="0"/>
      <w:marTop w:val="0"/>
      <w:marBottom w:val="0"/>
      <w:divBdr>
        <w:top w:val="none" w:sz="0" w:space="0" w:color="auto"/>
        <w:left w:val="none" w:sz="0" w:space="0" w:color="auto"/>
        <w:bottom w:val="none" w:sz="0" w:space="0" w:color="auto"/>
        <w:right w:val="none" w:sz="0" w:space="0" w:color="auto"/>
      </w:divBdr>
    </w:div>
    <w:div w:id="326326302">
      <w:bodyDiv w:val="1"/>
      <w:marLeft w:val="0"/>
      <w:marRight w:val="0"/>
      <w:marTop w:val="0"/>
      <w:marBottom w:val="0"/>
      <w:divBdr>
        <w:top w:val="none" w:sz="0" w:space="0" w:color="auto"/>
        <w:left w:val="none" w:sz="0" w:space="0" w:color="auto"/>
        <w:bottom w:val="none" w:sz="0" w:space="0" w:color="auto"/>
        <w:right w:val="none" w:sz="0" w:space="0" w:color="auto"/>
      </w:divBdr>
    </w:div>
    <w:div w:id="378823793">
      <w:bodyDiv w:val="1"/>
      <w:marLeft w:val="0"/>
      <w:marRight w:val="0"/>
      <w:marTop w:val="0"/>
      <w:marBottom w:val="0"/>
      <w:divBdr>
        <w:top w:val="none" w:sz="0" w:space="0" w:color="auto"/>
        <w:left w:val="none" w:sz="0" w:space="0" w:color="auto"/>
        <w:bottom w:val="none" w:sz="0" w:space="0" w:color="auto"/>
        <w:right w:val="none" w:sz="0" w:space="0" w:color="auto"/>
      </w:divBdr>
    </w:div>
    <w:div w:id="403793871">
      <w:bodyDiv w:val="1"/>
      <w:marLeft w:val="0"/>
      <w:marRight w:val="0"/>
      <w:marTop w:val="0"/>
      <w:marBottom w:val="0"/>
      <w:divBdr>
        <w:top w:val="none" w:sz="0" w:space="0" w:color="auto"/>
        <w:left w:val="none" w:sz="0" w:space="0" w:color="auto"/>
        <w:bottom w:val="none" w:sz="0" w:space="0" w:color="auto"/>
        <w:right w:val="none" w:sz="0" w:space="0" w:color="auto"/>
      </w:divBdr>
    </w:div>
    <w:div w:id="481893241">
      <w:bodyDiv w:val="1"/>
      <w:marLeft w:val="0"/>
      <w:marRight w:val="0"/>
      <w:marTop w:val="0"/>
      <w:marBottom w:val="0"/>
      <w:divBdr>
        <w:top w:val="none" w:sz="0" w:space="0" w:color="auto"/>
        <w:left w:val="none" w:sz="0" w:space="0" w:color="auto"/>
        <w:bottom w:val="none" w:sz="0" w:space="0" w:color="auto"/>
        <w:right w:val="none" w:sz="0" w:space="0" w:color="auto"/>
      </w:divBdr>
    </w:div>
    <w:div w:id="499006268">
      <w:bodyDiv w:val="1"/>
      <w:marLeft w:val="0"/>
      <w:marRight w:val="0"/>
      <w:marTop w:val="0"/>
      <w:marBottom w:val="0"/>
      <w:divBdr>
        <w:top w:val="none" w:sz="0" w:space="0" w:color="auto"/>
        <w:left w:val="none" w:sz="0" w:space="0" w:color="auto"/>
        <w:bottom w:val="none" w:sz="0" w:space="0" w:color="auto"/>
        <w:right w:val="none" w:sz="0" w:space="0" w:color="auto"/>
      </w:divBdr>
    </w:div>
    <w:div w:id="758210400">
      <w:bodyDiv w:val="1"/>
      <w:marLeft w:val="0"/>
      <w:marRight w:val="0"/>
      <w:marTop w:val="0"/>
      <w:marBottom w:val="0"/>
      <w:divBdr>
        <w:top w:val="none" w:sz="0" w:space="0" w:color="auto"/>
        <w:left w:val="none" w:sz="0" w:space="0" w:color="auto"/>
        <w:bottom w:val="none" w:sz="0" w:space="0" w:color="auto"/>
        <w:right w:val="none" w:sz="0" w:space="0" w:color="auto"/>
      </w:divBdr>
    </w:div>
    <w:div w:id="882835780">
      <w:bodyDiv w:val="1"/>
      <w:marLeft w:val="0"/>
      <w:marRight w:val="0"/>
      <w:marTop w:val="0"/>
      <w:marBottom w:val="0"/>
      <w:divBdr>
        <w:top w:val="none" w:sz="0" w:space="0" w:color="auto"/>
        <w:left w:val="none" w:sz="0" w:space="0" w:color="auto"/>
        <w:bottom w:val="none" w:sz="0" w:space="0" w:color="auto"/>
        <w:right w:val="none" w:sz="0" w:space="0" w:color="auto"/>
      </w:divBdr>
    </w:div>
    <w:div w:id="970787768">
      <w:bodyDiv w:val="1"/>
      <w:marLeft w:val="0"/>
      <w:marRight w:val="0"/>
      <w:marTop w:val="0"/>
      <w:marBottom w:val="0"/>
      <w:divBdr>
        <w:top w:val="none" w:sz="0" w:space="0" w:color="auto"/>
        <w:left w:val="none" w:sz="0" w:space="0" w:color="auto"/>
        <w:bottom w:val="none" w:sz="0" w:space="0" w:color="auto"/>
        <w:right w:val="none" w:sz="0" w:space="0" w:color="auto"/>
      </w:divBdr>
    </w:div>
    <w:div w:id="1004283634">
      <w:bodyDiv w:val="1"/>
      <w:marLeft w:val="0"/>
      <w:marRight w:val="0"/>
      <w:marTop w:val="0"/>
      <w:marBottom w:val="0"/>
      <w:divBdr>
        <w:top w:val="none" w:sz="0" w:space="0" w:color="auto"/>
        <w:left w:val="none" w:sz="0" w:space="0" w:color="auto"/>
        <w:bottom w:val="none" w:sz="0" w:space="0" w:color="auto"/>
        <w:right w:val="none" w:sz="0" w:space="0" w:color="auto"/>
      </w:divBdr>
    </w:div>
    <w:div w:id="1018849692">
      <w:bodyDiv w:val="1"/>
      <w:marLeft w:val="0"/>
      <w:marRight w:val="0"/>
      <w:marTop w:val="0"/>
      <w:marBottom w:val="0"/>
      <w:divBdr>
        <w:top w:val="none" w:sz="0" w:space="0" w:color="auto"/>
        <w:left w:val="none" w:sz="0" w:space="0" w:color="auto"/>
        <w:bottom w:val="none" w:sz="0" w:space="0" w:color="auto"/>
        <w:right w:val="none" w:sz="0" w:space="0" w:color="auto"/>
      </w:divBdr>
    </w:div>
    <w:div w:id="1130786021">
      <w:bodyDiv w:val="1"/>
      <w:marLeft w:val="0"/>
      <w:marRight w:val="0"/>
      <w:marTop w:val="0"/>
      <w:marBottom w:val="0"/>
      <w:divBdr>
        <w:top w:val="none" w:sz="0" w:space="0" w:color="auto"/>
        <w:left w:val="none" w:sz="0" w:space="0" w:color="auto"/>
        <w:bottom w:val="none" w:sz="0" w:space="0" w:color="auto"/>
        <w:right w:val="none" w:sz="0" w:space="0" w:color="auto"/>
      </w:divBdr>
    </w:div>
    <w:div w:id="1185023014">
      <w:bodyDiv w:val="1"/>
      <w:marLeft w:val="0"/>
      <w:marRight w:val="0"/>
      <w:marTop w:val="0"/>
      <w:marBottom w:val="0"/>
      <w:divBdr>
        <w:top w:val="none" w:sz="0" w:space="0" w:color="auto"/>
        <w:left w:val="none" w:sz="0" w:space="0" w:color="auto"/>
        <w:bottom w:val="none" w:sz="0" w:space="0" w:color="auto"/>
        <w:right w:val="none" w:sz="0" w:space="0" w:color="auto"/>
      </w:divBdr>
    </w:div>
    <w:div w:id="1274047514">
      <w:bodyDiv w:val="1"/>
      <w:marLeft w:val="0"/>
      <w:marRight w:val="0"/>
      <w:marTop w:val="0"/>
      <w:marBottom w:val="0"/>
      <w:divBdr>
        <w:top w:val="none" w:sz="0" w:space="0" w:color="auto"/>
        <w:left w:val="none" w:sz="0" w:space="0" w:color="auto"/>
        <w:bottom w:val="none" w:sz="0" w:space="0" w:color="auto"/>
        <w:right w:val="none" w:sz="0" w:space="0" w:color="auto"/>
      </w:divBdr>
    </w:div>
    <w:div w:id="1508446987">
      <w:bodyDiv w:val="1"/>
      <w:marLeft w:val="0"/>
      <w:marRight w:val="0"/>
      <w:marTop w:val="0"/>
      <w:marBottom w:val="0"/>
      <w:divBdr>
        <w:top w:val="none" w:sz="0" w:space="0" w:color="auto"/>
        <w:left w:val="none" w:sz="0" w:space="0" w:color="auto"/>
        <w:bottom w:val="none" w:sz="0" w:space="0" w:color="auto"/>
        <w:right w:val="none" w:sz="0" w:space="0" w:color="auto"/>
      </w:divBdr>
    </w:div>
    <w:div w:id="1723475898">
      <w:bodyDiv w:val="1"/>
      <w:marLeft w:val="0"/>
      <w:marRight w:val="0"/>
      <w:marTop w:val="0"/>
      <w:marBottom w:val="0"/>
      <w:divBdr>
        <w:top w:val="none" w:sz="0" w:space="0" w:color="auto"/>
        <w:left w:val="none" w:sz="0" w:space="0" w:color="auto"/>
        <w:bottom w:val="none" w:sz="0" w:space="0" w:color="auto"/>
        <w:right w:val="none" w:sz="0" w:space="0" w:color="auto"/>
      </w:divBdr>
    </w:div>
    <w:div w:id="2029092647">
      <w:bodyDiv w:val="1"/>
      <w:marLeft w:val="0"/>
      <w:marRight w:val="0"/>
      <w:marTop w:val="0"/>
      <w:marBottom w:val="0"/>
      <w:divBdr>
        <w:top w:val="none" w:sz="0" w:space="0" w:color="auto"/>
        <w:left w:val="none" w:sz="0" w:space="0" w:color="auto"/>
        <w:bottom w:val="none" w:sz="0" w:space="0" w:color="auto"/>
        <w:right w:val="none" w:sz="0" w:space="0" w:color="auto"/>
      </w:divBdr>
      <w:divsChild>
        <w:div w:id="18679402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vchasno.ua/" TargetMode="Externa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8EA71C-9B5A-4B31-9934-4577A6276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645</TotalTime>
  <Pages>8</Pages>
  <Words>20747</Words>
  <Characters>11827</Characters>
  <Application>Microsoft Office Word</Application>
  <DocSecurity>0</DocSecurity>
  <Lines>98</Lines>
  <Paragraphs>65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IRYNA</dc:creator>
  <cp:keywords/>
  <dc:description/>
  <cp:lastModifiedBy>Osadcha Anastasiia</cp:lastModifiedBy>
  <cp:revision>10</cp:revision>
  <dcterms:created xsi:type="dcterms:W3CDTF">2022-09-07T14:48:00Z</dcterms:created>
  <dcterms:modified xsi:type="dcterms:W3CDTF">2023-05-25T11:35:00Z</dcterms:modified>
</cp:coreProperties>
</file>