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CD" w:rsidRPr="00A5687E" w:rsidRDefault="00051EC9" w:rsidP="00F14B88">
      <w:pPr>
        <w:spacing w:line="240" w:lineRule="auto"/>
        <w:ind w:firstLine="567"/>
        <w:jc w:val="both"/>
        <w:rPr>
          <w:rFonts w:cs="Arial"/>
          <w:color w:val="76B856"/>
          <w:lang w:val="uk-UA"/>
        </w:rPr>
      </w:pPr>
      <w:r w:rsidRPr="00A5687E">
        <w:rPr>
          <w:rFonts w:cs="Arial"/>
          <w:noProof/>
          <w:color w:val="76B856"/>
          <w:lang w:val="ru-RU" w:eastAsia="ru-RU"/>
        </w:rPr>
        <mc:AlternateContent>
          <mc:Choice Requires="wps">
            <w:drawing>
              <wp:anchor distT="0" distB="0" distL="114300" distR="114300" simplePos="0" relativeHeight="251653120" behindDoc="0" locked="1" layoutInCell="1" allowOverlap="1" wp14:anchorId="44ECF1A3" wp14:editId="45CAE61E">
                <wp:simplePos x="0" y="0"/>
                <wp:positionH relativeFrom="page">
                  <wp:posOffset>914400</wp:posOffset>
                </wp:positionH>
                <wp:positionV relativeFrom="page">
                  <wp:posOffset>1250315</wp:posOffset>
                </wp:positionV>
                <wp:extent cx="5756910" cy="767715"/>
                <wp:effectExtent l="0" t="0" r="15240" b="13335"/>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A9B" w:rsidRDefault="00003A9B" w:rsidP="006E7926">
                            <w:pPr>
                              <w:pStyle w:val="Title"/>
                              <w:jc w:val="left"/>
                              <w:rPr>
                                <w:color w:val="00B0F0"/>
                                <w:lang w:val="en-GB"/>
                              </w:rPr>
                            </w:pPr>
                            <w:bookmarkStart w:id="0" w:name="_Toc344466785"/>
                            <w:bookmarkStart w:id="1" w:name="_Toc344480888"/>
                            <w:bookmarkStart w:id="2" w:name="_Toc375155586"/>
                            <w:r w:rsidRPr="00944AC3">
                              <w:rPr>
                                <w:color w:val="00B0F0"/>
                                <w:lang w:val="en-GB"/>
                              </w:rPr>
                              <w:t xml:space="preserve">NATional annual programme Progress </w:t>
                            </w:r>
                            <w:bookmarkEnd w:id="0"/>
                            <w:bookmarkEnd w:id="1"/>
                            <w:r w:rsidRPr="00944AC3">
                              <w:rPr>
                                <w:color w:val="00B0F0"/>
                                <w:lang w:val="en-GB"/>
                              </w:rPr>
                              <w:t>report</w:t>
                            </w:r>
                            <w:bookmarkEnd w:id="2"/>
                            <w:r w:rsidRPr="00944AC3">
                              <w:rPr>
                                <w:color w:val="00B0F0"/>
                                <w:lang w:val="en-GB"/>
                              </w:rPr>
                              <w:t xml:space="preserve"> 2018</w:t>
                            </w:r>
                          </w:p>
                          <w:p w:rsidR="00003A9B" w:rsidRPr="00A557E0" w:rsidRDefault="00003A9B" w:rsidP="00A557E0"/>
                          <w:p w:rsidR="00003A9B" w:rsidRDefault="00003A9B" w:rsidP="006E79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CF1A3" id="_x0000_t202" coordsize="21600,21600" o:spt="202" path="m,l,21600r21600,l21600,xe">
                <v:stroke joinstyle="miter"/>
                <v:path gradientshapeok="t" o:connecttype="rect"/>
              </v:shapetype>
              <v:shape id="Text Box 64" o:spid="_x0000_s1026" type="#_x0000_t202" style="position:absolute;left:0;text-align:left;margin-left:1in;margin-top:98.45pt;width:453.3pt;height:6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" filled="f" stroked="f">
                <v:textbox inset="0,0,0,0">
                  <w:txbxContent>
                    <w:p w:rsidR="00003A9B" w:rsidRDefault="00003A9B" w:rsidP="006E7926">
                      <w:pPr>
                        <w:pStyle w:val="Title"/>
                        <w:jc w:val="left"/>
                        <w:rPr>
                          <w:color w:val="00B0F0"/>
                          <w:lang w:val="en-GB"/>
                        </w:rPr>
                      </w:pPr>
                      <w:bookmarkStart w:id="3" w:name="_Toc344466785"/>
                      <w:bookmarkStart w:id="4" w:name="_Toc344480888"/>
                      <w:bookmarkStart w:id="5" w:name="_Toc375155586"/>
                      <w:r w:rsidRPr="00944AC3">
                        <w:rPr>
                          <w:color w:val="00B0F0"/>
                          <w:lang w:val="en-GB"/>
                        </w:rPr>
                        <w:t xml:space="preserve">NATional annual programme Progress </w:t>
                      </w:r>
                      <w:bookmarkEnd w:id="3"/>
                      <w:bookmarkEnd w:id="4"/>
                      <w:r w:rsidRPr="00944AC3">
                        <w:rPr>
                          <w:color w:val="00B0F0"/>
                          <w:lang w:val="en-GB"/>
                        </w:rPr>
                        <w:t>report</w:t>
                      </w:r>
                      <w:bookmarkEnd w:id="5"/>
                      <w:r w:rsidRPr="00944AC3">
                        <w:rPr>
                          <w:color w:val="00B0F0"/>
                          <w:lang w:val="en-GB"/>
                        </w:rPr>
                        <w:t xml:space="preserve"> 2018</w:t>
                      </w:r>
                    </w:p>
                    <w:p w:rsidR="00003A9B" w:rsidRPr="00A557E0" w:rsidRDefault="00003A9B" w:rsidP="00A557E0"/>
                    <w:p w:rsidR="00003A9B" w:rsidRDefault="00003A9B" w:rsidP="006E7926"/>
                  </w:txbxContent>
                </v:textbox>
                <w10:wrap anchorx="page" anchory="page"/>
                <w10:anchorlock/>
              </v:shape>
            </w:pict>
          </mc:Fallback>
        </mc:AlternateContent>
      </w:r>
    </w:p>
    <w:p w:rsidR="00A01DCD" w:rsidRPr="00A5687E" w:rsidRDefault="00A01DCD" w:rsidP="00F14B88">
      <w:pPr>
        <w:spacing w:line="240" w:lineRule="auto"/>
        <w:ind w:firstLine="567"/>
        <w:jc w:val="both"/>
        <w:rPr>
          <w:rFonts w:cs="Arial"/>
          <w:color w:val="76B856"/>
          <w:lang w:val="uk-UA"/>
        </w:rPr>
      </w:pPr>
    </w:p>
    <w:p w:rsidR="00A01DCD" w:rsidRPr="00A5687E" w:rsidRDefault="00A01DCD" w:rsidP="00F14B88">
      <w:pPr>
        <w:spacing w:line="240" w:lineRule="auto"/>
        <w:ind w:firstLine="567"/>
        <w:jc w:val="both"/>
        <w:rPr>
          <w:rFonts w:cs="Arial"/>
          <w:color w:val="76B856"/>
          <w:lang w:val="uk-UA"/>
        </w:rPr>
      </w:pPr>
    </w:p>
    <w:p w:rsidR="00A01DCD" w:rsidRPr="00A5687E" w:rsidRDefault="00A01DCD" w:rsidP="00F14B88">
      <w:pPr>
        <w:spacing w:line="240" w:lineRule="auto"/>
        <w:ind w:firstLine="567"/>
        <w:jc w:val="both"/>
        <w:rPr>
          <w:rFonts w:cs="Arial"/>
          <w:color w:val="76B856"/>
          <w:lang w:val="uk-UA"/>
        </w:rPr>
      </w:pPr>
    </w:p>
    <w:p w:rsidR="00A01DCD" w:rsidRPr="00A5687E" w:rsidRDefault="00A01DCD" w:rsidP="00F14B88">
      <w:pPr>
        <w:spacing w:line="240" w:lineRule="auto"/>
        <w:ind w:firstLine="567"/>
        <w:jc w:val="both"/>
        <w:rPr>
          <w:rFonts w:cs="Arial"/>
          <w:color w:val="auto"/>
          <w:lang w:val="uk-UA"/>
        </w:rPr>
      </w:pPr>
    </w:p>
    <w:p w:rsidR="00A01DCD" w:rsidRPr="00A5687E" w:rsidRDefault="00A01DCD" w:rsidP="00F14B88">
      <w:pPr>
        <w:spacing w:line="240" w:lineRule="auto"/>
        <w:ind w:firstLine="567"/>
        <w:jc w:val="both"/>
        <w:rPr>
          <w:rFonts w:cs="Arial"/>
          <w:color w:val="auto"/>
          <w:lang w:val="uk-UA"/>
        </w:rPr>
      </w:pPr>
    </w:p>
    <w:p w:rsidR="00A01DCD" w:rsidRPr="00A5687E" w:rsidRDefault="00A01DCD" w:rsidP="00F14B88">
      <w:pPr>
        <w:spacing w:line="240" w:lineRule="auto"/>
        <w:ind w:firstLine="567"/>
        <w:jc w:val="both"/>
        <w:rPr>
          <w:rFonts w:cs="Arial"/>
          <w:color w:val="auto"/>
          <w:lang w:val="uk-UA"/>
        </w:rPr>
      </w:pPr>
    </w:p>
    <w:tbl>
      <w:tblPr>
        <w:tblW w:w="8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5586"/>
      </w:tblGrid>
      <w:tr w:rsidR="00932781" w:rsidRPr="00A5687E" w:rsidTr="00932781">
        <w:trPr>
          <w:trHeight w:val="567"/>
        </w:trPr>
        <w:tc>
          <w:tcPr>
            <w:tcW w:w="3218" w:type="dxa"/>
            <w:shd w:val="clear" w:color="auto" w:fill="92CDDC" w:themeFill="accent5" w:themeFillTint="99"/>
            <w:vAlign w:val="center"/>
          </w:tcPr>
          <w:p w:rsidR="00932781" w:rsidRPr="00A5687E" w:rsidRDefault="00932781" w:rsidP="00F14B88">
            <w:pPr>
              <w:spacing w:line="240" w:lineRule="auto"/>
              <w:ind w:firstLine="567"/>
              <w:rPr>
                <w:rFonts w:cs="Arial"/>
                <w:b/>
                <w:lang w:val="uk-UA"/>
              </w:rPr>
            </w:pPr>
            <w:bookmarkStart w:id="6" w:name="_Toc285432173"/>
            <w:r w:rsidRPr="00A5687E">
              <w:rPr>
                <w:rFonts w:cs="Arial"/>
                <w:b/>
                <w:lang w:val="uk-UA"/>
              </w:rPr>
              <w:t>Member association</w:t>
            </w:r>
          </w:p>
        </w:tc>
        <w:tc>
          <w:tcPr>
            <w:tcW w:w="5586" w:type="dxa"/>
            <w:vAlign w:val="center"/>
          </w:tcPr>
          <w:p w:rsidR="00932781" w:rsidRPr="00A5687E" w:rsidRDefault="00932781" w:rsidP="00F14B88">
            <w:pPr>
              <w:spacing w:line="240" w:lineRule="auto"/>
              <w:ind w:firstLine="567"/>
              <w:rPr>
                <w:rFonts w:cs="Arial"/>
                <w:lang w:val="uk-UA"/>
              </w:rPr>
            </w:pPr>
            <w:r w:rsidRPr="00A5687E">
              <w:rPr>
                <w:rFonts w:cs="Arial"/>
              </w:rPr>
              <w:fldChar w:fldCharType="begin">
                <w:ffData>
                  <w:name w:val="Text1"/>
                  <w:enabled/>
                  <w:calcOnExit w:val="0"/>
                  <w:textInput>
                    <w:default w:val="Ukraine"/>
                  </w:textInput>
                </w:ffData>
              </w:fldChar>
            </w:r>
            <w:bookmarkStart w:id="7" w:name="Text1"/>
            <w:r w:rsidRPr="00A5687E">
              <w:rPr>
                <w:rFonts w:cs="Arial"/>
              </w:rPr>
              <w:instrText xml:space="preserve"> FORMTEXT </w:instrText>
            </w:r>
            <w:r w:rsidRPr="00A5687E">
              <w:rPr>
                <w:rFonts w:cs="Arial"/>
              </w:rPr>
            </w:r>
            <w:r w:rsidRPr="00A5687E">
              <w:rPr>
                <w:rFonts w:cs="Arial"/>
              </w:rPr>
              <w:fldChar w:fldCharType="separate"/>
            </w:r>
            <w:r w:rsidRPr="00A5687E">
              <w:rPr>
                <w:rFonts w:cs="Arial"/>
                <w:noProof/>
              </w:rPr>
              <w:t>Ukraine</w:t>
            </w:r>
            <w:r w:rsidRPr="00A5687E">
              <w:rPr>
                <w:rFonts w:cs="Arial"/>
              </w:rPr>
              <w:fldChar w:fldCharType="end"/>
            </w:r>
            <w:bookmarkEnd w:id="7"/>
          </w:p>
        </w:tc>
      </w:tr>
      <w:tr w:rsidR="00932781" w:rsidRPr="00A5687E" w:rsidTr="00932781">
        <w:trPr>
          <w:trHeight w:val="567"/>
        </w:trPr>
        <w:tc>
          <w:tcPr>
            <w:tcW w:w="3218" w:type="dxa"/>
            <w:shd w:val="clear" w:color="auto" w:fill="92CDDC" w:themeFill="accent5" w:themeFillTint="99"/>
            <w:vAlign w:val="center"/>
          </w:tcPr>
          <w:p w:rsidR="00932781" w:rsidRPr="00A5687E" w:rsidRDefault="00932781" w:rsidP="00F14B88">
            <w:pPr>
              <w:spacing w:line="240" w:lineRule="auto"/>
              <w:ind w:firstLine="567"/>
              <w:rPr>
                <w:rFonts w:cs="Arial"/>
                <w:b/>
                <w:lang w:val="uk-UA"/>
              </w:rPr>
            </w:pPr>
            <w:r w:rsidRPr="00A5687E">
              <w:rPr>
                <w:rFonts w:cs="Arial"/>
                <w:b/>
                <w:lang w:val="uk-UA"/>
              </w:rPr>
              <w:t>Reporting period (from-till)</w:t>
            </w:r>
          </w:p>
        </w:tc>
        <w:tc>
          <w:tcPr>
            <w:tcW w:w="5586" w:type="dxa"/>
            <w:vAlign w:val="center"/>
          </w:tcPr>
          <w:p w:rsidR="00932781" w:rsidRPr="00A5687E" w:rsidRDefault="00932781" w:rsidP="00F14B88">
            <w:pPr>
              <w:spacing w:line="240" w:lineRule="auto"/>
              <w:ind w:firstLine="567"/>
              <w:rPr>
                <w:rFonts w:cs="Arial"/>
                <w:lang w:val="uk-UA"/>
              </w:rPr>
            </w:pPr>
            <w:r w:rsidRPr="00A5687E">
              <w:rPr>
                <w:rFonts w:cs="Arial"/>
                <w:highlight w:val="darkGray"/>
                <w:lang w:val="en-US"/>
              </w:rPr>
              <w:t>January-December,  2018</w:t>
            </w:r>
          </w:p>
        </w:tc>
      </w:tr>
      <w:tr w:rsidR="00932781" w:rsidRPr="00A5687E" w:rsidTr="00932781">
        <w:trPr>
          <w:trHeight w:val="567"/>
        </w:trPr>
        <w:tc>
          <w:tcPr>
            <w:tcW w:w="3218" w:type="dxa"/>
            <w:shd w:val="clear" w:color="auto" w:fill="92CDDC" w:themeFill="accent5" w:themeFillTint="99"/>
            <w:vAlign w:val="center"/>
          </w:tcPr>
          <w:p w:rsidR="00932781" w:rsidRPr="00A5687E" w:rsidRDefault="00932781" w:rsidP="00F14B88">
            <w:pPr>
              <w:spacing w:line="240" w:lineRule="auto"/>
              <w:ind w:firstLine="567"/>
              <w:rPr>
                <w:rFonts w:cs="Arial"/>
                <w:b/>
                <w:lang w:val="uk-UA"/>
              </w:rPr>
            </w:pPr>
            <w:r w:rsidRPr="00A5687E">
              <w:rPr>
                <w:rFonts w:cs="Arial"/>
                <w:b/>
                <w:lang w:val="uk-UA"/>
              </w:rPr>
              <w:t>Signed by, date</w:t>
            </w:r>
          </w:p>
        </w:tc>
        <w:tc>
          <w:tcPr>
            <w:tcW w:w="5586" w:type="dxa"/>
            <w:vAlign w:val="center"/>
          </w:tcPr>
          <w:p w:rsidR="00932781" w:rsidRPr="00A5687E" w:rsidRDefault="00A5687E" w:rsidP="00F14B88">
            <w:pPr>
              <w:spacing w:line="240" w:lineRule="auto"/>
              <w:ind w:firstLine="567"/>
              <w:rPr>
                <w:rFonts w:cs="Arial"/>
                <w:szCs w:val="20"/>
                <w:lang w:val="uk-UA"/>
              </w:rPr>
            </w:pPr>
            <w:r w:rsidRPr="00A5687E">
              <w:rPr>
                <w:rFonts w:cs="Arial"/>
                <w:szCs w:val="20"/>
              </w:rPr>
              <w:fldChar w:fldCharType="begin">
                <w:ffData>
                  <w:name w:val="Text7"/>
                  <w:enabled/>
                  <w:calcOnExit w:val="0"/>
                  <w:textInput>
                    <w:default w:val="Darya Kasyanova, NPDD, February, 2019"/>
                  </w:textInput>
                </w:ffData>
              </w:fldChar>
            </w:r>
            <w:bookmarkStart w:id="8" w:name="Text7"/>
            <w:r w:rsidRPr="00A5687E">
              <w:rPr>
                <w:rFonts w:cs="Arial"/>
                <w:szCs w:val="20"/>
              </w:rPr>
              <w:instrText xml:space="preserve"> FORMTEXT </w:instrText>
            </w:r>
            <w:r w:rsidRPr="00A5687E">
              <w:rPr>
                <w:rFonts w:cs="Arial"/>
                <w:szCs w:val="20"/>
              </w:rPr>
            </w:r>
            <w:r w:rsidRPr="00A5687E">
              <w:rPr>
                <w:rFonts w:cs="Arial"/>
                <w:szCs w:val="20"/>
              </w:rPr>
              <w:fldChar w:fldCharType="separate"/>
            </w:r>
            <w:r w:rsidRPr="00A5687E">
              <w:rPr>
                <w:rFonts w:cs="Arial"/>
                <w:noProof/>
                <w:szCs w:val="20"/>
              </w:rPr>
              <w:t>Darya Kasyanova, NPDD, February, 2019</w:t>
            </w:r>
            <w:r w:rsidRPr="00A5687E">
              <w:rPr>
                <w:rFonts w:cs="Arial"/>
                <w:szCs w:val="20"/>
              </w:rPr>
              <w:fldChar w:fldCharType="end"/>
            </w:r>
            <w:bookmarkEnd w:id="8"/>
          </w:p>
        </w:tc>
      </w:tr>
    </w:tbl>
    <w:p w:rsidR="00F14B88" w:rsidRDefault="00F14B88" w:rsidP="00F14B88">
      <w:pPr>
        <w:pStyle w:val="Heading2"/>
        <w:tabs>
          <w:tab w:val="clear" w:pos="576"/>
        </w:tabs>
        <w:spacing w:before="0" w:after="0" w:line="240" w:lineRule="auto"/>
        <w:ind w:left="0" w:firstLine="567"/>
        <w:jc w:val="both"/>
        <w:rPr>
          <w:color w:val="00B0F0"/>
          <w:lang w:val="uk-UA"/>
        </w:rPr>
      </w:pPr>
      <w:bookmarkStart w:id="9" w:name="_Toc375155595"/>
    </w:p>
    <w:p w:rsidR="00093119" w:rsidRPr="00A5687E" w:rsidRDefault="00D03760" w:rsidP="00F14B88">
      <w:pPr>
        <w:pStyle w:val="Heading2"/>
        <w:tabs>
          <w:tab w:val="clear" w:pos="576"/>
        </w:tabs>
        <w:spacing w:before="0" w:after="0" w:line="240" w:lineRule="auto"/>
        <w:ind w:left="0" w:firstLine="567"/>
        <w:jc w:val="both"/>
        <w:rPr>
          <w:color w:val="00B0F0"/>
          <w:lang w:val="uk-UA"/>
        </w:rPr>
      </w:pPr>
      <w:r w:rsidRPr="00A5687E">
        <w:rPr>
          <w:color w:val="00B0F0"/>
          <w:lang w:val="uk-UA"/>
        </w:rPr>
        <w:t>1</w:t>
      </w:r>
      <w:r w:rsidR="001163EB" w:rsidRPr="00A5687E">
        <w:rPr>
          <w:color w:val="00B0F0"/>
          <w:lang w:val="uk-UA"/>
        </w:rPr>
        <w:t xml:space="preserve">. </w:t>
      </w:r>
      <w:r w:rsidR="001402B1" w:rsidRPr="00A5687E">
        <w:rPr>
          <w:color w:val="00B0F0"/>
          <w:lang w:val="uk-UA"/>
        </w:rPr>
        <w:t>General</w:t>
      </w:r>
      <w:r w:rsidR="001163EB" w:rsidRPr="00A5687E">
        <w:rPr>
          <w:color w:val="00B0F0"/>
          <w:lang w:val="uk-UA"/>
        </w:rPr>
        <w:t xml:space="preserve"> </w:t>
      </w:r>
      <w:r w:rsidR="001402B1" w:rsidRPr="00A5687E">
        <w:rPr>
          <w:color w:val="00B0F0"/>
          <w:lang w:val="uk-UA"/>
        </w:rPr>
        <w:t xml:space="preserve">developments in </w:t>
      </w:r>
      <w:r w:rsidR="00A30D7E" w:rsidRPr="00A5687E">
        <w:rPr>
          <w:color w:val="00B0F0"/>
          <w:lang w:val="uk-UA"/>
        </w:rPr>
        <w:t xml:space="preserve">the </w:t>
      </w:r>
      <w:r w:rsidR="009878C8" w:rsidRPr="00A5687E">
        <w:rPr>
          <w:color w:val="00B0F0"/>
          <w:lang w:val="uk-UA"/>
        </w:rPr>
        <w:t xml:space="preserve">child welfare </w:t>
      </w:r>
      <w:r w:rsidR="00A30D7E" w:rsidRPr="00A5687E">
        <w:rPr>
          <w:color w:val="00B0F0"/>
          <w:lang w:val="uk-UA"/>
        </w:rPr>
        <w:t>sector</w:t>
      </w:r>
      <w:r w:rsidR="009878C8" w:rsidRPr="00A5687E">
        <w:rPr>
          <w:color w:val="00B0F0"/>
          <w:lang w:val="uk-UA"/>
        </w:rPr>
        <w:t xml:space="preserve"> in </w:t>
      </w:r>
      <w:r w:rsidR="001402B1" w:rsidRPr="00A5687E">
        <w:rPr>
          <w:color w:val="00B0F0"/>
          <w:lang w:val="uk-UA"/>
        </w:rPr>
        <w:t xml:space="preserve">the country </w:t>
      </w:r>
      <w:bookmarkEnd w:id="9"/>
      <w:r w:rsidR="00A30D7E" w:rsidRPr="00A5687E">
        <w:rPr>
          <w:color w:val="00B0F0"/>
          <w:lang w:val="uk-UA"/>
        </w:rPr>
        <w:t>and its implications on programme development within SOS MA</w:t>
      </w:r>
    </w:p>
    <w:p w:rsidR="00443E78" w:rsidRPr="00A5687E" w:rsidRDefault="003550E9" w:rsidP="00F14B88">
      <w:pPr>
        <w:spacing w:line="240" w:lineRule="auto"/>
        <w:ind w:firstLine="567"/>
        <w:jc w:val="both"/>
        <w:rPr>
          <w:rFonts w:cs="Arial"/>
          <w:i/>
          <w:color w:val="auto"/>
          <w:szCs w:val="20"/>
          <w:lang w:val="uk-UA"/>
        </w:rPr>
      </w:pPr>
      <w:r w:rsidRPr="00A5687E">
        <w:rPr>
          <w:rFonts w:cs="Arial"/>
          <w:i/>
          <w:color w:val="auto"/>
          <w:szCs w:val="20"/>
          <w:lang w:val="uk-UA"/>
        </w:rPr>
        <w:t>How</w:t>
      </w:r>
      <w:r w:rsidR="001402B1" w:rsidRPr="00A5687E">
        <w:rPr>
          <w:rFonts w:cs="Arial"/>
          <w:i/>
          <w:color w:val="auto"/>
          <w:szCs w:val="20"/>
          <w:lang w:val="uk-UA"/>
        </w:rPr>
        <w:t xml:space="preserve"> did the child welfare sector develop in the reporting period? </w:t>
      </w:r>
      <w:r w:rsidRPr="00A5687E">
        <w:rPr>
          <w:rFonts w:cs="Arial"/>
          <w:i/>
          <w:color w:val="auto"/>
          <w:szCs w:val="20"/>
          <w:lang w:val="uk-UA"/>
        </w:rPr>
        <w:t xml:space="preserve">Please provide a summary of recent </w:t>
      </w:r>
      <w:r w:rsidR="00A30D7E" w:rsidRPr="00A5687E">
        <w:rPr>
          <w:rFonts w:cs="Arial"/>
          <w:i/>
          <w:color w:val="auto"/>
          <w:szCs w:val="20"/>
          <w:lang w:val="uk-UA"/>
        </w:rPr>
        <w:t xml:space="preserve">KEY </w:t>
      </w:r>
      <w:r w:rsidRPr="00A5687E">
        <w:rPr>
          <w:rFonts w:cs="Arial"/>
          <w:i/>
          <w:color w:val="auto"/>
          <w:szCs w:val="20"/>
          <w:lang w:val="uk-UA"/>
        </w:rPr>
        <w:t>national or local legal and policy developments during reporting period that are relevant to the target group (e.g. new/changed national legislation, policy documents, national plans of actions, De-I process in the country etc.). The information is meant to provide insight into the national context and does not have to be directly linked to project activities.</w:t>
      </w:r>
    </w:p>
    <w:p w:rsidR="00670690" w:rsidRPr="00A5687E" w:rsidRDefault="00670690" w:rsidP="00F14B88">
      <w:pPr>
        <w:spacing w:line="240" w:lineRule="auto"/>
        <w:ind w:firstLine="567"/>
        <w:jc w:val="both"/>
        <w:rPr>
          <w:rFonts w:eastAsia="Times New Roman" w:cs="Arial"/>
          <w:color w:val="000000"/>
          <w:szCs w:val="20"/>
          <w:lang w:val="en-US" w:eastAsia="uk-UA"/>
        </w:rPr>
      </w:pPr>
    </w:p>
    <w:p w:rsidR="00670690" w:rsidRPr="00A5687E" w:rsidRDefault="00670690" w:rsidP="00F14B88">
      <w:pPr>
        <w:spacing w:line="240" w:lineRule="auto"/>
        <w:ind w:firstLine="567"/>
        <w:jc w:val="both"/>
        <w:rPr>
          <w:rFonts w:eastAsia="Times New Roman" w:cs="Arial"/>
          <w:color w:val="000000"/>
          <w:lang w:eastAsia="uk-UA"/>
        </w:rPr>
      </w:pPr>
      <w:r w:rsidRPr="00A5687E">
        <w:rPr>
          <w:rFonts w:eastAsia="Times New Roman" w:cs="Arial"/>
          <w:color w:val="000000"/>
          <w:szCs w:val="20"/>
          <w:lang w:val="en-US" w:eastAsia="uk-UA"/>
        </w:rPr>
        <w:t xml:space="preserve">The purpose of the De-I Strategy is to change institutional </w:t>
      </w:r>
      <w:proofErr w:type="gramStart"/>
      <w:r w:rsidRPr="00A5687E">
        <w:rPr>
          <w:rFonts w:eastAsia="Times New Roman" w:cs="Arial"/>
          <w:color w:val="000000"/>
          <w:szCs w:val="20"/>
          <w:lang w:val="en-US" w:eastAsia="uk-UA"/>
        </w:rPr>
        <w:t>child care</w:t>
      </w:r>
      <w:proofErr w:type="gramEnd"/>
      <w:r w:rsidRPr="00A5687E">
        <w:rPr>
          <w:rFonts w:eastAsia="Times New Roman" w:cs="Arial"/>
          <w:color w:val="000000"/>
          <w:szCs w:val="20"/>
          <w:lang w:val="en-US" w:eastAsia="uk-UA"/>
        </w:rPr>
        <w:t xml:space="preserve"> to a system that provides care and upbringing of the child in a family or family-friendly environment. </w:t>
      </w:r>
      <w:r w:rsidRPr="00A5687E">
        <w:rPr>
          <w:rFonts w:eastAsia="Times New Roman" w:cs="Arial"/>
          <w:color w:val="000000"/>
          <w:lang w:eastAsia="uk-UA"/>
        </w:rPr>
        <w:t xml:space="preserve">For implementation of De-I Strategy at the national level, a working group </w:t>
      </w:r>
      <w:proofErr w:type="gramStart"/>
      <w:r w:rsidRPr="00A5687E">
        <w:rPr>
          <w:rFonts w:eastAsia="Times New Roman" w:cs="Arial"/>
          <w:color w:val="000000"/>
          <w:lang w:eastAsia="uk-UA"/>
        </w:rPr>
        <w:t>was set up,</w:t>
      </w:r>
      <w:proofErr w:type="gramEnd"/>
      <w:r w:rsidRPr="00A5687E">
        <w:rPr>
          <w:rFonts w:eastAsia="Times New Roman" w:cs="Arial"/>
          <w:color w:val="000000"/>
          <w:lang w:eastAsia="uk-UA"/>
        </w:rPr>
        <w:t xml:space="preserve"> comprising all the project’s applicants. Our experts were involved in the research and development of Methodological Recommendations Toolkit for regional interdepartmental working groups on the preparation of Regional Plans for Reforming the Institutional Child Care. In accordance with the Action Plan for the Implementation of Phase I of the De-I Strategy, regional interdepartmental working groups have been set up to develop and implement regional plans for the reform of the institutional care and upbringing of children.</w:t>
      </w:r>
    </w:p>
    <w:p w:rsidR="00670690" w:rsidRPr="00A5687E" w:rsidRDefault="00670690" w:rsidP="00F14B88">
      <w:pPr>
        <w:spacing w:line="240" w:lineRule="auto"/>
        <w:ind w:firstLine="567"/>
        <w:jc w:val="both"/>
        <w:rPr>
          <w:rFonts w:eastAsia="Times New Roman" w:cs="Arial"/>
          <w:color w:val="000000"/>
          <w:lang w:eastAsia="uk-UA"/>
        </w:rPr>
      </w:pPr>
    </w:p>
    <w:p w:rsidR="00670690" w:rsidRPr="00A5687E" w:rsidRDefault="00670690" w:rsidP="00F14B88">
      <w:pPr>
        <w:spacing w:line="240" w:lineRule="auto"/>
        <w:ind w:firstLine="567"/>
        <w:jc w:val="both"/>
        <w:rPr>
          <w:rFonts w:eastAsia="Times New Roman" w:cs="Arial"/>
          <w:color w:val="000000"/>
          <w:szCs w:val="20"/>
          <w:lang w:val="en-US" w:eastAsia="uk-UA"/>
        </w:rPr>
      </w:pPr>
      <w:r w:rsidRPr="00A5687E">
        <w:rPr>
          <w:rFonts w:eastAsia="Times New Roman" w:cs="Arial"/>
          <w:color w:val="000000"/>
          <w:lang w:eastAsia="uk-UA"/>
        </w:rPr>
        <w:t xml:space="preserve">In 2018, regional plans were being developed based on the detailed analysis of the current situation in each Oblast (some of them </w:t>
      </w:r>
      <w:r w:rsidR="003C059A">
        <w:rPr>
          <w:rFonts w:eastAsia="Times New Roman" w:cs="Arial"/>
          <w:color w:val="000000"/>
          <w:lang w:eastAsia="uk-UA"/>
        </w:rPr>
        <w:t xml:space="preserve">are </w:t>
      </w:r>
      <w:r w:rsidRPr="00A5687E">
        <w:rPr>
          <w:rFonts w:eastAsia="Times New Roman" w:cs="Arial"/>
          <w:color w:val="000000"/>
          <w:lang w:eastAsia="uk-UA"/>
        </w:rPr>
        <w:t xml:space="preserve">already </w:t>
      </w:r>
      <w:proofErr w:type="gramStart"/>
      <w:r w:rsidRPr="00A5687E">
        <w:rPr>
          <w:rFonts w:eastAsia="Times New Roman" w:cs="Arial"/>
          <w:color w:val="000000"/>
          <w:lang w:eastAsia="uk-UA"/>
        </w:rPr>
        <w:t>approved,</w:t>
      </w:r>
      <w:proofErr w:type="gramEnd"/>
      <w:r w:rsidRPr="00A5687E">
        <w:rPr>
          <w:rFonts w:eastAsia="Times New Roman" w:cs="Arial"/>
          <w:color w:val="000000"/>
          <w:lang w:eastAsia="uk-UA"/>
        </w:rPr>
        <w:t xml:space="preserve"> some will be approved in 2019). SOS became a partner in implemen</w:t>
      </w:r>
      <w:r w:rsidRPr="00A5687E">
        <w:rPr>
          <w:rFonts w:eastAsia="Times New Roman" w:cs="Arial"/>
          <w:color w:val="000000"/>
          <w:lang w:val="en-US" w:eastAsia="uk-UA"/>
        </w:rPr>
        <w:t xml:space="preserve">tation of </w:t>
      </w:r>
      <w:r w:rsidRPr="00A5687E">
        <w:rPr>
          <w:rFonts w:eastAsia="Times New Roman" w:cs="Arial"/>
          <w:color w:val="000000"/>
          <w:lang w:eastAsia="uk-UA"/>
        </w:rPr>
        <w:t>De-I Strategy on the territory of Luhansk Oblast, having signed Memorandum of Understanding and Co-operation with Child Rights Ombudsman and Cooperation Agreement on the Implementation of the National De-I Strategy with Luhansk Oblast State Administration.</w:t>
      </w:r>
      <w:r w:rsidRPr="00A5687E">
        <w:rPr>
          <w:rFonts w:eastAsia="Times New Roman" w:cs="Arial"/>
          <w:color w:val="000000"/>
          <w:lang w:val="uk-UA" w:eastAsia="uk-UA"/>
        </w:rPr>
        <w:t xml:space="preserve"> </w:t>
      </w:r>
      <w:r w:rsidRPr="00A5687E">
        <w:rPr>
          <w:rFonts w:eastAsia="Times New Roman" w:cs="Arial"/>
          <w:color w:val="000000"/>
          <w:szCs w:val="20"/>
          <w:lang w:val="en-US" w:eastAsia="uk-UA"/>
        </w:rPr>
        <w:t xml:space="preserve">While prepositions for De-I implementation are in place, there are many practical obstacles. </w:t>
      </w:r>
    </w:p>
    <w:p w:rsidR="00670690" w:rsidRPr="00A5687E" w:rsidRDefault="00670690" w:rsidP="00F14B88">
      <w:pPr>
        <w:spacing w:line="240" w:lineRule="auto"/>
        <w:ind w:firstLine="567"/>
        <w:jc w:val="both"/>
        <w:rPr>
          <w:rFonts w:eastAsia="Times New Roman" w:cs="Arial"/>
          <w:color w:val="000000"/>
          <w:szCs w:val="20"/>
          <w:lang w:val="en-US" w:eastAsia="uk-UA"/>
        </w:rPr>
      </w:pPr>
    </w:p>
    <w:p w:rsidR="00670690" w:rsidRPr="00A5687E" w:rsidRDefault="00670690" w:rsidP="00F14B88">
      <w:pPr>
        <w:spacing w:line="240" w:lineRule="auto"/>
        <w:ind w:firstLine="567"/>
        <w:jc w:val="both"/>
        <w:rPr>
          <w:rFonts w:eastAsia="Times New Roman" w:cs="Arial"/>
          <w:color w:val="000000"/>
          <w:szCs w:val="20"/>
          <w:lang w:val="en-US" w:eastAsia="uk-UA"/>
        </w:rPr>
      </w:pPr>
      <w:r w:rsidRPr="00A5687E">
        <w:rPr>
          <w:rFonts w:eastAsia="Times New Roman" w:cs="Arial"/>
          <w:color w:val="000000"/>
          <w:szCs w:val="20"/>
          <w:lang w:val="en-US" w:eastAsia="uk-UA"/>
        </w:rPr>
        <w:t>Decentralisation Reform, which is now in progress in Ukraine</w:t>
      </w:r>
      <w:r w:rsidR="003C059A">
        <w:rPr>
          <w:rFonts w:eastAsia="Times New Roman" w:cs="Arial"/>
          <w:color w:val="000000"/>
          <w:szCs w:val="20"/>
          <w:lang w:val="en-US" w:eastAsia="uk-UA"/>
        </w:rPr>
        <w:t>, involves increasing the powers</w:t>
      </w:r>
      <w:r w:rsidRPr="00A5687E">
        <w:rPr>
          <w:rFonts w:eastAsia="Times New Roman" w:cs="Arial"/>
          <w:color w:val="000000"/>
          <w:szCs w:val="20"/>
          <w:lang w:val="en-US" w:eastAsia="uk-UA"/>
        </w:rPr>
        <w:t xml:space="preserve"> of local self-government bodies, functions delegation, including protection of child rights and provision of services for children and their families. However, current legislation does not provide clear definition of powers (neither delegated nor own) for ensuring children's rights and supporting families. </w:t>
      </w:r>
      <w:r w:rsidRPr="00003A9B">
        <w:rPr>
          <w:rFonts w:eastAsia="Times New Roman" w:cs="Arial"/>
          <w:color w:val="000000" w:themeColor="text1"/>
          <w:szCs w:val="20"/>
          <w:lang w:val="en-US" w:eastAsia="uk-UA"/>
        </w:rPr>
        <w:t xml:space="preserve">Moreover, there are </w:t>
      </w:r>
      <w:proofErr w:type="gramStart"/>
      <w:r w:rsidR="00003A9B" w:rsidRPr="00003A9B">
        <w:rPr>
          <w:rFonts w:eastAsia="Times New Roman" w:cs="Arial"/>
          <w:color w:val="000000" w:themeColor="text1"/>
          <w:szCs w:val="20"/>
          <w:lang w:val="uk-UA" w:eastAsia="uk-UA"/>
        </w:rPr>
        <w:t xml:space="preserve">neither </w:t>
      </w:r>
      <w:r w:rsidRPr="00003A9B">
        <w:rPr>
          <w:rFonts w:eastAsia="Times New Roman" w:cs="Arial"/>
          <w:color w:val="000000" w:themeColor="text1"/>
          <w:szCs w:val="20"/>
          <w:lang w:val="en-US" w:eastAsia="uk-UA"/>
        </w:rPr>
        <w:t>standards for certain services for different groups of children and families</w:t>
      </w:r>
      <w:proofErr w:type="gramEnd"/>
      <w:r w:rsidRPr="00003A9B">
        <w:rPr>
          <w:rFonts w:eastAsia="Times New Roman" w:cs="Arial"/>
          <w:color w:val="000000" w:themeColor="text1"/>
          <w:szCs w:val="20"/>
          <w:lang w:val="en-US" w:eastAsia="uk-UA"/>
        </w:rPr>
        <w:t xml:space="preserve"> </w:t>
      </w:r>
      <w:r w:rsidR="00003A9B" w:rsidRPr="00003A9B">
        <w:rPr>
          <w:rFonts w:eastAsia="Times New Roman" w:cs="Arial"/>
          <w:color w:val="000000" w:themeColor="text1"/>
          <w:szCs w:val="20"/>
          <w:lang w:val="en-US" w:eastAsia="uk-UA"/>
        </w:rPr>
        <w:t>no</w:t>
      </w:r>
      <w:r w:rsidRPr="00003A9B">
        <w:rPr>
          <w:rFonts w:eastAsia="Times New Roman" w:cs="Arial"/>
          <w:color w:val="000000" w:themeColor="text1"/>
          <w:szCs w:val="20"/>
          <w:lang w:val="en-US" w:eastAsia="uk-UA"/>
        </w:rPr>
        <w:t xml:space="preserve"> budgeting </w:t>
      </w:r>
      <w:r w:rsidR="00003A9B" w:rsidRPr="00003A9B">
        <w:rPr>
          <w:rFonts w:eastAsia="Times New Roman" w:cs="Arial"/>
          <w:color w:val="000000" w:themeColor="text1"/>
          <w:szCs w:val="20"/>
          <w:lang w:val="en-US" w:eastAsia="uk-UA"/>
        </w:rPr>
        <w:t>or</w:t>
      </w:r>
      <w:r w:rsidRPr="00003A9B">
        <w:rPr>
          <w:rFonts w:eastAsia="Times New Roman" w:cs="Arial"/>
          <w:color w:val="000000" w:themeColor="text1"/>
          <w:szCs w:val="20"/>
          <w:lang w:val="en-US" w:eastAsia="uk-UA"/>
        </w:rPr>
        <w:t xml:space="preserve"> financing.</w:t>
      </w:r>
      <w:r w:rsidRPr="00003A9B">
        <w:rPr>
          <w:rFonts w:eastAsia="Times New Roman" w:cs="Arial"/>
          <w:color w:val="000000" w:themeColor="text1"/>
          <w:szCs w:val="20"/>
          <w:lang w:val="uk-UA" w:eastAsia="uk-UA"/>
        </w:rPr>
        <w:t xml:space="preserve"> </w:t>
      </w:r>
      <w:r w:rsidRPr="00A5687E">
        <w:rPr>
          <w:rFonts w:eastAsia="Times New Roman" w:cs="Arial"/>
          <w:color w:val="000000"/>
          <w:szCs w:val="20"/>
          <w:lang w:val="en-US" w:eastAsia="uk-UA"/>
        </w:rPr>
        <w:t xml:space="preserve">The staffing of state children services is not in line with the requirements of the current legislation; moreover, there are no operating bodies of such kind in many new administrative units. It is also necessary to organize and conduct adequate training for local specialists and representatives of local authorities, as their capacities in child protection sphere are generally low. </w:t>
      </w:r>
    </w:p>
    <w:p w:rsidR="00670690" w:rsidRPr="00A5687E" w:rsidRDefault="00670690" w:rsidP="00F14B88">
      <w:pPr>
        <w:tabs>
          <w:tab w:val="left" w:pos="540"/>
        </w:tabs>
        <w:spacing w:line="240" w:lineRule="auto"/>
        <w:ind w:firstLine="567"/>
        <w:jc w:val="both"/>
        <w:rPr>
          <w:rFonts w:eastAsia="Times New Roman" w:cs="Arial"/>
          <w:color w:val="auto"/>
          <w:szCs w:val="20"/>
          <w:lang w:val="en-US" w:eastAsia="en-GB"/>
        </w:rPr>
      </w:pPr>
    </w:p>
    <w:p w:rsidR="00670690" w:rsidRPr="00A5687E" w:rsidRDefault="00670690" w:rsidP="00F14B88">
      <w:pPr>
        <w:tabs>
          <w:tab w:val="left" w:pos="540"/>
        </w:tabs>
        <w:spacing w:line="240" w:lineRule="auto"/>
        <w:ind w:firstLine="567"/>
        <w:jc w:val="both"/>
        <w:rPr>
          <w:rFonts w:eastAsia="Times New Roman" w:cs="Arial"/>
          <w:color w:val="auto"/>
          <w:sz w:val="22"/>
          <w:szCs w:val="22"/>
          <w:lang w:eastAsia="en-GB"/>
        </w:rPr>
      </w:pPr>
      <w:r w:rsidRPr="00A5687E">
        <w:rPr>
          <w:rFonts w:eastAsia="Times New Roman" w:cs="Arial"/>
          <w:color w:val="auto"/>
          <w:szCs w:val="20"/>
          <w:lang w:val="en-US" w:eastAsia="en-GB"/>
        </w:rPr>
        <w:t>Social</w:t>
      </w:r>
      <w:r w:rsidRPr="00A5687E">
        <w:rPr>
          <w:rFonts w:eastAsia="Times New Roman" w:cs="Arial"/>
          <w:color w:val="auto"/>
          <w:szCs w:val="20"/>
          <w:lang w:eastAsia="en-GB"/>
        </w:rPr>
        <w:t xml:space="preserve"> services, once financed by the central government, </w:t>
      </w:r>
      <w:proofErr w:type="gramStart"/>
      <w:r w:rsidRPr="00A5687E">
        <w:rPr>
          <w:rFonts w:eastAsia="Times New Roman" w:cs="Arial"/>
          <w:color w:val="auto"/>
          <w:szCs w:val="20"/>
          <w:lang w:eastAsia="en-GB"/>
        </w:rPr>
        <w:t>have been devolved</w:t>
      </w:r>
      <w:proofErr w:type="gramEnd"/>
      <w:r w:rsidRPr="00A5687E">
        <w:rPr>
          <w:rFonts w:eastAsia="Times New Roman" w:cs="Arial"/>
          <w:color w:val="auto"/>
          <w:szCs w:val="20"/>
          <w:lang w:eastAsia="en-GB"/>
        </w:rPr>
        <w:t xml:space="preserve"> to the local level as part of an ongoing </w:t>
      </w:r>
      <w:r w:rsidRPr="00A5687E">
        <w:rPr>
          <w:rFonts w:eastAsia="Times New Roman" w:cs="Arial"/>
          <w:b/>
          <w:color w:val="auto"/>
          <w:szCs w:val="20"/>
          <w:lang w:eastAsia="en-GB"/>
        </w:rPr>
        <w:t>decentralization</w:t>
      </w:r>
      <w:r w:rsidRPr="00A5687E">
        <w:rPr>
          <w:rFonts w:eastAsia="Times New Roman" w:cs="Arial"/>
          <w:color w:val="auto"/>
          <w:szCs w:val="20"/>
          <w:lang w:eastAsia="en-GB"/>
        </w:rPr>
        <w:t xml:space="preserve"> reform; however, the fiscal transfers from the center and/or authority to raise local revenues have not followed apace such that localities struggle to provide basic social services to vulnerable populations, including children, the elderly and the disabled. </w:t>
      </w:r>
      <w:r w:rsidRPr="00A5687E">
        <w:rPr>
          <w:rFonts w:eastAsia="Times New Roman" w:cs="Arial"/>
          <w:color w:val="auto"/>
          <w:szCs w:val="20"/>
          <w:lang w:val="en-US" w:eastAsia="en-GB"/>
        </w:rPr>
        <w:t xml:space="preserve">To start procurement of services from CSOs, </w:t>
      </w:r>
      <w:r w:rsidRPr="00A5687E">
        <w:rPr>
          <w:rFonts w:eastAsia="Times New Roman" w:cs="Arial"/>
          <w:b/>
          <w:color w:val="auto"/>
          <w:szCs w:val="20"/>
          <w:lang w:val="en-US" w:eastAsia="en-GB"/>
        </w:rPr>
        <w:t>standards of social services and social contracting legislative base</w:t>
      </w:r>
      <w:r w:rsidRPr="00A5687E">
        <w:rPr>
          <w:rFonts w:eastAsia="Times New Roman" w:cs="Arial"/>
          <w:color w:val="auto"/>
          <w:szCs w:val="20"/>
          <w:lang w:val="en-US" w:eastAsia="en-GB"/>
        </w:rPr>
        <w:t xml:space="preserve"> </w:t>
      </w:r>
      <w:proofErr w:type="gramStart"/>
      <w:r w:rsidRPr="00A5687E">
        <w:rPr>
          <w:rFonts w:eastAsia="Times New Roman" w:cs="Arial"/>
          <w:color w:val="auto"/>
          <w:szCs w:val="20"/>
          <w:lang w:val="en-US" w:eastAsia="en-GB"/>
        </w:rPr>
        <w:t>should be developed and enforced</w:t>
      </w:r>
      <w:proofErr w:type="gramEnd"/>
      <w:r w:rsidRPr="00A5687E">
        <w:rPr>
          <w:rFonts w:eastAsia="Times New Roman" w:cs="Arial"/>
          <w:color w:val="auto"/>
          <w:szCs w:val="20"/>
          <w:lang w:val="en-US" w:eastAsia="en-GB"/>
        </w:rPr>
        <w:t xml:space="preserve">. </w:t>
      </w:r>
      <w:r w:rsidR="003C059A">
        <w:rPr>
          <w:rFonts w:eastAsia="Times New Roman" w:cs="Arial"/>
          <w:color w:val="auto"/>
          <w:szCs w:val="20"/>
          <w:lang w:eastAsia="en-GB"/>
        </w:rPr>
        <w:t>At</w:t>
      </w:r>
      <w:r w:rsidRPr="00A5687E">
        <w:rPr>
          <w:rFonts w:eastAsia="Times New Roman" w:cs="Arial"/>
          <w:color w:val="auto"/>
          <w:szCs w:val="20"/>
          <w:lang w:eastAsia="en-GB"/>
        </w:rPr>
        <w:t xml:space="preserve"> the local level, capacity is limited and many newly formed </w:t>
      </w:r>
      <w:r w:rsidRPr="00A5687E">
        <w:rPr>
          <w:rFonts w:eastAsia="Times New Roman" w:cs="Arial"/>
          <w:color w:val="auto"/>
          <w:szCs w:val="20"/>
          <w:lang w:val="en-US" w:eastAsia="en-GB"/>
        </w:rPr>
        <w:t xml:space="preserve">amalgamated territorial communities need guidance and documented best practice. </w:t>
      </w:r>
      <w:r w:rsidRPr="00A5687E">
        <w:rPr>
          <w:rFonts w:eastAsia="Times New Roman" w:cs="Arial"/>
          <w:b/>
          <w:color w:val="auto"/>
          <w:szCs w:val="20"/>
          <w:lang w:val="en-US" w:eastAsia="en-GB"/>
        </w:rPr>
        <w:t xml:space="preserve">CSOs </w:t>
      </w:r>
      <w:r w:rsidRPr="00A5687E">
        <w:rPr>
          <w:rFonts w:eastAsia="Times New Roman" w:cs="Arial"/>
          <w:color w:val="auto"/>
          <w:szCs w:val="20"/>
          <w:lang w:val="en-US" w:eastAsia="en-GB"/>
        </w:rPr>
        <w:t xml:space="preserve">working in social sphere should become important actors in the process of reforming, however they lack coordination, and their cooperation with authorities </w:t>
      </w:r>
      <w:proofErr w:type="gramStart"/>
      <w:r w:rsidRPr="00A5687E">
        <w:rPr>
          <w:rFonts w:eastAsia="Times New Roman" w:cs="Arial"/>
          <w:color w:val="auto"/>
          <w:szCs w:val="20"/>
          <w:lang w:val="en-US" w:eastAsia="en-GB"/>
        </w:rPr>
        <w:t>is not developed</w:t>
      </w:r>
      <w:proofErr w:type="gramEnd"/>
      <w:r w:rsidRPr="00A5687E">
        <w:rPr>
          <w:rFonts w:eastAsia="Times New Roman" w:cs="Arial"/>
          <w:color w:val="auto"/>
          <w:szCs w:val="20"/>
          <w:lang w:val="en-US" w:eastAsia="en-GB"/>
        </w:rPr>
        <w:t xml:space="preserve"> enough. </w:t>
      </w:r>
    </w:p>
    <w:p w:rsidR="00670690" w:rsidRPr="00A5687E" w:rsidRDefault="00670690" w:rsidP="00F14B88">
      <w:pPr>
        <w:spacing w:line="240" w:lineRule="auto"/>
        <w:ind w:firstLine="567"/>
        <w:jc w:val="both"/>
        <w:rPr>
          <w:rFonts w:eastAsia="Times New Roman" w:cs="Arial"/>
          <w:color w:val="auto"/>
          <w:szCs w:val="20"/>
          <w:lang w:eastAsia="en-GB"/>
        </w:rPr>
      </w:pPr>
      <w:r w:rsidRPr="00A5687E">
        <w:rPr>
          <w:rFonts w:eastAsia="Times New Roman" w:cs="Arial"/>
          <w:b/>
          <w:color w:val="auto"/>
          <w:szCs w:val="20"/>
          <w:lang w:eastAsia="en-GB"/>
        </w:rPr>
        <w:lastRenderedPageBreak/>
        <w:t>The current legal framework</w:t>
      </w:r>
      <w:r w:rsidRPr="00A5687E">
        <w:rPr>
          <w:rFonts w:eastAsia="Times New Roman" w:cs="Arial"/>
          <w:color w:val="auto"/>
          <w:szCs w:val="20"/>
          <w:lang w:eastAsia="en-GB"/>
        </w:rPr>
        <w:t xml:space="preserve"> in the sphere of child rights and </w:t>
      </w:r>
      <w:proofErr w:type="gramStart"/>
      <w:r w:rsidRPr="00A5687E">
        <w:rPr>
          <w:rFonts w:eastAsia="Times New Roman" w:cs="Arial"/>
          <w:color w:val="auto"/>
          <w:szCs w:val="20"/>
          <w:lang w:eastAsia="en-GB"/>
        </w:rPr>
        <w:t>child care</w:t>
      </w:r>
      <w:proofErr w:type="gramEnd"/>
      <w:r w:rsidRPr="00A5687E">
        <w:rPr>
          <w:rFonts w:eastAsia="Times New Roman" w:cs="Arial"/>
          <w:color w:val="auto"/>
          <w:szCs w:val="20"/>
          <w:lang w:eastAsia="en-GB"/>
        </w:rPr>
        <w:t xml:space="preserve"> is perceived to be reasonably well-developed, the functions and responsibilities of various relevant bodies are defined, but at the same time there is a lack of clear guidance on coor</w:t>
      </w:r>
      <w:r w:rsidR="00A92956">
        <w:rPr>
          <w:rFonts w:eastAsia="Times New Roman" w:cs="Arial"/>
          <w:color w:val="auto"/>
          <w:szCs w:val="20"/>
          <w:lang w:eastAsia="en-GB"/>
        </w:rPr>
        <w:t>dination and interagency work</w:t>
      </w:r>
      <w:r w:rsidRPr="00A5687E">
        <w:rPr>
          <w:rFonts w:eastAsia="Times New Roman" w:cs="Arial"/>
          <w:color w:val="auto"/>
          <w:szCs w:val="20"/>
          <w:lang w:eastAsia="en-GB"/>
        </w:rPr>
        <w:t xml:space="preserve">. There is very limited information produced and made available for beneficiaries to understand the system of support. The practice of involvement of different stakeholders in the policy development cycle and decisions making process does not exist at all. </w:t>
      </w:r>
    </w:p>
    <w:p w:rsidR="00670690" w:rsidRPr="00A5687E" w:rsidRDefault="00670690" w:rsidP="00F14B88">
      <w:pPr>
        <w:spacing w:line="240" w:lineRule="auto"/>
        <w:ind w:firstLine="567"/>
        <w:jc w:val="both"/>
        <w:rPr>
          <w:rFonts w:cs="Arial"/>
          <w:b/>
        </w:rPr>
      </w:pPr>
    </w:p>
    <w:p w:rsidR="00AF091A" w:rsidRPr="00A5687E" w:rsidRDefault="0008022E" w:rsidP="00F14B88">
      <w:pPr>
        <w:pStyle w:val="Heading2"/>
        <w:tabs>
          <w:tab w:val="clear" w:pos="576"/>
        </w:tabs>
        <w:spacing w:before="0" w:after="0" w:line="240" w:lineRule="auto"/>
        <w:ind w:left="0" w:firstLine="567"/>
        <w:jc w:val="both"/>
        <w:rPr>
          <w:color w:val="00B0F0"/>
          <w:lang w:val="uk-UA"/>
        </w:rPr>
      </w:pPr>
      <w:bookmarkStart w:id="10" w:name="_Toc375155597"/>
      <w:r w:rsidRPr="00A5687E">
        <w:rPr>
          <w:color w:val="00B0F0"/>
          <w:lang w:val="uk-UA"/>
        </w:rPr>
        <w:t>2</w:t>
      </w:r>
      <w:r w:rsidR="00062B6B" w:rsidRPr="00A5687E">
        <w:rPr>
          <w:color w:val="00B0F0"/>
          <w:lang w:val="uk-UA"/>
        </w:rPr>
        <w:t xml:space="preserve">. </w:t>
      </w:r>
      <w:r w:rsidR="00175FBA" w:rsidRPr="00A5687E">
        <w:rPr>
          <w:color w:val="00B0F0"/>
          <w:lang w:val="uk-UA"/>
        </w:rPr>
        <w:t>Key achievements</w:t>
      </w:r>
      <w:r w:rsidR="006C02C6" w:rsidRPr="00A5687E">
        <w:rPr>
          <w:color w:val="00B0F0"/>
          <w:lang w:val="uk-UA"/>
        </w:rPr>
        <w:t>, good practices, and challenges</w:t>
      </w:r>
      <w:r w:rsidR="00175FBA" w:rsidRPr="00A5687E">
        <w:rPr>
          <w:color w:val="00B0F0"/>
          <w:lang w:val="uk-UA"/>
        </w:rPr>
        <w:t xml:space="preserve"> in each </w:t>
      </w:r>
      <w:r w:rsidR="00974E30" w:rsidRPr="00A5687E">
        <w:rPr>
          <w:color w:val="00B0F0"/>
          <w:lang w:val="uk-UA"/>
        </w:rPr>
        <w:t>Children’s Village Programme</w:t>
      </w:r>
      <w:r w:rsidR="00175FBA" w:rsidRPr="00A5687E">
        <w:rPr>
          <w:color w:val="00B0F0"/>
          <w:lang w:val="uk-UA"/>
        </w:rPr>
        <w:t>:</w:t>
      </w:r>
      <w:bookmarkEnd w:id="10"/>
    </w:p>
    <w:p w:rsidR="00A35E5F" w:rsidRPr="00A5687E" w:rsidRDefault="00280AAC" w:rsidP="00F14B88">
      <w:pPr>
        <w:spacing w:line="240" w:lineRule="auto"/>
        <w:ind w:firstLine="567"/>
        <w:jc w:val="both"/>
        <w:rPr>
          <w:rFonts w:cs="Arial"/>
          <w:i/>
          <w:szCs w:val="20"/>
          <w:lang w:val="uk-UA"/>
        </w:rPr>
      </w:pPr>
      <w:r w:rsidRPr="00A5687E">
        <w:rPr>
          <w:rFonts w:cs="Arial"/>
          <w:i/>
          <w:szCs w:val="20"/>
          <w:lang w:val="uk-UA"/>
        </w:rPr>
        <w:t xml:space="preserve">Please </w:t>
      </w:r>
      <w:r w:rsidR="00A35E5F" w:rsidRPr="00A5687E">
        <w:rPr>
          <w:rFonts w:cs="Arial"/>
          <w:i/>
          <w:szCs w:val="20"/>
          <w:lang w:val="uk-UA"/>
        </w:rPr>
        <w:t>provide a</w:t>
      </w:r>
      <w:r w:rsidR="009F7B11" w:rsidRPr="00A5687E">
        <w:rPr>
          <w:rFonts w:cs="Arial"/>
          <w:i/>
          <w:szCs w:val="20"/>
          <w:lang w:val="uk-UA"/>
        </w:rPr>
        <w:t>n analytic</w:t>
      </w:r>
      <w:r w:rsidR="006D10FA" w:rsidRPr="00A5687E">
        <w:rPr>
          <w:rFonts w:cs="Arial"/>
          <w:i/>
          <w:szCs w:val="20"/>
          <w:lang w:val="uk-UA"/>
        </w:rPr>
        <w:t>al</w:t>
      </w:r>
      <w:r w:rsidR="00A35E5F" w:rsidRPr="00A5687E">
        <w:rPr>
          <w:rFonts w:cs="Arial"/>
          <w:i/>
          <w:szCs w:val="20"/>
          <w:lang w:val="uk-UA"/>
        </w:rPr>
        <w:t xml:space="preserve"> summary</w:t>
      </w:r>
      <w:r w:rsidRPr="00A5687E">
        <w:rPr>
          <w:rFonts w:cs="Arial"/>
          <w:i/>
          <w:szCs w:val="20"/>
          <w:lang w:val="uk-UA"/>
        </w:rPr>
        <w:t xml:space="preserve"> </w:t>
      </w:r>
      <w:r w:rsidR="00A35E5F" w:rsidRPr="00A5687E">
        <w:rPr>
          <w:rFonts w:cs="Arial"/>
          <w:i/>
          <w:szCs w:val="20"/>
          <w:lang w:val="uk-UA"/>
        </w:rPr>
        <w:t xml:space="preserve">of </w:t>
      </w:r>
      <w:r w:rsidRPr="00A5687E">
        <w:rPr>
          <w:rFonts w:cs="Arial"/>
          <w:i/>
          <w:szCs w:val="20"/>
          <w:lang w:val="uk-UA"/>
        </w:rPr>
        <w:t>main achievements</w:t>
      </w:r>
      <w:r w:rsidR="00A35E5F" w:rsidRPr="00A5687E">
        <w:rPr>
          <w:rFonts w:cs="Arial"/>
          <w:i/>
          <w:szCs w:val="20"/>
          <w:lang w:val="uk-UA"/>
        </w:rPr>
        <w:t>, good practices,</w:t>
      </w:r>
      <w:r w:rsidRPr="00A5687E">
        <w:rPr>
          <w:rFonts w:cs="Arial"/>
          <w:i/>
          <w:szCs w:val="20"/>
          <w:lang w:val="uk-UA"/>
        </w:rPr>
        <w:t xml:space="preserve"> challenges</w:t>
      </w:r>
      <w:r w:rsidR="00BE286A" w:rsidRPr="00A5687E">
        <w:rPr>
          <w:rFonts w:cs="Arial"/>
          <w:i/>
          <w:szCs w:val="20"/>
          <w:lang w:val="uk-UA"/>
        </w:rPr>
        <w:t xml:space="preserve"> </w:t>
      </w:r>
      <w:r w:rsidR="00A35E5F" w:rsidRPr="00A5687E">
        <w:rPr>
          <w:rFonts w:cs="Arial"/>
          <w:i/>
          <w:szCs w:val="20"/>
          <w:lang w:val="uk-UA"/>
        </w:rPr>
        <w:t>in the reporting period per programme and programme unit.</w:t>
      </w:r>
      <w:r w:rsidR="00175FBA" w:rsidRPr="00A5687E">
        <w:rPr>
          <w:rFonts w:cs="Arial"/>
          <w:i/>
          <w:szCs w:val="20"/>
          <w:lang w:val="uk-UA"/>
        </w:rPr>
        <w:t xml:space="preserve"> </w:t>
      </w:r>
      <w:r w:rsidR="004E5939" w:rsidRPr="00A5687E">
        <w:rPr>
          <w:rFonts w:cs="Arial"/>
          <w:b/>
          <w:i/>
          <w:szCs w:val="20"/>
          <w:lang w:val="uk-UA"/>
        </w:rPr>
        <w:t>Please</w:t>
      </w:r>
      <w:r w:rsidR="00C67166" w:rsidRPr="00A5687E">
        <w:rPr>
          <w:rFonts w:cs="Arial"/>
          <w:b/>
          <w:i/>
          <w:szCs w:val="20"/>
          <w:lang w:val="uk-UA"/>
        </w:rPr>
        <w:t xml:space="preserve"> describe</w:t>
      </w:r>
      <w:r w:rsidR="004E5939" w:rsidRPr="00A5687E">
        <w:rPr>
          <w:rFonts w:cs="Arial"/>
          <w:b/>
          <w:i/>
          <w:szCs w:val="20"/>
          <w:lang w:val="uk-UA"/>
        </w:rPr>
        <w:t xml:space="preserve"> </w:t>
      </w:r>
      <w:r w:rsidR="00C67166" w:rsidRPr="00A5687E">
        <w:rPr>
          <w:rFonts w:cs="Arial"/>
          <w:b/>
          <w:i/>
          <w:szCs w:val="20"/>
          <w:lang w:val="uk-UA"/>
        </w:rPr>
        <w:t xml:space="preserve">to what extent the programme is following the directions and targets set in the </w:t>
      </w:r>
      <w:r w:rsidR="005626B1" w:rsidRPr="00A5687E">
        <w:rPr>
          <w:rFonts w:cs="Arial"/>
          <w:b/>
          <w:i/>
          <w:szCs w:val="20"/>
          <w:lang w:val="uk-UA"/>
        </w:rPr>
        <w:t xml:space="preserve">Strategy 2030, </w:t>
      </w:r>
      <w:r w:rsidR="00C67166" w:rsidRPr="00A5687E">
        <w:rPr>
          <w:rFonts w:cs="Arial"/>
          <w:b/>
          <w:i/>
          <w:szCs w:val="20"/>
          <w:lang w:val="uk-UA"/>
        </w:rPr>
        <w:t>the MA mid-term strategy and RAP recommendations</w:t>
      </w:r>
      <w:r w:rsidR="00C67166" w:rsidRPr="00A5687E">
        <w:rPr>
          <w:rFonts w:cs="Arial"/>
          <w:i/>
          <w:szCs w:val="20"/>
          <w:lang w:val="uk-UA"/>
        </w:rPr>
        <w:t>. W</w:t>
      </w:r>
      <w:r w:rsidR="004E5939" w:rsidRPr="00A5687E">
        <w:rPr>
          <w:rFonts w:cs="Arial"/>
          <w:i/>
          <w:szCs w:val="20"/>
          <w:lang w:val="uk-UA"/>
        </w:rPr>
        <w:t xml:space="preserve">henever </w:t>
      </w:r>
      <w:r w:rsidR="00A51A51" w:rsidRPr="00A5687E">
        <w:rPr>
          <w:rFonts w:cs="Arial"/>
          <w:i/>
          <w:szCs w:val="20"/>
          <w:lang w:val="uk-UA"/>
        </w:rPr>
        <w:t>relevant</w:t>
      </w:r>
      <w:r w:rsidR="004E5939" w:rsidRPr="00A5687E">
        <w:rPr>
          <w:rFonts w:cs="Arial"/>
          <w:i/>
          <w:szCs w:val="20"/>
          <w:lang w:val="uk-UA"/>
        </w:rPr>
        <w:t xml:space="preserve">, make a link to the programme related </w:t>
      </w:r>
      <w:r w:rsidR="004E5939" w:rsidRPr="00A5687E">
        <w:rPr>
          <w:rFonts w:cs="Arial"/>
          <w:b/>
          <w:i/>
          <w:szCs w:val="20"/>
          <w:lang w:val="uk-UA"/>
        </w:rPr>
        <w:t>Actions for Federation</w:t>
      </w:r>
      <w:r w:rsidR="004E5939" w:rsidRPr="00A5687E">
        <w:rPr>
          <w:rFonts w:cs="Arial"/>
          <w:i/>
          <w:szCs w:val="20"/>
          <w:lang w:val="uk-UA"/>
        </w:rPr>
        <w:t xml:space="preserve"> that your MA implemented in 2018.</w:t>
      </w:r>
    </w:p>
    <w:p w:rsidR="00BE286A" w:rsidRPr="00A5687E" w:rsidRDefault="00BE286A" w:rsidP="00F14B88">
      <w:pPr>
        <w:spacing w:line="240" w:lineRule="auto"/>
        <w:ind w:firstLine="567"/>
        <w:rPr>
          <w:rFonts w:cs="Arial"/>
          <w:i/>
          <w:szCs w:val="20"/>
          <w:lang w:val="uk-UA"/>
        </w:rPr>
      </w:pPr>
    </w:p>
    <w:p w:rsidR="00F54A22" w:rsidRPr="00A5687E" w:rsidRDefault="00BE286A" w:rsidP="00F14B88">
      <w:pPr>
        <w:spacing w:line="240" w:lineRule="auto"/>
        <w:ind w:firstLine="567"/>
        <w:rPr>
          <w:rFonts w:cs="Arial"/>
          <w:b/>
          <w:szCs w:val="20"/>
          <w:lang w:val="ru-RU"/>
        </w:rPr>
      </w:pPr>
      <w:r w:rsidRPr="00A5687E">
        <w:rPr>
          <w:rFonts w:cs="Arial"/>
          <w:b/>
          <w:szCs w:val="20"/>
          <w:lang w:val="uk-UA"/>
        </w:rPr>
        <w:t xml:space="preserve">CV Programme 1 </w:t>
      </w:r>
      <w:r w:rsidR="00F54A22" w:rsidRPr="00A5687E">
        <w:rPr>
          <w:rFonts w:cs="Arial"/>
          <w:b/>
          <w:szCs w:val="20"/>
          <w:lang w:val="uk-UA"/>
        </w:rPr>
        <w:t xml:space="preserve"> </w:t>
      </w:r>
      <w:r w:rsidR="00F54A22" w:rsidRPr="00A5687E">
        <w:rPr>
          <w:rFonts w:cs="Arial"/>
          <w:b/>
          <w:bCs/>
          <w:szCs w:val="20"/>
          <w:lang w:val="en-US"/>
        </w:rPr>
        <w:t>Kyiv Region Programme</w:t>
      </w:r>
    </w:p>
    <w:p w:rsidR="00BE286A" w:rsidRPr="00A5687E" w:rsidRDefault="00BE286A" w:rsidP="00F14B88">
      <w:pPr>
        <w:spacing w:line="240" w:lineRule="auto"/>
        <w:ind w:firstLine="567"/>
        <w:rPr>
          <w:rFonts w:cs="Arial"/>
          <w:szCs w:val="20"/>
          <w:lang w:val="uk-UA"/>
        </w:rPr>
      </w:pPr>
    </w:p>
    <w:p w:rsidR="0008022E" w:rsidRPr="00A5687E" w:rsidRDefault="002F6688" w:rsidP="00A92956">
      <w:pPr>
        <w:pStyle w:val="ListParagraph"/>
        <w:numPr>
          <w:ilvl w:val="0"/>
          <w:numId w:val="13"/>
        </w:numPr>
        <w:spacing w:line="240" w:lineRule="auto"/>
        <w:ind w:firstLine="567"/>
        <w:jc w:val="both"/>
        <w:rPr>
          <w:rFonts w:cs="Arial"/>
          <w:szCs w:val="20"/>
          <w:lang w:val="uk-UA"/>
        </w:rPr>
      </w:pPr>
      <w:r w:rsidRPr="00A5687E">
        <w:rPr>
          <w:rFonts w:cs="Arial"/>
          <w:szCs w:val="20"/>
          <w:u w:val="single"/>
          <w:lang w:val="uk-UA"/>
        </w:rPr>
        <w:t xml:space="preserve">Overall </w:t>
      </w:r>
      <w:r w:rsidR="0097437D" w:rsidRPr="00A5687E">
        <w:rPr>
          <w:rFonts w:cs="Arial"/>
          <w:szCs w:val="20"/>
          <w:u w:val="single"/>
          <w:lang w:val="uk-UA"/>
        </w:rPr>
        <w:t xml:space="preserve">key </w:t>
      </w:r>
      <w:r w:rsidR="00945DAC" w:rsidRPr="00A5687E">
        <w:rPr>
          <w:rFonts w:cs="Arial"/>
          <w:szCs w:val="20"/>
          <w:u w:val="single"/>
          <w:lang w:val="uk-UA"/>
        </w:rPr>
        <w:t>developments</w:t>
      </w:r>
      <w:r w:rsidR="00987D06" w:rsidRPr="00A5687E">
        <w:rPr>
          <w:rFonts w:cs="Arial"/>
          <w:szCs w:val="20"/>
          <w:u w:val="single"/>
          <w:lang w:val="uk-UA"/>
        </w:rPr>
        <w:t xml:space="preserve"> in C</w:t>
      </w:r>
      <w:r w:rsidR="002439F5" w:rsidRPr="00A5687E">
        <w:rPr>
          <w:rFonts w:cs="Arial"/>
          <w:szCs w:val="20"/>
          <w:u w:val="single"/>
          <w:lang w:val="uk-UA"/>
        </w:rPr>
        <w:t xml:space="preserve">hildren’s </w:t>
      </w:r>
      <w:r w:rsidR="00987D06" w:rsidRPr="00A5687E">
        <w:rPr>
          <w:rFonts w:cs="Arial"/>
          <w:szCs w:val="20"/>
          <w:u w:val="single"/>
          <w:lang w:val="uk-UA"/>
        </w:rPr>
        <w:t>V</w:t>
      </w:r>
      <w:r w:rsidR="002439F5" w:rsidRPr="00A5687E">
        <w:rPr>
          <w:rFonts w:cs="Arial"/>
          <w:szCs w:val="20"/>
          <w:u w:val="single"/>
          <w:lang w:val="uk-UA"/>
        </w:rPr>
        <w:t xml:space="preserve">illage </w:t>
      </w:r>
      <w:r w:rsidR="00987D06" w:rsidRPr="00A5687E">
        <w:rPr>
          <w:rFonts w:cs="Arial"/>
          <w:szCs w:val="20"/>
          <w:u w:val="single"/>
          <w:lang w:val="uk-UA"/>
        </w:rPr>
        <w:t>P</w:t>
      </w:r>
      <w:r w:rsidR="002439F5" w:rsidRPr="00A5687E">
        <w:rPr>
          <w:rFonts w:cs="Arial"/>
          <w:szCs w:val="20"/>
          <w:u w:val="single"/>
          <w:lang w:val="uk-UA"/>
        </w:rPr>
        <w:t>rogramme</w:t>
      </w:r>
      <w:r w:rsidR="0097437D" w:rsidRPr="00A5687E">
        <w:rPr>
          <w:rFonts w:cs="Arial"/>
          <w:szCs w:val="20"/>
          <w:u w:val="single"/>
          <w:lang w:val="uk-UA"/>
        </w:rPr>
        <w:t xml:space="preserve"> for the reporting period</w:t>
      </w:r>
      <w:r w:rsidR="00987D06" w:rsidRPr="00A5687E">
        <w:rPr>
          <w:rFonts w:cs="Arial"/>
          <w:szCs w:val="20"/>
          <w:lang w:val="uk-UA"/>
        </w:rPr>
        <w:t xml:space="preserve">: </w:t>
      </w:r>
      <w:r w:rsidR="007F53F8" w:rsidRPr="00A5687E">
        <w:rPr>
          <w:rFonts w:cs="Arial"/>
          <w:szCs w:val="20"/>
          <w:lang w:val="uk-UA"/>
        </w:rPr>
        <w:t xml:space="preserve">new, closed, modified, handed over programme units; </w:t>
      </w:r>
      <w:r w:rsidR="001671E1" w:rsidRPr="00A5687E">
        <w:rPr>
          <w:rFonts w:cs="Arial"/>
          <w:szCs w:val="20"/>
          <w:lang w:val="uk-UA"/>
        </w:rPr>
        <w:t xml:space="preserve">programme changes </w:t>
      </w:r>
      <w:r w:rsidR="00B75E8E" w:rsidRPr="00A5687E">
        <w:rPr>
          <w:rFonts w:cs="Arial"/>
          <w:szCs w:val="20"/>
          <w:lang w:val="uk-UA"/>
        </w:rPr>
        <w:t xml:space="preserve">in order </w:t>
      </w:r>
      <w:r w:rsidR="001671E1" w:rsidRPr="00A5687E">
        <w:rPr>
          <w:rFonts w:cs="Arial"/>
          <w:szCs w:val="20"/>
          <w:lang w:val="uk-UA"/>
        </w:rPr>
        <w:t>to increase financial sustainability</w:t>
      </w:r>
      <w:r w:rsidR="0055181A" w:rsidRPr="00A5687E">
        <w:rPr>
          <w:rFonts w:cs="Arial"/>
          <w:szCs w:val="20"/>
          <w:lang w:val="uk-UA"/>
        </w:rPr>
        <w:t>;</w:t>
      </w:r>
      <w:r w:rsidR="00987D06" w:rsidRPr="00A5687E">
        <w:rPr>
          <w:rFonts w:cs="Arial"/>
          <w:szCs w:val="20"/>
          <w:lang w:val="uk-UA"/>
        </w:rPr>
        <w:t xml:space="preserve"> </w:t>
      </w:r>
      <w:r w:rsidR="00A35E5F" w:rsidRPr="00A5687E">
        <w:rPr>
          <w:rFonts w:cs="Arial"/>
          <w:szCs w:val="20"/>
          <w:lang w:val="uk-UA"/>
        </w:rPr>
        <w:t xml:space="preserve">programme </w:t>
      </w:r>
      <w:r w:rsidR="00987D06" w:rsidRPr="00A5687E">
        <w:rPr>
          <w:rFonts w:cs="Arial"/>
          <w:szCs w:val="20"/>
          <w:lang w:val="uk-UA"/>
        </w:rPr>
        <w:t>partnerships</w:t>
      </w:r>
      <w:r w:rsidR="0055181A" w:rsidRPr="00A5687E">
        <w:rPr>
          <w:rFonts w:cs="Arial"/>
          <w:szCs w:val="20"/>
          <w:lang w:val="uk-UA"/>
        </w:rPr>
        <w:t xml:space="preserve"> and</w:t>
      </w:r>
      <w:r w:rsidR="00987D06" w:rsidRPr="00A5687E">
        <w:rPr>
          <w:rFonts w:cs="Arial"/>
          <w:szCs w:val="20"/>
          <w:lang w:val="uk-UA"/>
        </w:rPr>
        <w:t xml:space="preserve"> </w:t>
      </w:r>
      <w:r w:rsidR="0055181A" w:rsidRPr="00A5687E">
        <w:rPr>
          <w:rFonts w:cs="Arial"/>
          <w:szCs w:val="20"/>
          <w:lang w:val="uk-UA"/>
        </w:rPr>
        <w:t>government relations;</w:t>
      </w:r>
      <w:r w:rsidR="007F53F8" w:rsidRPr="00A5687E">
        <w:rPr>
          <w:rFonts w:cs="Arial"/>
          <w:szCs w:val="20"/>
          <w:lang w:val="uk-UA"/>
        </w:rPr>
        <w:t xml:space="preserve"> </w:t>
      </w:r>
      <w:r w:rsidR="00987D06" w:rsidRPr="00A5687E">
        <w:rPr>
          <w:rFonts w:cs="Arial"/>
          <w:szCs w:val="20"/>
          <w:lang w:val="uk-UA"/>
        </w:rPr>
        <w:t>local income</w:t>
      </w:r>
      <w:r w:rsidR="007F53F8" w:rsidRPr="00A5687E">
        <w:rPr>
          <w:rFonts w:cs="Arial"/>
          <w:szCs w:val="20"/>
          <w:lang w:val="uk-UA"/>
        </w:rPr>
        <w:t xml:space="preserve"> development</w:t>
      </w:r>
      <w:r w:rsidR="00BB7927" w:rsidRPr="00A5687E">
        <w:rPr>
          <w:rFonts w:cs="Arial"/>
          <w:szCs w:val="20"/>
          <w:lang w:val="uk-UA"/>
        </w:rPr>
        <w:t xml:space="preserve">; </w:t>
      </w:r>
      <w:r w:rsidR="00482DBC" w:rsidRPr="00A5687E">
        <w:rPr>
          <w:rFonts w:cs="Arial"/>
          <w:szCs w:val="20"/>
          <w:lang w:val="uk-UA"/>
        </w:rPr>
        <w:t>o</w:t>
      </w:r>
      <w:r w:rsidR="00BB7927" w:rsidRPr="00A5687E">
        <w:rPr>
          <w:rFonts w:cs="Arial"/>
          <w:szCs w:val="20"/>
          <w:lang w:val="uk-UA"/>
        </w:rPr>
        <w:t>ther</w:t>
      </w:r>
      <w:r w:rsidR="00BE286A" w:rsidRPr="00A5687E">
        <w:rPr>
          <w:rFonts w:cs="Arial"/>
          <w:szCs w:val="20"/>
          <w:lang w:val="uk-UA"/>
        </w:rPr>
        <w:t>:</w:t>
      </w:r>
    </w:p>
    <w:p w:rsidR="009210EE" w:rsidRPr="00A5687E" w:rsidRDefault="009210EE" w:rsidP="00F14B88">
      <w:pPr>
        <w:spacing w:line="240" w:lineRule="auto"/>
        <w:ind w:firstLine="567"/>
        <w:rPr>
          <w:rFonts w:cs="Arial"/>
          <w:szCs w:val="20"/>
          <w:lang w:val="uk-UA"/>
        </w:rPr>
      </w:pPr>
    </w:p>
    <w:p w:rsidR="002F6688" w:rsidRPr="00A5687E" w:rsidRDefault="006A066B" w:rsidP="00A92956">
      <w:pPr>
        <w:pStyle w:val="ListParagraph"/>
        <w:numPr>
          <w:ilvl w:val="0"/>
          <w:numId w:val="13"/>
        </w:numPr>
        <w:spacing w:line="240" w:lineRule="auto"/>
        <w:ind w:firstLine="567"/>
        <w:jc w:val="both"/>
        <w:rPr>
          <w:rFonts w:cs="Arial"/>
          <w:szCs w:val="20"/>
          <w:lang w:val="uk-UA"/>
        </w:rPr>
      </w:pPr>
      <w:r w:rsidRPr="00A5687E">
        <w:rPr>
          <w:rFonts w:cs="Arial"/>
          <w:szCs w:val="20"/>
          <w:u w:val="single"/>
          <w:lang w:val="uk-UA"/>
        </w:rPr>
        <w:t>Main d</w:t>
      </w:r>
      <w:r w:rsidR="00945DAC" w:rsidRPr="00A5687E">
        <w:rPr>
          <w:rFonts w:cs="Arial"/>
          <w:szCs w:val="20"/>
          <w:u w:val="single"/>
          <w:lang w:val="uk-UA"/>
        </w:rPr>
        <w:t>evelopments</w:t>
      </w:r>
      <w:r w:rsidR="002F6688" w:rsidRPr="00A5687E">
        <w:rPr>
          <w:rFonts w:cs="Arial"/>
          <w:szCs w:val="20"/>
          <w:u w:val="single"/>
          <w:lang w:val="uk-UA"/>
        </w:rPr>
        <w:t xml:space="preserve"> in individual programme units</w:t>
      </w:r>
      <w:r w:rsidR="00945DAC" w:rsidRPr="00A5687E">
        <w:rPr>
          <w:rFonts w:cs="Arial"/>
          <w:szCs w:val="20"/>
          <w:lang w:val="uk-UA"/>
        </w:rPr>
        <w:t xml:space="preserve">: </w:t>
      </w:r>
      <w:r w:rsidR="0097437D" w:rsidRPr="00A5687E">
        <w:rPr>
          <w:rFonts w:cs="Arial"/>
          <w:szCs w:val="20"/>
          <w:lang w:val="uk-UA"/>
        </w:rPr>
        <w:t>main results achieved</w:t>
      </w:r>
      <w:r w:rsidR="00A35E5F" w:rsidRPr="00A5687E">
        <w:rPr>
          <w:rFonts w:cs="Arial"/>
          <w:szCs w:val="20"/>
          <w:lang w:val="uk-UA"/>
        </w:rPr>
        <w:t>;</w:t>
      </w:r>
      <w:r w:rsidR="00B14E26" w:rsidRPr="00A5687E">
        <w:rPr>
          <w:rFonts w:cs="Arial"/>
          <w:szCs w:val="20"/>
          <w:lang w:val="uk-UA"/>
        </w:rPr>
        <w:t xml:space="preserve"> </w:t>
      </w:r>
      <w:r w:rsidR="00987D06" w:rsidRPr="00A5687E">
        <w:rPr>
          <w:rFonts w:cs="Arial"/>
          <w:szCs w:val="20"/>
          <w:lang w:val="uk-UA"/>
        </w:rPr>
        <w:t>changes in services and reasons</w:t>
      </w:r>
      <w:r w:rsidR="00A35E5F" w:rsidRPr="00A5687E">
        <w:rPr>
          <w:rFonts w:cs="Arial"/>
          <w:szCs w:val="20"/>
          <w:lang w:val="uk-UA"/>
        </w:rPr>
        <w:t>;</w:t>
      </w:r>
      <w:r w:rsidR="00987D06" w:rsidRPr="00A5687E">
        <w:rPr>
          <w:rFonts w:cs="Arial"/>
          <w:szCs w:val="20"/>
          <w:lang w:val="uk-UA"/>
        </w:rPr>
        <w:t xml:space="preserve"> </w:t>
      </w:r>
      <w:r w:rsidR="00A35E5F" w:rsidRPr="00A5687E">
        <w:rPr>
          <w:rFonts w:cs="Arial"/>
          <w:szCs w:val="20"/>
          <w:lang w:val="uk-UA"/>
        </w:rPr>
        <w:t>changes in target group;</w:t>
      </w:r>
      <w:r w:rsidR="00987D06" w:rsidRPr="00A5687E">
        <w:rPr>
          <w:rFonts w:cs="Arial"/>
          <w:szCs w:val="20"/>
          <w:lang w:val="uk-UA"/>
        </w:rPr>
        <w:t xml:space="preserve"> </w:t>
      </w:r>
      <w:r w:rsidR="0097437D" w:rsidRPr="00A5687E">
        <w:rPr>
          <w:rFonts w:cs="Arial"/>
          <w:szCs w:val="20"/>
          <w:lang w:val="uk-UA"/>
        </w:rPr>
        <w:t xml:space="preserve">achievement of planned </w:t>
      </w:r>
      <w:r w:rsidR="00AF64F8" w:rsidRPr="00A5687E">
        <w:rPr>
          <w:rFonts w:cs="Arial"/>
          <w:szCs w:val="20"/>
          <w:lang w:val="uk-UA"/>
        </w:rPr>
        <w:t>targets</w:t>
      </w:r>
      <w:r w:rsidR="0097437D" w:rsidRPr="00A5687E">
        <w:rPr>
          <w:rFonts w:cs="Arial"/>
          <w:szCs w:val="20"/>
          <w:lang w:val="uk-UA"/>
        </w:rPr>
        <w:t xml:space="preserve">; </w:t>
      </w:r>
      <w:r w:rsidR="00945DAC" w:rsidRPr="00A5687E">
        <w:rPr>
          <w:rFonts w:cs="Arial"/>
          <w:szCs w:val="20"/>
          <w:lang w:val="uk-UA"/>
        </w:rPr>
        <w:t xml:space="preserve">actions towards implementation of </w:t>
      </w:r>
      <w:r w:rsidR="00987D06" w:rsidRPr="00A5687E">
        <w:rPr>
          <w:rFonts w:cs="Arial"/>
          <w:szCs w:val="20"/>
          <w:lang w:val="uk-UA"/>
        </w:rPr>
        <w:t>quality standards</w:t>
      </w:r>
      <w:r w:rsidR="00945DAC" w:rsidRPr="00A5687E">
        <w:rPr>
          <w:rFonts w:cs="Arial"/>
          <w:szCs w:val="20"/>
          <w:lang w:val="uk-UA"/>
        </w:rPr>
        <w:t xml:space="preserve">; </w:t>
      </w:r>
      <w:r w:rsidR="00E53352" w:rsidRPr="00A5687E">
        <w:rPr>
          <w:rFonts w:cs="Arial"/>
          <w:szCs w:val="20"/>
          <w:lang w:val="uk-UA"/>
        </w:rPr>
        <w:t xml:space="preserve">quality downfalls and measures to overcome them; </w:t>
      </w:r>
      <w:r w:rsidR="00A35E5F" w:rsidRPr="00A5687E">
        <w:rPr>
          <w:rFonts w:cs="Arial"/>
          <w:szCs w:val="20"/>
          <w:lang w:val="uk-UA"/>
        </w:rPr>
        <w:t>actions t</w:t>
      </w:r>
      <w:r w:rsidR="00E53352" w:rsidRPr="00A5687E">
        <w:rPr>
          <w:rFonts w:cs="Arial"/>
          <w:szCs w:val="20"/>
          <w:lang w:val="uk-UA"/>
        </w:rPr>
        <w:t>owards financial sustainability</w:t>
      </w:r>
      <w:r w:rsidR="001741AE" w:rsidRPr="00A5687E">
        <w:rPr>
          <w:rFonts w:cs="Arial"/>
          <w:szCs w:val="20"/>
          <w:lang w:val="uk-UA"/>
        </w:rPr>
        <w:t>.</w:t>
      </w:r>
      <w:r w:rsidR="0097437D" w:rsidRPr="00A5687E">
        <w:rPr>
          <w:rFonts w:cs="Arial"/>
          <w:szCs w:val="20"/>
          <w:lang w:val="uk-UA"/>
        </w:rPr>
        <w:t xml:space="preserve"> In case a new programme unit is opened during reporting period, please provide more detailed explanations on the progress being made so far. </w:t>
      </w:r>
    </w:p>
    <w:p w:rsidR="00BA0E40" w:rsidRPr="00A5687E" w:rsidRDefault="00BA0E40" w:rsidP="00F14B88">
      <w:pPr>
        <w:spacing w:line="240" w:lineRule="auto"/>
        <w:ind w:firstLine="567"/>
        <w:rPr>
          <w:rFonts w:cs="Arial"/>
          <w:szCs w:val="20"/>
          <w:lang w:val="uk-UA"/>
        </w:rPr>
      </w:pPr>
    </w:p>
    <w:p w:rsidR="00797AD9" w:rsidRPr="00F14B88" w:rsidRDefault="00C67166" w:rsidP="00F14B88">
      <w:pPr>
        <w:spacing w:line="240" w:lineRule="auto"/>
        <w:ind w:firstLine="567"/>
        <w:rPr>
          <w:rFonts w:cs="Arial"/>
          <w:b/>
          <w:szCs w:val="20"/>
          <w:lang w:val="uk-UA"/>
        </w:rPr>
      </w:pPr>
      <w:r w:rsidRPr="00F14B88">
        <w:rPr>
          <w:rFonts w:cs="Arial"/>
          <w:b/>
          <w:szCs w:val="20"/>
          <w:lang w:val="uk-UA"/>
        </w:rPr>
        <w:t>A</w:t>
      </w:r>
      <w:r w:rsidR="0023246B" w:rsidRPr="00F14B88">
        <w:rPr>
          <w:rFonts w:cs="Arial"/>
          <w:b/>
          <w:szCs w:val="20"/>
          <w:lang w:val="uk-UA"/>
        </w:rPr>
        <w:t xml:space="preserve">lternative Care </w:t>
      </w:r>
      <w:r w:rsidR="00616C28" w:rsidRPr="00F14B88">
        <w:rPr>
          <w:rFonts w:cs="Arial"/>
          <w:b/>
          <w:szCs w:val="20"/>
          <w:lang w:val="uk-UA"/>
        </w:rPr>
        <w:t xml:space="preserve">(please describe the </w:t>
      </w:r>
      <w:r w:rsidR="00AF64F8" w:rsidRPr="00F14B88">
        <w:rPr>
          <w:rFonts w:cs="Arial"/>
          <w:b/>
          <w:szCs w:val="20"/>
          <w:lang w:val="uk-UA"/>
        </w:rPr>
        <w:t xml:space="preserve">different </w:t>
      </w:r>
      <w:r w:rsidR="00616C28" w:rsidRPr="00F14B88">
        <w:rPr>
          <w:rFonts w:cs="Arial"/>
          <w:b/>
          <w:szCs w:val="20"/>
          <w:lang w:val="uk-UA"/>
        </w:rPr>
        <w:t>type</w:t>
      </w:r>
      <w:r w:rsidR="00AF64F8" w:rsidRPr="00F14B88">
        <w:rPr>
          <w:rFonts w:cs="Arial"/>
          <w:b/>
          <w:szCs w:val="20"/>
          <w:lang w:val="uk-UA"/>
        </w:rPr>
        <w:t>s</w:t>
      </w:r>
      <w:r w:rsidR="00616C28" w:rsidRPr="00F14B88">
        <w:rPr>
          <w:rFonts w:cs="Arial"/>
          <w:b/>
          <w:szCs w:val="20"/>
          <w:lang w:val="uk-UA"/>
        </w:rPr>
        <w:t xml:space="preserve"> of intervention</w:t>
      </w:r>
      <w:r w:rsidR="00AF64F8" w:rsidRPr="00F14B88">
        <w:rPr>
          <w:rFonts w:cs="Arial"/>
          <w:b/>
          <w:szCs w:val="20"/>
          <w:lang w:val="uk-UA"/>
        </w:rPr>
        <w:t>s</w:t>
      </w:r>
      <w:r w:rsidR="00616C28" w:rsidRPr="00F14B88">
        <w:rPr>
          <w:rFonts w:cs="Arial"/>
          <w:b/>
          <w:szCs w:val="20"/>
          <w:lang w:val="uk-UA"/>
        </w:rPr>
        <w:t>)</w:t>
      </w:r>
      <w:r w:rsidR="00797AD9" w:rsidRPr="00F14B88">
        <w:rPr>
          <w:rFonts w:cs="Arial"/>
          <w:b/>
          <w:szCs w:val="20"/>
          <w:lang w:val="uk-UA"/>
        </w:rPr>
        <w:t>:</w:t>
      </w:r>
    </w:p>
    <w:p w:rsidR="004D5368" w:rsidRPr="00A5687E" w:rsidRDefault="004D5368" w:rsidP="00F14B88">
      <w:pPr>
        <w:spacing w:line="240" w:lineRule="auto"/>
        <w:ind w:firstLine="567"/>
        <w:rPr>
          <w:rFonts w:cs="Arial"/>
          <w:b/>
          <w:szCs w:val="20"/>
          <w:lang w:val="uk-UA"/>
        </w:rPr>
      </w:pPr>
    </w:p>
    <w:p w:rsidR="004D5368" w:rsidRPr="00A5687E" w:rsidRDefault="003706BA" w:rsidP="00F14B88">
      <w:pPr>
        <w:spacing w:line="240" w:lineRule="auto"/>
        <w:ind w:firstLine="567"/>
        <w:jc w:val="both"/>
        <w:rPr>
          <w:rFonts w:cs="Arial"/>
          <w:szCs w:val="20"/>
          <w:lang w:val="en-US"/>
        </w:rPr>
      </w:pPr>
      <w:r>
        <w:rPr>
          <w:rFonts w:cs="Arial"/>
          <w:color w:val="000000" w:themeColor="text1"/>
          <w:szCs w:val="20"/>
          <w:lang w:val="uk-UA"/>
        </w:rPr>
        <w:t xml:space="preserve">At the end of 2018, </w:t>
      </w:r>
      <w:r w:rsidR="00A92956">
        <w:rPr>
          <w:rFonts w:cs="Arial"/>
          <w:color w:val="000000" w:themeColor="text1"/>
          <w:szCs w:val="20"/>
          <w:lang w:val="uk-UA"/>
        </w:rPr>
        <w:t xml:space="preserve">there are </w:t>
      </w:r>
      <w:r w:rsidR="004D5368" w:rsidRPr="00A5687E">
        <w:rPr>
          <w:rFonts w:cs="Arial"/>
          <w:color w:val="000000" w:themeColor="text1"/>
          <w:szCs w:val="20"/>
          <w:lang w:val="uk-UA"/>
        </w:rPr>
        <w:t xml:space="preserve">11 family type children's homes, 3 foster families and 1 </w:t>
      </w:r>
      <w:r w:rsidR="004D5368" w:rsidRPr="00A5687E">
        <w:rPr>
          <w:rFonts w:cs="Arial"/>
          <w:color w:val="000000" w:themeColor="text1"/>
          <w:szCs w:val="20"/>
          <w:lang w:val="en-US"/>
        </w:rPr>
        <w:t>short term care foster family</w:t>
      </w:r>
      <w:r w:rsidR="004D5368" w:rsidRPr="00A5687E">
        <w:rPr>
          <w:rFonts w:cs="Arial"/>
          <w:color w:val="000000" w:themeColor="text1"/>
          <w:szCs w:val="20"/>
          <w:lang w:val="uk-UA"/>
        </w:rPr>
        <w:t xml:space="preserve"> under</w:t>
      </w:r>
      <w:r w:rsidR="004D5368" w:rsidRPr="00A5687E">
        <w:rPr>
          <w:rFonts w:cs="Arial"/>
          <w:color w:val="000000" w:themeColor="text1"/>
          <w:szCs w:val="20"/>
          <w:lang w:val="en-US"/>
        </w:rPr>
        <w:t xml:space="preserve"> the</w:t>
      </w:r>
      <w:r w:rsidR="004D5368" w:rsidRPr="00A5687E">
        <w:rPr>
          <w:rFonts w:cs="Arial"/>
          <w:color w:val="000000" w:themeColor="text1"/>
          <w:szCs w:val="20"/>
          <w:lang w:val="uk-UA"/>
        </w:rPr>
        <w:t xml:space="preserve"> social care of the Kyiv SOS Children's </w:t>
      </w:r>
      <w:r w:rsidR="004D5368" w:rsidRPr="00A5687E">
        <w:rPr>
          <w:rFonts w:cs="Arial"/>
          <w:color w:val="000000" w:themeColor="text1"/>
          <w:szCs w:val="20"/>
          <w:lang w:val="en-US"/>
        </w:rPr>
        <w:t>Village</w:t>
      </w:r>
      <w:r w:rsidR="004D5368" w:rsidRPr="00A5687E">
        <w:rPr>
          <w:rFonts w:cs="Arial"/>
          <w:color w:val="000000" w:themeColor="text1"/>
          <w:szCs w:val="20"/>
          <w:lang w:val="uk-UA"/>
        </w:rPr>
        <w:t xml:space="preserve"> Program</w:t>
      </w:r>
      <w:r w:rsidR="004D5368" w:rsidRPr="00A5687E">
        <w:rPr>
          <w:rFonts w:cs="Arial"/>
          <w:color w:val="000000" w:themeColor="text1"/>
          <w:szCs w:val="20"/>
          <w:lang w:val="en-US"/>
        </w:rPr>
        <w:t xml:space="preserve">. </w:t>
      </w:r>
      <w:r w:rsidR="004D5368" w:rsidRPr="00A5687E">
        <w:rPr>
          <w:rFonts w:cs="Arial"/>
          <w:color w:val="000000" w:themeColor="text1"/>
          <w:szCs w:val="20"/>
          <w:lang w:val="uk-UA"/>
        </w:rPr>
        <w:t>87 orphan children and children deprived of parental care</w:t>
      </w:r>
      <w:r w:rsidR="004D5368" w:rsidRPr="00A5687E">
        <w:rPr>
          <w:rFonts w:cs="Arial"/>
          <w:color w:val="000000" w:themeColor="text1"/>
          <w:szCs w:val="20"/>
          <w:lang w:val="en-US"/>
        </w:rPr>
        <w:t>,</w:t>
      </w:r>
      <w:r w:rsidR="004D5368" w:rsidRPr="00A5687E">
        <w:rPr>
          <w:rFonts w:cs="Arial"/>
          <w:color w:val="000000" w:themeColor="text1"/>
          <w:szCs w:val="20"/>
          <w:lang w:val="uk-UA"/>
        </w:rPr>
        <w:t xml:space="preserve"> and 9 biological children of </w:t>
      </w:r>
      <w:r w:rsidR="004D5368" w:rsidRPr="00A5687E">
        <w:rPr>
          <w:rFonts w:cs="Arial"/>
          <w:color w:val="000000" w:themeColor="text1"/>
          <w:szCs w:val="20"/>
          <w:lang w:val="en-US"/>
        </w:rPr>
        <w:t xml:space="preserve">foster </w:t>
      </w:r>
      <w:r w:rsidR="004D5368" w:rsidRPr="00A5687E">
        <w:rPr>
          <w:rFonts w:cs="Arial"/>
          <w:color w:val="000000" w:themeColor="text1"/>
          <w:szCs w:val="20"/>
          <w:lang w:val="uk-UA"/>
        </w:rPr>
        <w:t>parents are brought up</w:t>
      </w:r>
      <w:r w:rsidR="004D5368" w:rsidRPr="00A5687E">
        <w:rPr>
          <w:rFonts w:cs="Arial"/>
          <w:color w:val="000000" w:themeColor="text1"/>
          <w:szCs w:val="20"/>
          <w:lang w:val="en-US"/>
        </w:rPr>
        <w:t xml:space="preserve"> </w:t>
      </w:r>
      <w:r w:rsidR="004D5368" w:rsidRPr="00A5687E">
        <w:rPr>
          <w:rFonts w:cs="Arial"/>
          <w:color w:val="000000" w:themeColor="text1"/>
          <w:szCs w:val="20"/>
          <w:lang w:val="uk-UA"/>
        </w:rPr>
        <w:t xml:space="preserve">in these family forms of </w:t>
      </w:r>
      <w:r w:rsidR="004D5368" w:rsidRPr="00A5687E">
        <w:rPr>
          <w:rFonts w:cs="Arial"/>
          <w:color w:val="222222"/>
          <w:shd w:val="clear" w:color="auto" w:fill="FFFFFF"/>
        </w:rPr>
        <w:t>parenting</w:t>
      </w:r>
      <w:r w:rsidR="004D5368" w:rsidRPr="00A5687E">
        <w:rPr>
          <w:rFonts w:cs="Arial"/>
          <w:color w:val="000000" w:themeColor="text1"/>
          <w:szCs w:val="20"/>
          <w:lang w:val="uk-UA"/>
        </w:rPr>
        <w:t>. Two foster families are integrated into the community.</w:t>
      </w:r>
      <w:r w:rsidR="004D5368" w:rsidRPr="00A5687E">
        <w:rPr>
          <w:rFonts w:cs="Arial"/>
          <w:color w:val="auto"/>
          <w:szCs w:val="20"/>
          <w:lang w:val="uk-UA"/>
        </w:rPr>
        <w:t xml:space="preserve"> One of them operates in a rented apartment (lease is provided at the expense of SOS Children's </w:t>
      </w:r>
      <w:r w:rsidR="004D5368" w:rsidRPr="00A5687E">
        <w:rPr>
          <w:rFonts w:cs="Arial"/>
          <w:color w:val="000000" w:themeColor="text1"/>
          <w:szCs w:val="20"/>
          <w:lang w:val="en-US"/>
        </w:rPr>
        <w:t>Village</w:t>
      </w:r>
      <w:r w:rsidR="004D5368" w:rsidRPr="00A5687E">
        <w:rPr>
          <w:rFonts w:cs="Arial"/>
          <w:color w:val="auto"/>
          <w:szCs w:val="20"/>
          <w:lang w:val="uk-UA"/>
        </w:rPr>
        <w:t>) and 1 family type</w:t>
      </w:r>
      <w:r w:rsidR="004D5368" w:rsidRPr="00A5687E">
        <w:rPr>
          <w:rFonts w:eastAsiaTheme="minorEastAsia" w:cs="Arial"/>
          <w:color w:val="FFFFFF" w:themeColor="light1"/>
          <w:sz w:val="24"/>
          <w:lang w:val="en-US" w:eastAsia="ru-RU"/>
        </w:rPr>
        <w:t xml:space="preserve"> </w:t>
      </w:r>
      <w:r w:rsidR="004D5368" w:rsidRPr="00A5687E">
        <w:rPr>
          <w:rFonts w:cs="Arial"/>
          <w:szCs w:val="20"/>
          <w:lang w:val="en-US"/>
        </w:rPr>
        <w:t xml:space="preserve">children’s home </w:t>
      </w:r>
      <w:r w:rsidR="004D5368" w:rsidRPr="00A5687E">
        <w:rPr>
          <w:rFonts w:cs="Arial"/>
          <w:color w:val="auto"/>
          <w:szCs w:val="20"/>
          <w:lang w:val="uk-UA"/>
        </w:rPr>
        <w:t>operates in a room provided by local authorities.</w:t>
      </w:r>
    </w:p>
    <w:p w:rsidR="004D5368" w:rsidRPr="00A5687E" w:rsidRDefault="004D5368" w:rsidP="00F14B88">
      <w:pPr>
        <w:spacing w:line="240" w:lineRule="auto"/>
        <w:ind w:firstLine="567"/>
        <w:jc w:val="both"/>
        <w:rPr>
          <w:rFonts w:cs="Arial"/>
          <w:szCs w:val="20"/>
          <w:lang w:val="en-US"/>
        </w:rPr>
      </w:pPr>
      <w:r w:rsidRPr="00A5687E">
        <w:rPr>
          <w:rFonts w:cs="Arial"/>
          <w:color w:val="auto"/>
          <w:szCs w:val="20"/>
          <w:lang w:val="uk-UA"/>
        </w:rPr>
        <w:t>In 2018, 26 children were arranged in</w:t>
      </w:r>
      <w:r w:rsidRPr="00A5687E">
        <w:rPr>
          <w:rFonts w:cs="Arial"/>
          <w:color w:val="auto"/>
          <w:szCs w:val="20"/>
          <w:lang w:val="en-US"/>
        </w:rPr>
        <w:t>to</w:t>
      </w:r>
      <w:r w:rsidRPr="00A5687E">
        <w:rPr>
          <w:rFonts w:cs="Arial"/>
          <w:color w:val="auto"/>
          <w:szCs w:val="20"/>
          <w:lang w:val="uk-UA"/>
        </w:rPr>
        <w:t xml:space="preserve"> family forms of </w:t>
      </w:r>
      <w:r w:rsidRPr="00A5687E">
        <w:rPr>
          <w:rFonts w:cs="Arial"/>
          <w:szCs w:val="20"/>
          <w:lang w:val="en-US"/>
        </w:rPr>
        <w:t>upbringing,</w:t>
      </w:r>
      <w:r w:rsidRPr="00A5687E">
        <w:rPr>
          <w:rFonts w:cs="Arial"/>
          <w:color w:val="auto"/>
          <w:szCs w:val="20"/>
          <w:lang w:val="uk-UA"/>
        </w:rPr>
        <w:t xml:space="preserve"> this figure is much higher than</w:t>
      </w:r>
      <w:r w:rsidRPr="00A5687E">
        <w:rPr>
          <w:rFonts w:cs="Arial"/>
          <w:color w:val="auto"/>
          <w:szCs w:val="20"/>
          <w:lang w:val="en-US"/>
        </w:rPr>
        <w:t xml:space="preserve"> in</w:t>
      </w:r>
      <w:r w:rsidRPr="00A5687E">
        <w:rPr>
          <w:rFonts w:cs="Arial"/>
          <w:color w:val="auto"/>
          <w:szCs w:val="20"/>
          <w:lang w:val="uk-UA"/>
        </w:rPr>
        <w:t xml:space="preserve"> 2017 (for comparison, in 2017, 12 children were arranged). This indicates an increase in the number of children in need of family parenting and the high demand for a family parenting service in the community of Brovary and Brovarsky district.</w:t>
      </w:r>
    </w:p>
    <w:p w:rsidR="004D5368" w:rsidRPr="00A5687E" w:rsidRDefault="004D5368" w:rsidP="00F14B88">
      <w:pPr>
        <w:spacing w:line="240" w:lineRule="auto"/>
        <w:ind w:firstLine="567"/>
        <w:jc w:val="both"/>
        <w:rPr>
          <w:rFonts w:cs="Arial"/>
          <w:color w:val="auto"/>
          <w:szCs w:val="20"/>
          <w:lang w:val="uk-UA"/>
        </w:rPr>
      </w:pPr>
      <w:r w:rsidRPr="00A5687E">
        <w:rPr>
          <w:rFonts w:cs="Arial"/>
          <w:color w:val="auto"/>
          <w:szCs w:val="20"/>
          <w:lang w:val="en-US"/>
        </w:rPr>
        <w:t xml:space="preserve">In </w:t>
      </w:r>
      <w:r w:rsidRPr="00A5687E">
        <w:rPr>
          <w:rFonts w:cs="Arial"/>
          <w:color w:val="auto"/>
          <w:szCs w:val="20"/>
          <w:lang w:val="uk-UA"/>
        </w:rPr>
        <w:t>2018</w:t>
      </w:r>
      <w:r w:rsidR="003706BA">
        <w:rPr>
          <w:rFonts w:cs="Arial"/>
          <w:color w:val="auto"/>
          <w:szCs w:val="20"/>
          <w:lang w:val="en-US"/>
        </w:rPr>
        <w:t>,</w:t>
      </w:r>
      <w:r w:rsidRPr="00A5687E">
        <w:rPr>
          <w:rFonts w:cs="Arial"/>
          <w:color w:val="auto"/>
          <w:szCs w:val="20"/>
          <w:lang w:val="uk-UA"/>
        </w:rPr>
        <w:t xml:space="preserve"> one foster family dec</w:t>
      </w:r>
      <w:r w:rsidR="003706BA">
        <w:rPr>
          <w:rFonts w:cs="Arial"/>
          <w:color w:val="auto"/>
          <w:szCs w:val="20"/>
          <w:lang w:val="uk-UA"/>
        </w:rPr>
        <w:t>ided to stop functioning and</w:t>
      </w:r>
      <w:r w:rsidRPr="00A5687E">
        <w:rPr>
          <w:rFonts w:cs="Arial"/>
          <w:color w:val="auto"/>
          <w:szCs w:val="20"/>
          <w:lang w:val="uk-UA"/>
        </w:rPr>
        <w:t xml:space="preserve"> left the program.</w:t>
      </w:r>
    </w:p>
    <w:p w:rsidR="004D5368" w:rsidRPr="00A5687E" w:rsidRDefault="004D5368" w:rsidP="00F14B88">
      <w:pPr>
        <w:spacing w:line="240" w:lineRule="auto"/>
        <w:ind w:firstLine="567"/>
        <w:jc w:val="both"/>
        <w:rPr>
          <w:rFonts w:cs="Arial"/>
          <w:color w:val="auto"/>
          <w:szCs w:val="20"/>
          <w:lang w:val="uk-UA"/>
        </w:rPr>
      </w:pPr>
      <w:r w:rsidRPr="00A5687E">
        <w:rPr>
          <w:rFonts w:cs="Arial"/>
          <w:color w:val="auto"/>
          <w:szCs w:val="20"/>
          <w:lang w:val="uk-UA"/>
        </w:rPr>
        <w:t>In 2018, 4 children were adopted by citizens of Ukraine and 6 children were reintegrated into biological families. In the process of reintegration, there is a close interaction between the FBC specialists and FS proj</w:t>
      </w:r>
      <w:r w:rsidR="003706BA">
        <w:rPr>
          <w:rFonts w:cs="Arial"/>
          <w:color w:val="auto"/>
          <w:szCs w:val="20"/>
          <w:lang w:val="uk-UA"/>
        </w:rPr>
        <w:t>ect specialists in accordance with</w:t>
      </w:r>
      <w:r w:rsidRPr="00A5687E">
        <w:rPr>
          <w:rFonts w:cs="Arial"/>
          <w:color w:val="auto"/>
          <w:szCs w:val="20"/>
          <w:lang w:val="uk-UA"/>
        </w:rPr>
        <w:t xml:space="preserve"> the jointly developed plan.</w:t>
      </w:r>
    </w:p>
    <w:p w:rsidR="004D5368" w:rsidRPr="00A5687E" w:rsidRDefault="004D5368" w:rsidP="00F14B88">
      <w:pPr>
        <w:spacing w:line="240" w:lineRule="auto"/>
        <w:ind w:firstLine="567"/>
        <w:jc w:val="both"/>
        <w:rPr>
          <w:rFonts w:cs="Arial"/>
          <w:color w:val="auto"/>
          <w:szCs w:val="20"/>
          <w:lang w:val="uk-UA"/>
        </w:rPr>
      </w:pPr>
      <w:r w:rsidRPr="00A5687E">
        <w:rPr>
          <w:rFonts w:cs="Arial"/>
          <w:color w:val="auto"/>
          <w:szCs w:val="20"/>
          <w:lang w:val="uk-UA"/>
        </w:rPr>
        <w:t>During 2018, the Kyiv City SOS Children's Village Program worked in close cooperation with the local authorities of Kyiv and Kyiv Oblast. SOS Children's Village cooperate</w:t>
      </w:r>
      <w:r w:rsidRPr="00A5687E">
        <w:rPr>
          <w:rFonts w:cs="Arial"/>
          <w:color w:val="auto"/>
          <w:szCs w:val="20"/>
          <w:lang w:val="en-US"/>
        </w:rPr>
        <w:t>s</w:t>
      </w:r>
      <w:r w:rsidRPr="00A5687E">
        <w:rPr>
          <w:rFonts w:cs="Arial"/>
          <w:color w:val="auto"/>
          <w:szCs w:val="20"/>
          <w:lang w:val="uk-UA"/>
        </w:rPr>
        <w:t xml:space="preserve"> with </w:t>
      </w:r>
      <w:r w:rsidRPr="00A5687E">
        <w:rPr>
          <w:rFonts w:cs="Arial"/>
          <w:color w:val="auto"/>
          <w:szCs w:val="20"/>
          <w:lang w:val="en-US"/>
        </w:rPr>
        <w:t xml:space="preserve">the </w:t>
      </w:r>
      <w:r w:rsidRPr="00A5687E">
        <w:rPr>
          <w:rFonts w:cs="Arial"/>
          <w:color w:val="auto"/>
          <w:szCs w:val="20"/>
          <w:lang w:val="uk-UA"/>
        </w:rPr>
        <w:t xml:space="preserve">governmental partners on the basis of cooperation agreements signed between the SOS and </w:t>
      </w:r>
      <w:r w:rsidRPr="00A5687E">
        <w:rPr>
          <w:rFonts w:cs="Arial"/>
          <w:color w:val="auto"/>
          <w:szCs w:val="20"/>
          <w:lang w:val="en-US"/>
        </w:rPr>
        <w:t xml:space="preserve">the </w:t>
      </w:r>
      <w:r w:rsidRPr="00A5687E">
        <w:rPr>
          <w:rFonts w:cs="Arial"/>
          <w:color w:val="auto"/>
          <w:szCs w:val="20"/>
          <w:lang w:val="uk-UA"/>
        </w:rPr>
        <w:t>district state administration of Goloseyevsky and Solomyansky districts of Kyiv and Brovary</w:t>
      </w:r>
      <w:r w:rsidRPr="00A5687E">
        <w:rPr>
          <w:rFonts w:cs="Arial"/>
          <w:color w:val="auto"/>
          <w:szCs w:val="20"/>
          <w:lang w:val="en-US"/>
        </w:rPr>
        <w:t>,</w:t>
      </w:r>
      <w:r w:rsidRPr="00A5687E">
        <w:rPr>
          <w:rFonts w:cs="Arial"/>
          <w:color w:val="auto"/>
          <w:szCs w:val="20"/>
          <w:lang w:val="uk-UA"/>
        </w:rPr>
        <w:t xml:space="preserve"> and Brovarsky district.</w:t>
      </w:r>
    </w:p>
    <w:p w:rsidR="004D5368" w:rsidRPr="00A5687E" w:rsidRDefault="003706BA" w:rsidP="003706BA">
      <w:pPr>
        <w:spacing w:line="240" w:lineRule="auto"/>
        <w:ind w:firstLine="567"/>
        <w:jc w:val="both"/>
        <w:rPr>
          <w:rFonts w:cs="Arial"/>
          <w:color w:val="auto"/>
          <w:szCs w:val="20"/>
          <w:lang w:val="uk-UA"/>
        </w:rPr>
      </w:pPr>
      <w:r>
        <w:rPr>
          <w:rFonts w:cs="Arial"/>
          <w:color w:val="auto"/>
          <w:szCs w:val="20"/>
          <w:lang w:val="uk-UA"/>
        </w:rPr>
        <w:t xml:space="preserve">The </w:t>
      </w:r>
      <w:r w:rsidRPr="00A5687E">
        <w:rPr>
          <w:rFonts w:cs="Arial"/>
          <w:color w:val="auto"/>
          <w:szCs w:val="20"/>
          <w:lang w:val="uk-UA"/>
        </w:rPr>
        <w:t xml:space="preserve">work </w:t>
      </w:r>
      <w:r w:rsidR="004D5368" w:rsidRPr="00A5687E">
        <w:rPr>
          <w:rFonts w:cs="Arial"/>
          <w:color w:val="auto"/>
          <w:szCs w:val="20"/>
          <w:lang w:val="uk-UA"/>
        </w:rPr>
        <w:t xml:space="preserve">with </w:t>
      </w:r>
      <w:r w:rsidR="004D5368" w:rsidRPr="00A5687E">
        <w:rPr>
          <w:rFonts w:cs="Arial"/>
          <w:color w:val="auto"/>
          <w:szCs w:val="20"/>
          <w:lang w:val="en-US"/>
        </w:rPr>
        <w:t xml:space="preserve">the </w:t>
      </w:r>
      <w:r w:rsidR="004D5368" w:rsidRPr="00A5687E">
        <w:rPr>
          <w:rFonts w:cs="Arial"/>
          <w:color w:val="auto"/>
          <w:szCs w:val="20"/>
          <w:lang w:val="uk-UA"/>
        </w:rPr>
        <w:t xml:space="preserve">foster families is based on </w:t>
      </w:r>
      <w:r w:rsidR="004D5368" w:rsidRPr="00A5687E">
        <w:rPr>
          <w:rFonts w:cs="Arial"/>
          <w:color w:val="auto"/>
          <w:szCs w:val="20"/>
          <w:lang w:val="en-US"/>
        </w:rPr>
        <w:t xml:space="preserve">the </w:t>
      </w:r>
      <w:r w:rsidR="004D5368" w:rsidRPr="00A5687E">
        <w:rPr>
          <w:rFonts w:cs="Arial"/>
          <w:color w:val="auto"/>
          <w:szCs w:val="20"/>
          <w:lang w:val="uk-UA"/>
        </w:rPr>
        <w:t>case management technology. During the year, services for children and parents were provided on the basis of needs assessment and in</w:t>
      </w:r>
      <w:r>
        <w:rPr>
          <w:rFonts w:cs="Arial"/>
          <w:color w:val="auto"/>
          <w:szCs w:val="20"/>
          <w:lang w:val="uk-UA"/>
        </w:rPr>
        <w:t xml:space="preserve"> accordance with an</w:t>
      </w:r>
      <w:r w:rsidR="004D5368" w:rsidRPr="00A5687E">
        <w:rPr>
          <w:rFonts w:cs="Arial"/>
          <w:color w:val="auto"/>
          <w:szCs w:val="20"/>
          <w:lang w:val="en-US"/>
        </w:rPr>
        <w:t xml:space="preserve"> individual development plan.</w:t>
      </w:r>
      <w:r w:rsidR="004D5368" w:rsidRPr="00A5687E">
        <w:rPr>
          <w:rFonts w:cs="Arial"/>
          <w:color w:val="auto"/>
          <w:szCs w:val="20"/>
          <w:lang w:val="uk-UA"/>
        </w:rPr>
        <w:t xml:space="preserve"> Every three months there was a revision and, if necessary, an ID</w:t>
      </w:r>
      <w:r w:rsidR="004D5368" w:rsidRPr="00A5687E">
        <w:rPr>
          <w:rFonts w:cs="Arial"/>
          <w:color w:val="auto"/>
          <w:szCs w:val="20"/>
          <w:lang w:val="en-US"/>
        </w:rPr>
        <w:t>P</w:t>
      </w:r>
      <w:r w:rsidR="004D5368" w:rsidRPr="00A5687E">
        <w:rPr>
          <w:rFonts w:cs="Arial"/>
          <w:color w:val="auto"/>
          <w:szCs w:val="20"/>
          <w:lang w:val="uk-UA"/>
        </w:rPr>
        <w:t xml:space="preserve"> correction. The organization of work of the FBC unit was carried out using the project management approach, which</w:t>
      </w:r>
      <w:r w:rsidR="004D5368" w:rsidRPr="00A5687E">
        <w:rPr>
          <w:rFonts w:cs="Arial"/>
          <w:color w:val="auto"/>
          <w:szCs w:val="20"/>
          <w:lang w:val="en-US"/>
        </w:rPr>
        <w:t xml:space="preserve"> is </w:t>
      </w:r>
      <w:r>
        <w:rPr>
          <w:rFonts w:cs="Arial"/>
          <w:color w:val="auto"/>
          <w:szCs w:val="20"/>
          <w:lang w:val="uk-UA"/>
        </w:rPr>
        <w:t xml:space="preserve">based on the </w:t>
      </w:r>
      <w:r w:rsidR="004D5368" w:rsidRPr="00A5687E">
        <w:rPr>
          <w:rFonts w:cs="Arial"/>
          <w:color w:val="auto"/>
          <w:szCs w:val="20"/>
          <w:lang w:val="uk-UA"/>
        </w:rPr>
        <w:t>implementation plan based on the</w:t>
      </w:r>
      <w:r w:rsidR="004D5368" w:rsidRPr="00A5687E">
        <w:rPr>
          <w:rFonts w:cs="Arial"/>
        </w:rPr>
        <w:t xml:space="preserve"> </w:t>
      </w:r>
      <w:r w:rsidR="004D5368" w:rsidRPr="00A5687E">
        <w:rPr>
          <w:rFonts w:cs="Arial"/>
          <w:color w:val="auto"/>
          <w:szCs w:val="20"/>
          <w:lang w:val="uk-UA"/>
        </w:rPr>
        <w:t>result of a focused approach. The purpose of the unit's activity is "Ensuring high-quality</w:t>
      </w:r>
      <w:r w:rsidR="004D5368" w:rsidRPr="00A5687E">
        <w:rPr>
          <w:rFonts w:cs="Arial"/>
          <w:color w:val="auto"/>
          <w:szCs w:val="20"/>
          <w:lang w:val="en-US"/>
        </w:rPr>
        <w:t xml:space="preserve"> </w:t>
      </w:r>
      <w:r w:rsidR="004D5368" w:rsidRPr="00A5687E">
        <w:rPr>
          <w:rFonts w:cs="Arial"/>
          <w:color w:val="auto"/>
          <w:szCs w:val="20"/>
          <w:lang w:val="uk-UA"/>
        </w:rPr>
        <w:t xml:space="preserve">family upbringing of children deprived of parental care" </w:t>
      </w:r>
      <w:r>
        <w:rPr>
          <w:rFonts w:cs="Arial"/>
          <w:color w:val="auto"/>
          <w:szCs w:val="20"/>
          <w:lang w:val="en-US"/>
        </w:rPr>
        <w:t xml:space="preserve">which </w:t>
      </w:r>
      <w:r w:rsidR="004D5368" w:rsidRPr="00A5687E">
        <w:rPr>
          <w:rFonts w:cs="Arial"/>
          <w:color w:val="auto"/>
          <w:szCs w:val="20"/>
          <w:lang w:val="uk-UA"/>
        </w:rPr>
        <w:t>is in line with Strategy 2030 and the main regulatory document of SOS Children's Villages International</w:t>
      </w:r>
      <w:r>
        <w:rPr>
          <w:rFonts w:cs="Arial"/>
          <w:color w:val="auto"/>
          <w:szCs w:val="20"/>
          <w:lang w:val="uk-UA"/>
        </w:rPr>
        <w:t xml:space="preserve"> Care Promise, in accordance with </w:t>
      </w:r>
      <w:r w:rsidR="004D5368" w:rsidRPr="00A5687E">
        <w:rPr>
          <w:rFonts w:cs="Arial"/>
          <w:color w:val="auto"/>
          <w:szCs w:val="20"/>
          <w:lang w:val="uk-UA"/>
        </w:rPr>
        <w:t>the principles and values ​​of SOS.</w:t>
      </w:r>
    </w:p>
    <w:p w:rsidR="004D5368" w:rsidRPr="00A5687E" w:rsidRDefault="004D5368" w:rsidP="00F14B88">
      <w:pPr>
        <w:spacing w:line="240" w:lineRule="auto"/>
        <w:ind w:firstLine="567"/>
        <w:jc w:val="both"/>
        <w:rPr>
          <w:rFonts w:cs="Arial"/>
          <w:color w:val="auto"/>
          <w:szCs w:val="20"/>
          <w:lang w:val="uk-UA"/>
        </w:rPr>
      </w:pPr>
      <w:r w:rsidRPr="00A5687E">
        <w:rPr>
          <w:rFonts w:cs="Arial"/>
          <w:color w:val="auto"/>
          <w:szCs w:val="20"/>
          <w:lang w:val="en-US"/>
        </w:rPr>
        <w:t>I</w:t>
      </w:r>
      <w:r w:rsidRPr="00A5687E">
        <w:rPr>
          <w:rFonts w:cs="Arial"/>
          <w:color w:val="auto"/>
          <w:szCs w:val="20"/>
          <w:lang w:val="uk-UA"/>
        </w:rPr>
        <w:t>n 2018</w:t>
      </w:r>
      <w:r w:rsidRPr="00A5687E">
        <w:rPr>
          <w:rFonts w:cs="Arial"/>
          <w:color w:val="auto"/>
          <w:szCs w:val="20"/>
          <w:lang w:val="en-US"/>
        </w:rPr>
        <w:t>, in order to achieve</w:t>
      </w:r>
      <w:r w:rsidRPr="00A5687E">
        <w:rPr>
          <w:rFonts w:cs="Arial"/>
          <w:color w:val="auto"/>
          <w:szCs w:val="20"/>
          <w:lang w:val="uk-UA"/>
        </w:rPr>
        <w:t xml:space="preserve"> the goal, the work</w:t>
      </w:r>
      <w:r w:rsidRPr="00A5687E">
        <w:rPr>
          <w:rFonts w:cs="Arial"/>
          <w:color w:val="auto"/>
          <w:szCs w:val="20"/>
          <w:lang w:val="en-US"/>
        </w:rPr>
        <w:t xml:space="preserve"> of the unit</w:t>
      </w:r>
      <w:r w:rsidRPr="00A5687E">
        <w:rPr>
          <w:rFonts w:cs="Arial"/>
          <w:color w:val="auto"/>
          <w:szCs w:val="20"/>
          <w:lang w:val="uk-UA"/>
        </w:rPr>
        <w:t xml:space="preserve"> </w:t>
      </w:r>
      <w:proofErr w:type="gramStart"/>
      <w:r w:rsidRPr="00A5687E">
        <w:rPr>
          <w:rFonts w:cs="Arial"/>
          <w:color w:val="auto"/>
          <w:szCs w:val="20"/>
          <w:lang w:val="uk-UA"/>
        </w:rPr>
        <w:t>was carried out</w:t>
      </w:r>
      <w:proofErr w:type="gramEnd"/>
      <w:r w:rsidRPr="00A5687E">
        <w:rPr>
          <w:rFonts w:cs="Arial"/>
          <w:color w:val="auto"/>
          <w:szCs w:val="20"/>
          <w:lang w:val="uk-UA"/>
        </w:rPr>
        <w:t xml:space="preserve"> in the following areas:</w:t>
      </w:r>
    </w:p>
    <w:p w:rsidR="004D5368" w:rsidRPr="00A5687E" w:rsidRDefault="003706BA" w:rsidP="00F14B88">
      <w:pPr>
        <w:spacing w:line="240" w:lineRule="auto"/>
        <w:ind w:firstLine="567"/>
        <w:jc w:val="both"/>
        <w:rPr>
          <w:rFonts w:cs="Arial"/>
          <w:color w:val="auto"/>
          <w:szCs w:val="20"/>
          <w:lang w:val="uk-UA"/>
        </w:rPr>
      </w:pPr>
      <w:r>
        <w:rPr>
          <w:rFonts w:cs="Arial"/>
          <w:b/>
          <w:i/>
          <w:szCs w:val="20"/>
          <w:lang w:val="uk-UA"/>
        </w:rPr>
        <w:t>1. Strengthening of</w:t>
      </w:r>
      <w:r w:rsidR="004D5368" w:rsidRPr="00A5687E">
        <w:rPr>
          <w:rFonts w:cs="Arial"/>
          <w:b/>
          <w:i/>
          <w:szCs w:val="20"/>
          <w:lang w:val="uk-UA"/>
        </w:rPr>
        <w:t xml:space="preserve"> parental potential and maintaining a stable psycho-emotional state of foster parents.</w:t>
      </w:r>
      <w:r w:rsidR="004D5368" w:rsidRPr="00A5687E">
        <w:rPr>
          <w:rFonts w:cs="Arial"/>
          <w:color w:val="auto"/>
          <w:szCs w:val="20"/>
          <w:lang w:val="uk-UA"/>
        </w:rPr>
        <w:t xml:space="preserve"> In the framework of this direction, foster parents and patronage parent received individual and group supervisions, visited art-therapeutic classes and training</w:t>
      </w:r>
      <w:r w:rsidR="004D5368" w:rsidRPr="00A5687E">
        <w:rPr>
          <w:rFonts w:cs="Arial"/>
          <w:color w:val="auto"/>
          <w:szCs w:val="20"/>
          <w:lang w:val="en-US"/>
        </w:rPr>
        <w:t>s</w:t>
      </w:r>
      <w:r w:rsidR="004D5368" w:rsidRPr="00A5687E">
        <w:rPr>
          <w:rFonts w:cs="Arial"/>
          <w:color w:val="auto"/>
          <w:szCs w:val="20"/>
          <w:lang w:val="uk-UA"/>
        </w:rPr>
        <w:t xml:space="preserve"> for professional development. As a result of these activities, 94% of parents remain resourceful for parenting children, </w:t>
      </w:r>
      <w:r w:rsidR="004D5368" w:rsidRPr="00A5687E">
        <w:rPr>
          <w:rFonts w:cs="Arial"/>
          <w:color w:val="auto"/>
          <w:szCs w:val="20"/>
          <w:lang w:val="uk-UA"/>
        </w:rPr>
        <w:lastRenderedPageBreak/>
        <w:t xml:space="preserve">able to choose </w:t>
      </w:r>
      <w:r w:rsidR="004D5368" w:rsidRPr="00A5687E">
        <w:rPr>
          <w:rFonts w:cs="Arial"/>
          <w:color w:val="000000"/>
          <w:shd w:val="clear" w:color="auto" w:fill="FFFFFF"/>
        </w:rPr>
        <w:t>techniques</w:t>
      </w:r>
      <w:r w:rsidR="004D5368" w:rsidRPr="00A5687E">
        <w:rPr>
          <w:rFonts w:cs="Arial"/>
          <w:color w:val="auto"/>
          <w:szCs w:val="20"/>
          <w:lang w:val="uk-UA"/>
        </w:rPr>
        <w:t xml:space="preserve"> and methods of working with </w:t>
      </w:r>
      <w:r w:rsidR="004D5368" w:rsidRPr="00A5687E">
        <w:rPr>
          <w:rFonts w:cs="Arial"/>
          <w:color w:val="auto"/>
          <w:szCs w:val="20"/>
          <w:lang w:val="en-US"/>
        </w:rPr>
        <w:t>every</w:t>
      </w:r>
      <w:r w:rsidR="004D5368" w:rsidRPr="00A5687E">
        <w:rPr>
          <w:rFonts w:cs="Arial"/>
          <w:color w:val="auto"/>
          <w:szCs w:val="20"/>
          <w:lang w:val="uk-UA"/>
        </w:rPr>
        <w:t xml:space="preserve"> child. It </w:t>
      </w:r>
      <w:r w:rsidR="004D5368" w:rsidRPr="00A5687E">
        <w:rPr>
          <w:rFonts w:cs="Arial"/>
          <w:color w:val="auto"/>
          <w:szCs w:val="20"/>
          <w:lang w:val="en-US"/>
        </w:rPr>
        <w:t xml:space="preserve">is </w:t>
      </w:r>
      <w:r w:rsidR="004D5368" w:rsidRPr="00A5687E">
        <w:rPr>
          <w:rFonts w:cs="Arial"/>
          <w:color w:val="auto"/>
          <w:szCs w:val="20"/>
          <w:lang w:val="uk-UA"/>
        </w:rPr>
        <w:t>worth noting that two new services for foster parents were introduced this year:</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uk-UA"/>
        </w:rPr>
        <w:t>- Psychotherapy for parents. This service is provided on the basis of the application from a</w:t>
      </w:r>
      <w:r w:rsidRPr="00A5687E">
        <w:rPr>
          <w:rFonts w:cs="Arial"/>
          <w:color w:val="auto"/>
          <w:szCs w:val="20"/>
          <w:lang w:val="en-US"/>
        </w:rPr>
        <w:t> </w:t>
      </w:r>
      <w:r w:rsidRPr="00A5687E">
        <w:rPr>
          <w:rFonts w:cs="Arial"/>
          <w:color w:val="auto"/>
          <w:szCs w:val="20"/>
          <w:lang w:val="uk-UA"/>
        </w:rPr>
        <w:t xml:space="preserve">specialist </w:t>
      </w:r>
      <w:r w:rsidRPr="00A5687E">
        <w:rPr>
          <w:rFonts w:cs="Arial"/>
          <w:color w:val="auto"/>
          <w:szCs w:val="20"/>
          <w:lang w:val="en-US"/>
        </w:rPr>
        <w:t xml:space="preserve">of </w:t>
      </w:r>
      <w:r w:rsidRPr="00A5687E">
        <w:rPr>
          <w:rFonts w:cs="Arial"/>
          <w:color w:val="auto"/>
          <w:szCs w:val="20"/>
          <w:lang w:val="uk-UA"/>
        </w:rPr>
        <w:t>social work, who is accompanying</w:t>
      </w:r>
      <w:r w:rsidRPr="00A5687E">
        <w:rPr>
          <w:rFonts w:cs="Arial"/>
          <w:color w:val="auto"/>
          <w:szCs w:val="20"/>
          <w:lang w:val="en-US"/>
        </w:rPr>
        <w:t xml:space="preserve"> a</w:t>
      </w:r>
      <w:r w:rsidRPr="00A5687E">
        <w:rPr>
          <w:rFonts w:cs="Arial"/>
          <w:color w:val="auto"/>
          <w:szCs w:val="20"/>
          <w:lang w:val="uk-UA"/>
        </w:rPr>
        <w:t xml:space="preserve"> foster family</w:t>
      </w:r>
      <w:r w:rsidRPr="00A5687E">
        <w:rPr>
          <w:rFonts w:cs="Arial"/>
          <w:color w:val="auto"/>
          <w:szCs w:val="20"/>
          <w:lang w:val="en-US"/>
        </w:rPr>
        <w:t>,</w:t>
      </w:r>
      <w:r w:rsidRPr="00A5687E">
        <w:rPr>
          <w:rFonts w:cs="Arial"/>
          <w:color w:val="auto"/>
          <w:szCs w:val="20"/>
          <w:lang w:val="uk-UA"/>
        </w:rPr>
        <w:t xml:space="preserve"> and </w:t>
      </w:r>
      <w:r w:rsidRPr="00A5687E">
        <w:rPr>
          <w:rFonts w:cs="Arial"/>
          <w:color w:val="auto"/>
          <w:szCs w:val="20"/>
          <w:lang w:val="en-US"/>
        </w:rPr>
        <w:t xml:space="preserve">a </w:t>
      </w:r>
      <w:r w:rsidRPr="00A5687E">
        <w:rPr>
          <w:rFonts w:cs="Arial"/>
          <w:color w:val="auto"/>
          <w:szCs w:val="20"/>
          <w:lang w:val="uk-UA"/>
        </w:rPr>
        <w:t xml:space="preserve">supervisor. </w:t>
      </w:r>
      <w:r w:rsidRPr="00A5687E">
        <w:rPr>
          <w:rFonts w:cs="Arial"/>
          <w:color w:val="auto"/>
          <w:szCs w:val="20"/>
          <w:lang w:val="en-US"/>
        </w:rPr>
        <w:t xml:space="preserve">In 2018, one foster mum received this </w:t>
      </w:r>
      <w:proofErr w:type="gramStart"/>
      <w:r w:rsidRPr="00A5687E">
        <w:rPr>
          <w:rFonts w:cs="Arial"/>
          <w:color w:val="auto"/>
          <w:szCs w:val="20"/>
          <w:lang w:val="en-US"/>
        </w:rPr>
        <w:t>service,</w:t>
      </w:r>
      <w:proofErr w:type="gramEnd"/>
      <w:r w:rsidRPr="00A5687E">
        <w:rPr>
          <w:rFonts w:cs="Arial"/>
          <w:color w:val="auto"/>
          <w:szCs w:val="20"/>
          <w:lang w:val="en-US"/>
        </w:rPr>
        <w:t xml:space="preserve"> as a result it was possible to prevent emotional and professional burnout and to ensure the mother's resourcefulness, as well as to expand her children placement possibilities.</w:t>
      </w:r>
    </w:p>
    <w:p w:rsidR="004D5368" w:rsidRPr="00A5687E" w:rsidRDefault="004D5368" w:rsidP="00F14B88">
      <w:pPr>
        <w:spacing w:line="240" w:lineRule="auto"/>
        <w:ind w:firstLine="567"/>
        <w:jc w:val="both"/>
        <w:rPr>
          <w:rFonts w:cs="Arial"/>
          <w:color w:val="auto"/>
          <w:szCs w:val="20"/>
          <w:lang w:val="uk-UA"/>
        </w:rPr>
      </w:pPr>
      <w:r w:rsidRPr="00A5687E">
        <w:rPr>
          <w:rFonts w:cs="Arial"/>
          <w:color w:val="auto"/>
          <w:szCs w:val="20"/>
          <w:lang w:val="uk-UA"/>
        </w:rPr>
        <w:t>- Estimation of family’s</w:t>
      </w:r>
      <w:r w:rsidRPr="00A5687E">
        <w:rPr>
          <w:rFonts w:cs="Arial"/>
          <w:color w:val="auto"/>
          <w:szCs w:val="20"/>
          <w:lang w:val="en-US"/>
        </w:rPr>
        <w:t xml:space="preserve"> potential</w:t>
      </w:r>
      <w:r w:rsidRPr="00A5687E">
        <w:rPr>
          <w:rFonts w:cs="Arial"/>
          <w:color w:val="auto"/>
          <w:szCs w:val="20"/>
          <w:lang w:val="uk-UA"/>
        </w:rPr>
        <w:t xml:space="preserve">. The implementation of this service has made possible to assess the </w:t>
      </w:r>
      <w:r w:rsidRPr="00A5687E">
        <w:rPr>
          <w:rFonts w:cs="Arial"/>
          <w:color w:val="auto"/>
          <w:szCs w:val="20"/>
          <w:lang w:val="en-US"/>
        </w:rPr>
        <w:t>potential</w:t>
      </w:r>
      <w:r w:rsidRPr="00A5687E">
        <w:rPr>
          <w:rFonts w:cs="Arial"/>
          <w:color w:val="auto"/>
          <w:szCs w:val="20"/>
          <w:lang w:val="uk-UA"/>
        </w:rPr>
        <w:t xml:space="preserve"> of foster families by an independent expert. As a result</w:t>
      </w:r>
      <w:r w:rsidR="003706BA">
        <w:rPr>
          <w:rFonts w:cs="Arial"/>
          <w:color w:val="auto"/>
          <w:szCs w:val="20"/>
          <w:lang w:val="en-US"/>
        </w:rPr>
        <w:t>,</w:t>
      </w:r>
      <w:r w:rsidRPr="00A5687E">
        <w:rPr>
          <w:rFonts w:cs="Arial"/>
          <w:color w:val="auto"/>
          <w:szCs w:val="20"/>
          <w:lang w:val="uk-UA"/>
        </w:rPr>
        <w:t xml:space="preserve"> we receive an objective picture of the parents' strengths and weaknesses, so we can provide assistance and support in</w:t>
      </w:r>
      <w:r w:rsidRPr="00A5687E">
        <w:rPr>
          <w:rFonts w:cs="Arial"/>
          <w:color w:val="auto"/>
          <w:szCs w:val="20"/>
          <w:lang w:val="en-US"/>
        </w:rPr>
        <w:t>to</w:t>
      </w:r>
      <w:r w:rsidRPr="00A5687E">
        <w:rPr>
          <w:rFonts w:cs="Arial"/>
          <w:color w:val="auto"/>
          <w:szCs w:val="20"/>
          <w:lang w:val="uk-UA"/>
        </w:rPr>
        <w:t xml:space="preserve"> the right</w:t>
      </w:r>
      <w:r w:rsidRPr="00A5687E">
        <w:rPr>
          <w:rFonts w:cs="Arial"/>
          <w:color w:val="auto"/>
          <w:szCs w:val="20"/>
          <w:lang w:val="en-US"/>
        </w:rPr>
        <w:t xml:space="preserve"> </w:t>
      </w:r>
      <w:r w:rsidRPr="00A5687E">
        <w:rPr>
          <w:rFonts w:cs="Arial"/>
          <w:color w:val="auto"/>
          <w:szCs w:val="20"/>
          <w:lang w:val="uk-UA"/>
        </w:rPr>
        <w:t>target and in time. Also, this service reduces the risk of placing children in</w:t>
      </w:r>
      <w:r w:rsidRPr="00A5687E">
        <w:rPr>
          <w:rFonts w:cs="Arial"/>
          <w:color w:val="auto"/>
          <w:szCs w:val="20"/>
          <w:lang w:val="en-US"/>
        </w:rPr>
        <w:t>to</w:t>
      </w:r>
      <w:r w:rsidRPr="00A5687E">
        <w:rPr>
          <w:rFonts w:cs="Arial"/>
          <w:color w:val="auto"/>
          <w:szCs w:val="20"/>
          <w:lang w:val="uk-UA"/>
        </w:rPr>
        <w:t xml:space="preserve"> a family with a low resource for additional placement of children.</w:t>
      </w:r>
    </w:p>
    <w:p w:rsidR="004D5368" w:rsidRPr="00A5687E" w:rsidRDefault="004D5368" w:rsidP="00F14B88">
      <w:pPr>
        <w:spacing w:line="240" w:lineRule="auto"/>
        <w:ind w:firstLine="567"/>
        <w:jc w:val="both"/>
        <w:rPr>
          <w:rFonts w:cs="Arial"/>
          <w:color w:val="auto"/>
          <w:szCs w:val="20"/>
          <w:lang w:val="uk-UA"/>
        </w:rPr>
      </w:pPr>
      <w:r w:rsidRPr="00A5687E">
        <w:rPr>
          <w:rFonts w:cs="Arial"/>
          <w:color w:val="auto"/>
          <w:szCs w:val="20"/>
          <w:lang w:val="en-US"/>
        </w:rPr>
        <w:t xml:space="preserve">The </w:t>
      </w:r>
      <w:r w:rsidRPr="00A5687E">
        <w:rPr>
          <w:rFonts w:cs="Arial"/>
          <w:color w:val="auto"/>
          <w:szCs w:val="20"/>
          <w:lang w:val="uk-UA"/>
        </w:rPr>
        <w:t xml:space="preserve">following training events for </w:t>
      </w:r>
      <w:r w:rsidRPr="00A5687E">
        <w:rPr>
          <w:rFonts w:cs="Arial"/>
          <w:color w:val="auto"/>
          <w:szCs w:val="20"/>
          <w:lang w:val="en-US"/>
        </w:rPr>
        <w:t xml:space="preserve">the </w:t>
      </w:r>
      <w:r w:rsidRPr="00A5687E">
        <w:rPr>
          <w:rFonts w:cs="Arial"/>
          <w:color w:val="auto"/>
          <w:szCs w:val="20"/>
          <w:lang w:val="uk-UA"/>
        </w:rPr>
        <w:t>foster parents were organized:</w:t>
      </w:r>
    </w:p>
    <w:p w:rsidR="004D5368" w:rsidRPr="00F14B88" w:rsidRDefault="00E12C41" w:rsidP="00F14B88">
      <w:pPr>
        <w:pStyle w:val="ListParagraph"/>
        <w:numPr>
          <w:ilvl w:val="0"/>
          <w:numId w:val="44"/>
        </w:numPr>
        <w:spacing w:line="240" w:lineRule="auto"/>
        <w:jc w:val="both"/>
        <w:rPr>
          <w:rFonts w:cs="Arial"/>
          <w:szCs w:val="20"/>
          <w:lang w:val="en-US"/>
        </w:rPr>
      </w:pPr>
      <w:r>
        <w:rPr>
          <w:rFonts w:cs="Arial"/>
          <w:szCs w:val="20"/>
          <w:lang w:val="en-US"/>
        </w:rPr>
        <w:t>The training on</w:t>
      </w:r>
      <w:r w:rsidR="004D5368" w:rsidRPr="00F14B88">
        <w:rPr>
          <w:rFonts w:cs="Arial"/>
          <w:szCs w:val="20"/>
          <w:lang w:val="en-US"/>
        </w:rPr>
        <w:t xml:space="preserve"> the work with biological re</w:t>
      </w:r>
      <w:r w:rsidR="003706BA">
        <w:rPr>
          <w:rFonts w:cs="Arial"/>
          <w:szCs w:val="20"/>
          <w:lang w:val="en-US"/>
        </w:rPr>
        <w:t>latives of foster children. As the</w:t>
      </w:r>
      <w:r w:rsidR="004D5368" w:rsidRPr="00F14B88">
        <w:rPr>
          <w:rFonts w:cs="Arial"/>
          <w:szCs w:val="20"/>
          <w:lang w:val="en-US"/>
        </w:rPr>
        <w:t xml:space="preserve"> result of this training, all the participants understood the strengths and assessed the risks of working with biological relatives, and</w:t>
      </w:r>
      <w:r w:rsidR="004C0AF2">
        <w:rPr>
          <w:rFonts w:cs="Arial"/>
          <w:szCs w:val="20"/>
          <w:lang w:val="en-US"/>
        </w:rPr>
        <w:t xml:space="preserve"> work with them in accordance with</w:t>
      </w:r>
      <w:r w:rsidR="004D5368" w:rsidRPr="00F14B88">
        <w:rPr>
          <w:rFonts w:cs="Arial"/>
          <w:szCs w:val="20"/>
          <w:lang w:val="en-US"/>
        </w:rPr>
        <w:t xml:space="preserve"> the developed mechanism.</w:t>
      </w:r>
    </w:p>
    <w:p w:rsidR="004D5368" w:rsidRPr="00F14B88" w:rsidRDefault="004D5368" w:rsidP="00F14B88">
      <w:pPr>
        <w:pStyle w:val="ListParagraph"/>
        <w:numPr>
          <w:ilvl w:val="0"/>
          <w:numId w:val="44"/>
        </w:numPr>
        <w:spacing w:line="240" w:lineRule="auto"/>
        <w:jc w:val="both"/>
        <w:rPr>
          <w:rFonts w:cs="Arial"/>
          <w:szCs w:val="20"/>
          <w:lang w:val="en-US"/>
        </w:rPr>
      </w:pPr>
      <w:r w:rsidRPr="00F14B88">
        <w:rPr>
          <w:rFonts w:cs="Arial"/>
          <w:szCs w:val="20"/>
          <w:lang w:val="en-US"/>
        </w:rPr>
        <w:t xml:space="preserve">A </w:t>
      </w:r>
      <w:r w:rsidR="00AD5CA4">
        <w:rPr>
          <w:rFonts w:cs="Arial"/>
          <w:szCs w:val="20"/>
          <w:lang w:val="en-US"/>
        </w:rPr>
        <w:t>round table discussion took</w:t>
      </w:r>
      <w:r w:rsidRPr="00F14B88">
        <w:rPr>
          <w:rFonts w:cs="Arial"/>
          <w:szCs w:val="20"/>
          <w:lang w:val="en-US"/>
        </w:rPr>
        <w:t xml:space="preserve"> place. The topic was "The algorithm of interaction of the multidisciplinary team concerning the work with the children of family type children’s home and foster families, who are prone to deviant behavior". </w:t>
      </w:r>
      <w:r w:rsidR="00AD5CA4" w:rsidRPr="00F14B88">
        <w:rPr>
          <w:rFonts w:cs="Arial"/>
          <w:szCs w:val="20"/>
          <w:lang w:val="en-US"/>
        </w:rPr>
        <w:t xml:space="preserve">Local government bodies </w:t>
      </w:r>
      <w:r w:rsidR="00AD5CA4">
        <w:rPr>
          <w:rFonts w:cs="Arial"/>
          <w:szCs w:val="20"/>
          <w:lang w:val="en-US"/>
        </w:rPr>
        <w:t>and the law enforcement agencies</w:t>
      </w:r>
      <w:r w:rsidRPr="00F14B88">
        <w:rPr>
          <w:rFonts w:cs="Arial"/>
          <w:szCs w:val="20"/>
          <w:lang w:val="en-US"/>
        </w:rPr>
        <w:t xml:space="preserve"> attended by the</w:t>
      </w:r>
      <w:r w:rsidR="00AD5CA4">
        <w:rPr>
          <w:rFonts w:cs="Arial"/>
          <w:szCs w:val="20"/>
          <w:lang w:val="en-US"/>
        </w:rPr>
        <w:t xml:space="preserve"> round table</w:t>
      </w:r>
      <w:r w:rsidRPr="00F14B88">
        <w:rPr>
          <w:rFonts w:cs="Arial"/>
          <w:szCs w:val="20"/>
          <w:lang w:val="en-US"/>
        </w:rPr>
        <w:t xml:space="preserve">. As a result, </w:t>
      </w:r>
      <w:r w:rsidR="00AD5CA4" w:rsidRPr="00F14B88">
        <w:rPr>
          <w:rFonts w:cs="Arial"/>
          <w:szCs w:val="20"/>
          <w:lang w:val="en-US"/>
        </w:rPr>
        <w:t xml:space="preserve">an algorithm </w:t>
      </w:r>
      <w:proofErr w:type="gramStart"/>
      <w:r w:rsidRPr="00F14B88">
        <w:rPr>
          <w:rFonts w:cs="Arial"/>
          <w:szCs w:val="20"/>
          <w:lang w:val="en-US"/>
        </w:rPr>
        <w:t>was developed</w:t>
      </w:r>
      <w:proofErr w:type="gramEnd"/>
      <w:r w:rsidRPr="00F14B88">
        <w:rPr>
          <w:rFonts w:cs="Arial"/>
          <w:szCs w:val="20"/>
          <w:lang w:val="en-US"/>
        </w:rPr>
        <w:t xml:space="preserve"> for the actions of the multidisciplinary team concerning the effective co-operation in cases of child dis</w:t>
      </w:r>
      <w:r w:rsidR="00AD5CA4">
        <w:rPr>
          <w:rFonts w:cs="Arial"/>
          <w:szCs w:val="20"/>
          <w:lang w:val="en-US"/>
        </w:rPr>
        <w:t>appearance or when the child</w:t>
      </w:r>
      <w:r w:rsidRPr="00F14B88">
        <w:rPr>
          <w:rFonts w:cs="Arial"/>
          <w:szCs w:val="20"/>
          <w:lang w:val="en-US"/>
        </w:rPr>
        <w:t xml:space="preserve"> committed the offense.</w:t>
      </w:r>
    </w:p>
    <w:p w:rsidR="004D5368" w:rsidRPr="00A5687E" w:rsidRDefault="004D5368" w:rsidP="00F14B88">
      <w:pPr>
        <w:spacing w:line="240" w:lineRule="auto"/>
        <w:ind w:firstLine="567"/>
        <w:jc w:val="both"/>
        <w:rPr>
          <w:rFonts w:cs="Arial"/>
          <w:color w:val="auto"/>
          <w:szCs w:val="20"/>
          <w:lang w:val="en-US"/>
        </w:rPr>
      </w:pPr>
      <w:r w:rsidRPr="00A5687E">
        <w:rPr>
          <w:rFonts w:cs="Arial"/>
          <w:b/>
          <w:i/>
          <w:szCs w:val="20"/>
          <w:lang w:val="uk-UA"/>
        </w:rPr>
        <w:t>2. Satisfaction of needs of foster children.</w:t>
      </w:r>
      <w:r w:rsidRPr="00A5687E">
        <w:rPr>
          <w:rFonts w:cs="Arial"/>
          <w:color w:val="auto"/>
          <w:szCs w:val="20"/>
          <w:lang w:val="en-US"/>
        </w:rPr>
        <w:t xml:space="preserve"> Within</w:t>
      </w:r>
      <w:r w:rsidR="00AD5CA4">
        <w:rPr>
          <w:rFonts w:cs="Arial"/>
          <w:color w:val="auto"/>
          <w:szCs w:val="20"/>
          <w:lang w:val="en-US"/>
        </w:rPr>
        <w:t xml:space="preserve"> the framework of this area</w:t>
      </w:r>
      <w:r w:rsidRPr="00A5687E">
        <w:rPr>
          <w:rFonts w:cs="Arial"/>
          <w:color w:val="auto"/>
          <w:szCs w:val="20"/>
          <w:lang w:val="en-US"/>
        </w:rPr>
        <w:t xml:space="preserve">, based on the needs assessment and individual development plan, children </w:t>
      </w:r>
      <w:proofErr w:type="gramStart"/>
      <w:r w:rsidRPr="00A5687E">
        <w:rPr>
          <w:rFonts w:cs="Arial"/>
          <w:color w:val="auto"/>
          <w:szCs w:val="20"/>
          <w:lang w:val="en-US"/>
        </w:rPr>
        <w:t>were provided</w:t>
      </w:r>
      <w:proofErr w:type="gramEnd"/>
      <w:r w:rsidRPr="00A5687E">
        <w:rPr>
          <w:rFonts w:cs="Arial"/>
          <w:color w:val="auto"/>
          <w:szCs w:val="20"/>
          <w:lang w:val="en-US"/>
        </w:rPr>
        <w:t xml:space="preserve"> with the regular staff: psychologist, social teacher and speech therapist, as well as other services. For example:</w:t>
      </w:r>
    </w:p>
    <w:p w:rsidR="004D5368" w:rsidRPr="00F14B88" w:rsidRDefault="004D5368" w:rsidP="00F14B88">
      <w:pPr>
        <w:pStyle w:val="ListParagraph"/>
        <w:numPr>
          <w:ilvl w:val="0"/>
          <w:numId w:val="44"/>
        </w:numPr>
        <w:spacing w:line="240" w:lineRule="auto"/>
        <w:jc w:val="both"/>
        <w:rPr>
          <w:rFonts w:cs="Arial"/>
          <w:szCs w:val="20"/>
          <w:lang w:val="en-US"/>
        </w:rPr>
      </w:pPr>
      <w:r w:rsidRPr="00F14B88">
        <w:rPr>
          <w:rFonts w:cs="Arial"/>
          <w:szCs w:val="20"/>
          <w:lang w:val="en-US"/>
        </w:rPr>
        <w:t>Psychodiagnostics: all childr</w:t>
      </w:r>
      <w:r w:rsidR="00A563BD">
        <w:rPr>
          <w:rFonts w:cs="Arial"/>
          <w:szCs w:val="20"/>
          <w:lang w:val="en-US"/>
        </w:rPr>
        <w:t>en adopted in the program, underwent</w:t>
      </w:r>
      <w:r w:rsidRPr="00F14B88">
        <w:rPr>
          <w:rFonts w:cs="Arial"/>
          <w:szCs w:val="20"/>
          <w:lang w:val="en-US"/>
        </w:rPr>
        <w:t xml:space="preserve"> psychodiagnosis in order to study the adaptation process, the development of attachment, the state of development of cognitive-emotional processes. The recommendations for undergoing psychotherapy were given </w:t>
      </w:r>
      <w:proofErr w:type="gramStart"/>
      <w:r w:rsidRPr="00F14B88">
        <w:rPr>
          <w:rFonts w:cs="Arial"/>
          <w:szCs w:val="20"/>
          <w:lang w:val="en-US"/>
        </w:rPr>
        <w:t>on the basis of</w:t>
      </w:r>
      <w:proofErr w:type="gramEnd"/>
      <w:r w:rsidRPr="00F14B88">
        <w:rPr>
          <w:rFonts w:cs="Arial"/>
          <w:szCs w:val="20"/>
          <w:lang w:val="en-US"/>
        </w:rPr>
        <w:t xml:space="preserve"> psychodi</w:t>
      </w:r>
      <w:r w:rsidR="00A563BD">
        <w:rPr>
          <w:rFonts w:cs="Arial"/>
          <w:szCs w:val="20"/>
          <w:lang w:val="en-US"/>
        </w:rPr>
        <w:t>agnostics. 20 children received</w:t>
      </w:r>
      <w:r w:rsidRPr="00F14B88">
        <w:rPr>
          <w:rFonts w:cs="Arial"/>
          <w:szCs w:val="20"/>
          <w:lang w:val="en-US"/>
        </w:rPr>
        <w:t xml:space="preserve"> the services of a psychotherapist during the </w:t>
      </w:r>
      <w:proofErr w:type="gramStart"/>
      <w:r w:rsidRPr="00F14B88">
        <w:rPr>
          <w:rFonts w:cs="Arial"/>
          <w:szCs w:val="20"/>
          <w:lang w:val="en-US"/>
        </w:rPr>
        <w:t>year,</w:t>
      </w:r>
      <w:proofErr w:type="gramEnd"/>
      <w:r w:rsidRPr="00F14B88">
        <w:rPr>
          <w:rFonts w:cs="Arial"/>
          <w:szCs w:val="20"/>
          <w:lang w:val="en-US"/>
        </w:rPr>
        <w:t xml:space="preserve"> totally 600 </w:t>
      </w:r>
      <w:r w:rsidR="00A563BD">
        <w:rPr>
          <w:rFonts w:cs="Arial"/>
          <w:szCs w:val="20"/>
          <w:lang w:val="en-US"/>
        </w:rPr>
        <w:t>hours of psychotherapy were</w:t>
      </w:r>
      <w:r w:rsidRPr="00F14B88">
        <w:rPr>
          <w:rFonts w:cs="Arial"/>
          <w:szCs w:val="20"/>
          <w:lang w:val="en-US"/>
        </w:rPr>
        <w:t xml:space="preserve"> conducted.</w:t>
      </w:r>
    </w:p>
    <w:p w:rsidR="004D5368" w:rsidRPr="00F14B88" w:rsidRDefault="004D5368" w:rsidP="00F14B88">
      <w:pPr>
        <w:pStyle w:val="ListParagraph"/>
        <w:numPr>
          <w:ilvl w:val="0"/>
          <w:numId w:val="44"/>
        </w:numPr>
        <w:spacing w:line="240" w:lineRule="auto"/>
        <w:jc w:val="both"/>
        <w:rPr>
          <w:rFonts w:cs="Arial"/>
          <w:szCs w:val="20"/>
          <w:lang w:val="en-US"/>
        </w:rPr>
      </w:pPr>
      <w:r w:rsidRPr="00F14B88">
        <w:rPr>
          <w:rFonts w:cs="Arial"/>
          <w:szCs w:val="20"/>
          <w:lang w:val="en-US"/>
        </w:rPr>
        <w:t>Educational</w:t>
      </w:r>
      <w:r w:rsidR="00A563BD">
        <w:rPr>
          <w:rFonts w:cs="Arial"/>
          <w:szCs w:val="20"/>
          <w:lang w:val="en-US"/>
        </w:rPr>
        <w:t xml:space="preserve"> services: 50 children</w:t>
      </w:r>
      <w:r w:rsidRPr="00F14B88">
        <w:rPr>
          <w:rFonts w:cs="Arial"/>
          <w:szCs w:val="20"/>
          <w:lang w:val="en-US"/>
        </w:rPr>
        <w:t xml:space="preserve"> received additional classes in school subjects: mathematics, Ukrainian language, Ukrainian history, English as well as correctional classes. The level of knowledge</w:t>
      </w:r>
      <w:r w:rsidR="00A563BD">
        <w:rPr>
          <w:rFonts w:cs="Arial"/>
          <w:szCs w:val="20"/>
          <w:lang w:val="en-US"/>
        </w:rPr>
        <w:t xml:space="preserve"> of 42% of the children</w:t>
      </w:r>
      <w:r w:rsidRPr="00F14B88">
        <w:rPr>
          <w:rFonts w:cs="Arial"/>
          <w:szCs w:val="20"/>
          <w:lang w:val="en-US"/>
        </w:rPr>
        <w:t xml:space="preserve"> increased by 1 point; the level of knowledge </w:t>
      </w:r>
      <w:r w:rsidR="00A563BD">
        <w:rPr>
          <w:rFonts w:cs="Arial"/>
          <w:szCs w:val="20"/>
          <w:lang w:val="en-US"/>
        </w:rPr>
        <w:t xml:space="preserve">of 25% of the children </w:t>
      </w:r>
      <w:r w:rsidRPr="00F14B88">
        <w:rPr>
          <w:rFonts w:cs="Arial"/>
          <w:szCs w:val="20"/>
          <w:lang w:val="en-US"/>
        </w:rPr>
        <w:t>increased by 2 points; 33% of the children still have a steady level of knowledge; no d</w:t>
      </w:r>
      <w:r w:rsidR="00A563BD">
        <w:rPr>
          <w:rFonts w:cs="Arial"/>
          <w:szCs w:val="20"/>
          <w:lang w:val="en-US"/>
        </w:rPr>
        <w:t>eterioration took</w:t>
      </w:r>
      <w:r w:rsidRPr="00F14B88">
        <w:rPr>
          <w:rFonts w:cs="Arial"/>
          <w:szCs w:val="20"/>
          <w:lang w:val="en-US"/>
        </w:rPr>
        <w:t xml:space="preserve"> place.</w:t>
      </w:r>
    </w:p>
    <w:p w:rsidR="004D5368" w:rsidRPr="00A5687E" w:rsidRDefault="004D5368" w:rsidP="00F14B88">
      <w:pPr>
        <w:spacing w:line="240" w:lineRule="auto"/>
        <w:ind w:firstLine="567"/>
        <w:jc w:val="both"/>
        <w:rPr>
          <w:rFonts w:cs="Arial"/>
          <w:color w:val="auto"/>
          <w:szCs w:val="20"/>
          <w:lang w:val="en-US"/>
        </w:rPr>
      </w:pPr>
      <w:proofErr w:type="gramStart"/>
      <w:r w:rsidRPr="00A5687E">
        <w:rPr>
          <w:rFonts w:cs="Arial"/>
          <w:color w:val="auto"/>
          <w:szCs w:val="20"/>
          <w:lang w:val="en-US"/>
        </w:rPr>
        <w:t>12</w:t>
      </w:r>
      <w:proofErr w:type="gramEnd"/>
      <w:r w:rsidRPr="00A5687E">
        <w:rPr>
          <w:rFonts w:cs="Arial"/>
          <w:color w:val="auto"/>
          <w:szCs w:val="20"/>
          <w:lang w:val="en-US"/>
        </w:rPr>
        <w:t xml:space="preserve"> children (100% of those who needed this service) received tutor services in order to prepare for the State final examination and Independent external </w:t>
      </w:r>
      <w:r w:rsidR="00A563BD">
        <w:rPr>
          <w:rFonts w:cs="Arial"/>
          <w:color w:val="auto"/>
          <w:szCs w:val="20"/>
          <w:lang w:val="en-US"/>
        </w:rPr>
        <w:t>evaluation. As a result, all children</w:t>
      </w:r>
      <w:r w:rsidRPr="00A5687E">
        <w:rPr>
          <w:rFonts w:cs="Arial"/>
          <w:color w:val="auto"/>
          <w:szCs w:val="20"/>
          <w:lang w:val="en-US"/>
        </w:rPr>
        <w:t xml:space="preserve"> entered the professional and higher educational institutions in which they planned to study.</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 Targeted material assistance for children according to the needs:</w:t>
      </w:r>
    </w:p>
    <w:p w:rsidR="004D5368" w:rsidRPr="00A5687E" w:rsidRDefault="004D5368" w:rsidP="00F14B88">
      <w:pPr>
        <w:spacing w:line="240" w:lineRule="auto"/>
        <w:ind w:firstLine="567"/>
        <w:jc w:val="both"/>
        <w:rPr>
          <w:rFonts w:cs="Arial"/>
          <w:color w:val="auto"/>
          <w:szCs w:val="20"/>
          <w:lang w:val="en-US"/>
        </w:rPr>
      </w:pPr>
      <w:proofErr w:type="gramStart"/>
      <w:r w:rsidRPr="00A5687E">
        <w:rPr>
          <w:rFonts w:cs="Arial"/>
          <w:color w:val="auto"/>
          <w:szCs w:val="20"/>
          <w:lang w:val="en-US"/>
        </w:rPr>
        <w:t>As the state payments to the children who are arranged in the f</w:t>
      </w:r>
      <w:r w:rsidR="00A563BD">
        <w:rPr>
          <w:rFonts w:cs="Arial"/>
          <w:color w:val="auto"/>
          <w:szCs w:val="20"/>
          <w:lang w:val="en-US"/>
        </w:rPr>
        <w:t>oster families often come with the</w:t>
      </w:r>
      <w:r w:rsidRPr="00A5687E">
        <w:rPr>
          <w:rFonts w:cs="Arial"/>
          <w:color w:val="auto"/>
          <w:szCs w:val="20"/>
          <w:lang w:val="en-US"/>
        </w:rPr>
        <w:t xml:space="preserve"> delay of 2-5 months, and the children come to the family without any cl</w:t>
      </w:r>
      <w:r w:rsidR="00A563BD">
        <w:rPr>
          <w:rFonts w:cs="Arial"/>
          <w:color w:val="auto"/>
          <w:szCs w:val="20"/>
          <w:lang w:val="en-US"/>
        </w:rPr>
        <w:t>othes, shoes and essentials,</w:t>
      </w:r>
      <w:r w:rsidRPr="00A5687E">
        <w:rPr>
          <w:rFonts w:cs="Arial"/>
          <w:color w:val="auto"/>
          <w:szCs w:val="20"/>
          <w:lang w:val="en-US"/>
        </w:rPr>
        <w:t xml:space="preserve"> SOS </w:t>
      </w:r>
      <w:r w:rsidR="00A563BD">
        <w:rPr>
          <w:rFonts w:cs="Arial"/>
          <w:color w:val="auto"/>
          <w:szCs w:val="20"/>
          <w:lang w:val="en-US"/>
        </w:rPr>
        <w:t>provides material support to</w:t>
      </w:r>
      <w:r w:rsidRPr="00A5687E">
        <w:rPr>
          <w:rFonts w:cs="Arial"/>
          <w:color w:val="auto"/>
          <w:szCs w:val="20"/>
          <w:lang w:val="en-US"/>
        </w:rPr>
        <w:t xml:space="preserve"> foster families in </w:t>
      </w:r>
      <w:r w:rsidR="00A563BD">
        <w:rPr>
          <w:rFonts w:cs="Arial"/>
          <w:color w:val="auto"/>
          <w:szCs w:val="20"/>
          <w:lang w:val="en-US"/>
        </w:rPr>
        <w:t xml:space="preserve">the </w:t>
      </w:r>
      <w:r w:rsidRPr="00A5687E">
        <w:rPr>
          <w:rFonts w:cs="Arial"/>
          <w:color w:val="auto"/>
          <w:szCs w:val="20"/>
          <w:lang w:val="en-US"/>
        </w:rPr>
        <w:t>amount which is not lower than the state payments (2 subsistence minimums) for the maintenance of children of the appropriate age till the moment of reception the state payments.</w:t>
      </w:r>
      <w:proofErr w:type="gramEnd"/>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Two outdoor adventure travel tours </w:t>
      </w:r>
      <w:proofErr w:type="gramStart"/>
      <w:r w:rsidRPr="00A5687E">
        <w:rPr>
          <w:rFonts w:cs="Arial"/>
          <w:color w:val="auto"/>
          <w:szCs w:val="20"/>
          <w:lang w:val="en-US"/>
        </w:rPr>
        <w:t>were held</w:t>
      </w:r>
      <w:proofErr w:type="gramEnd"/>
      <w:r w:rsidRPr="00A5687E">
        <w:rPr>
          <w:rFonts w:cs="Arial"/>
          <w:color w:val="auto"/>
          <w:szCs w:val="20"/>
          <w:lang w:val="en-US"/>
        </w:rPr>
        <w:t xml:space="preserve"> in which 20 children took part. This technique helped to develop trusting teachers and members of the group, to develop the identity of every child, to regain a sense of control over their own lives, to develop life skills and motivate the children to become aware of the world.</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All the service</w:t>
      </w:r>
      <w:r w:rsidR="00A563BD">
        <w:rPr>
          <w:rFonts w:cs="Arial"/>
          <w:color w:val="auto"/>
          <w:szCs w:val="20"/>
          <w:lang w:val="en-US"/>
        </w:rPr>
        <w:t xml:space="preserve">s </w:t>
      </w:r>
      <w:proofErr w:type="gramStart"/>
      <w:r w:rsidR="00A563BD">
        <w:rPr>
          <w:rFonts w:cs="Arial"/>
          <w:color w:val="auto"/>
          <w:szCs w:val="20"/>
          <w:lang w:val="en-US"/>
        </w:rPr>
        <w:t>were provided</w:t>
      </w:r>
      <w:proofErr w:type="gramEnd"/>
      <w:r w:rsidR="00A563BD">
        <w:rPr>
          <w:rFonts w:cs="Arial"/>
          <w:color w:val="auto"/>
          <w:szCs w:val="20"/>
          <w:lang w:val="en-US"/>
        </w:rPr>
        <w:t xml:space="preserve"> in accordance with</w:t>
      </w:r>
      <w:r w:rsidRPr="00A5687E">
        <w:rPr>
          <w:rFonts w:cs="Arial"/>
          <w:color w:val="auto"/>
          <w:szCs w:val="20"/>
          <w:lang w:val="en-US"/>
        </w:rPr>
        <w:t xml:space="preserve"> the needs assessment of children, as it was reflected in the individual development plans.</w:t>
      </w:r>
    </w:p>
    <w:p w:rsidR="004D5368" w:rsidRPr="00A5687E" w:rsidRDefault="004D5368" w:rsidP="00F14B88">
      <w:pPr>
        <w:spacing w:line="240" w:lineRule="auto"/>
        <w:ind w:firstLine="567"/>
        <w:jc w:val="both"/>
        <w:rPr>
          <w:rFonts w:cs="Arial"/>
          <w:color w:val="auto"/>
          <w:szCs w:val="20"/>
          <w:lang w:val="en-US"/>
        </w:rPr>
      </w:pPr>
    </w:p>
    <w:p w:rsidR="004D5368" w:rsidRPr="00A5687E" w:rsidRDefault="004D5368" w:rsidP="00F14B88">
      <w:pPr>
        <w:spacing w:line="240" w:lineRule="auto"/>
        <w:ind w:firstLine="567"/>
        <w:jc w:val="both"/>
        <w:rPr>
          <w:rFonts w:cs="Arial"/>
          <w:b/>
          <w:i/>
          <w:szCs w:val="20"/>
          <w:lang w:val="uk-UA"/>
        </w:rPr>
      </w:pPr>
      <w:r w:rsidRPr="00A5687E">
        <w:rPr>
          <w:rFonts w:cs="Arial"/>
          <w:b/>
          <w:i/>
          <w:szCs w:val="20"/>
          <w:lang w:val="uk-UA"/>
        </w:rPr>
        <w:t>4. Integration of SOS families into the community.</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In 2018, there were two families functioning within the program, which </w:t>
      </w:r>
      <w:proofErr w:type="gramStart"/>
      <w:r w:rsidRPr="00A5687E">
        <w:rPr>
          <w:rFonts w:cs="Arial"/>
          <w:color w:val="auto"/>
          <w:szCs w:val="20"/>
          <w:lang w:val="en-US"/>
        </w:rPr>
        <w:t>were integrated</w:t>
      </w:r>
      <w:proofErr w:type="gramEnd"/>
      <w:r w:rsidRPr="00A5687E">
        <w:rPr>
          <w:rFonts w:cs="Arial"/>
          <w:color w:val="auto"/>
          <w:szCs w:val="20"/>
          <w:lang w:val="en-US"/>
        </w:rPr>
        <w:t xml:space="preserve"> into the community. At present, 14 children (11 orphans and children deprived of parental care and 3 biological children) </w:t>
      </w:r>
      <w:proofErr w:type="gramStart"/>
      <w:r w:rsidRPr="00A5687E">
        <w:rPr>
          <w:rFonts w:cs="Arial"/>
          <w:color w:val="auto"/>
          <w:szCs w:val="20"/>
          <w:lang w:val="en-US"/>
        </w:rPr>
        <w:t>are brought up</w:t>
      </w:r>
      <w:proofErr w:type="gramEnd"/>
      <w:r w:rsidRPr="00A5687E">
        <w:rPr>
          <w:rFonts w:cs="Arial"/>
          <w:color w:val="auto"/>
          <w:szCs w:val="20"/>
          <w:lang w:val="en-US"/>
        </w:rPr>
        <w:t xml:space="preserve"> in these families. These families receive the following support:</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compensation</w:t>
      </w:r>
      <w:proofErr w:type="gramEnd"/>
      <w:r w:rsidRPr="00A5687E">
        <w:rPr>
          <w:rFonts w:cs="Arial"/>
          <w:color w:val="auto"/>
          <w:szCs w:val="20"/>
          <w:lang w:val="en-US"/>
        </w:rPr>
        <w:t xml:space="preserve"> for payment utilities;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family</w:t>
      </w:r>
      <w:proofErr w:type="gramEnd"/>
      <w:r w:rsidRPr="00A5687E">
        <w:rPr>
          <w:rFonts w:cs="Arial"/>
          <w:color w:val="auto"/>
          <w:szCs w:val="20"/>
          <w:lang w:val="en-US"/>
        </w:rPr>
        <w:t xml:space="preserve"> assistant services;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services</w:t>
      </w:r>
      <w:proofErr w:type="gramEnd"/>
      <w:r w:rsidRPr="00A5687E">
        <w:rPr>
          <w:rFonts w:cs="Arial"/>
          <w:color w:val="auto"/>
          <w:szCs w:val="20"/>
          <w:lang w:val="en-US"/>
        </w:rPr>
        <w:t xml:space="preserve"> of a psychologist, social pedagogue, psychotherapist;</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educational</w:t>
      </w:r>
      <w:proofErr w:type="gramEnd"/>
      <w:r w:rsidRPr="00A5687E">
        <w:rPr>
          <w:rFonts w:cs="Arial"/>
          <w:color w:val="auto"/>
          <w:szCs w:val="20"/>
          <w:lang w:val="en-US"/>
        </w:rPr>
        <w:t xml:space="preserve"> services for the children;</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individual</w:t>
      </w:r>
      <w:proofErr w:type="gramEnd"/>
      <w:r w:rsidRPr="00A5687E">
        <w:rPr>
          <w:rFonts w:cs="Arial"/>
          <w:color w:val="auto"/>
          <w:szCs w:val="20"/>
          <w:lang w:val="en-US"/>
        </w:rPr>
        <w:t xml:space="preserve"> and group supervisions for parents and trainings for the </w:t>
      </w:r>
      <w:r w:rsidRPr="00A5687E">
        <w:rPr>
          <w:rFonts w:cs="Arial"/>
          <w:color w:val="000000"/>
          <w:shd w:val="clear" w:color="auto" w:fill="FFFFFF"/>
        </w:rPr>
        <w:t>qualification</w:t>
      </w:r>
      <w:r w:rsidRPr="00A5687E">
        <w:rPr>
          <w:rFonts w:cs="Arial"/>
          <w:color w:val="auto"/>
          <w:szCs w:val="20"/>
          <w:lang w:val="en-US"/>
        </w:rPr>
        <w:t xml:space="preserve"> to be advanced;</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targeted material assistance for the children;</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It </w:t>
      </w:r>
      <w:proofErr w:type="gramStart"/>
      <w:r w:rsidRPr="00A5687E">
        <w:rPr>
          <w:rFonts w:cs="Arial"/>
          <w:color w:val="auto"/>
          <w:szCs w:val="20"/>
          <w:lang w:val="en-US"/>
        </w:rPr>
        <w:t>should also be noted</w:t>
      </w:r>
      <w:proofErr w:type="gramEnd"/>
      <w:r w:rsidRPr="00A5687E">
        <w:rPr>
          <w:rFonts w:cs="Arial"/>
          <w:color w:val="auto"/>
          <w:szCs w:val="20"/>
          <w:lang w:val="en-US"/>
        </w:rPr>
        <w:t xml:space="preserve"> that children and parents receive some of the services in the community at the expense of the state and local budgets: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children</w:t>
      </w:r>
      <w:proofErr w:type="gramEnd"/>
      <w:r w:rsidRPr="00A5687E">
        <w:rPr>
          <w:rFonts w:cs="Arial"/>
          <w:color w:val="auto"/>
          <w:szCs w:val="20"/>
          <w:lang w:val="en-US"/>
        </w:rPr>
        <w:t xml:space="preserve"> attend school, professional, higher and extracurricular educational institutions;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lastRenderedPageBreak/>
        <w:t xml:space="preserve">- </w:t>
      </w:r>
      <w:proofErr w:type="gramStart"/>
      <w:r w:rsidRPr="00A5687E">
        <w:rPr>
          <w:rFonts w:cs="Arial"/>
          <w:color w:val="auto"/>
          <w:szCs w:val="20"/>
          <w:lang w:val="en-US"/>
        </w:rPr>
        <w:t>foster</w:t>
      </w:r>
      <w:proofErr w:type="gramEnd"/>
      <w:r w:rsidRPr="00A5687E">
        <w:rPr>
          <w:rFonts w:cs="Arial"/>
          <w:color w:val="auto"/>
          <w:szCs w:val="20"/>
          <w:lang w:val="en-US"/>
        </w:rPr>
        <w:t xml:space="preserve"> parents receive monthly payments for children</w:t>
      </w:r>
      <w:r w:rsidRPr="00A5687E">
        <w:rPr>
          <w:rFonts w:cs="Arial"/>
        </w:rPr>
        <w:t xml:space="preserve"> </w:t>
      </w:r>
      <w:r w:rsidRPr="00A5687E">
        <w:rPr>
          <w:rFonts w:cs="Arial"/>
          <w:color w:val="auto"/>
          <w:szCs w:val="20"/>
          <w:lang w:val="en-US"/>
        </w:rPr>
        <w:t>supporting and remuneration for the upbringing of the children on a monthly and timely basis;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medical</w:t>
      </w:r>
      <w:proofErr w:type="gramEnd"/>
      <w:r w:rsidRPr="00A5687E">
        <w:rPr>
          <w:rFonts w:cs="Arial"/>
          <w:color w:val="auto"/>
          <w:szCs w:val="20"/>
          <w:lang w:val="en-US"/>
        </w:rPr>
        <w:t xml:space="preserve"> examination and medical services (excepting expensive treatment);</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for</w:t>
      </w:r>
      <w:proofErr w:type="gramEnd"/>
      <w:r w:rsidRPr="00A5687E">
        <w:rPr>
          <w:rFonts w:cs="Arial"/>
          <w:color w:val="auto"/>
          <w:szCs w:val="20"/>
          <w:lang w:val="en-US"/>
        </w:rPr>
        <w:t xml:space="preserve"> 80% of children the sanitation is provided;</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 </w:t>
      </w:r>
      <w:proofErr w:type="gramStart"/>
      <w:r w:rsidRPr="00A5687E">
        <w:rPr>
          <w:rFonts w:cs="Arial"/>
          <w:color w:val="auto"/>
          <w:szCs w:val="20"/>
          <w:lang w:val="en-US"/>
        </w:rPr>
        <w:t>refresher</w:t>
      </w:r>
      <w:proofErr w:type="gramEnd"/>
      <w:r w:rsidRPr="00A5687E">
        <w:rPr>
          <w:rFonts w:cs="Arial"/>
          <w:color w:val="auto"/>
          <w:szCs w:val="20"/>
          <w:lang w:val="en-US"/>
        </w:rPr>
        <w:t xml:space="preserve"> courses for foster parents (once every two years);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reduced fare traveling by public transport for orphans and for the children deprived of parental care.</w:t>
      </w:r>
    </w:p>
    <w:p w:rsidR="004D5368" w:rsidRPr="00A5687E" w:rsidRDefault="004D5368" w:rsidP="00F14B88">
      <w:pPr>
        <w:spacing w:line="240" w:lineRule="auto"/>
        <w:ind w:firstLine="567"/>
        <w:jc w:val="both"/>
        <w:rPr>
          <w:rFonts w:cs="Arial"/>
          <w:color w:val="auto"/>
          <w:szCs w:val="20"/>
          <w:lang w:val="en-US"/>
        </w:rPr>
      </w:pPr>
      <w:r w:rsidRPr="00A5687E">
        <w:rPr>
          <w:rFonts w:cs="Arial"/>
          <w:b/>
          <w:i/>
          <w:szCs w:val="20"/>
          <w:lang w:val="uk-UA"/>
        </w:rPr>
        <w:t>5. Education of the staff of the FBC unit.</w:t>
      </w:r>
      <w:r w:rsidRPr="00A5687E">
        <w:rPr>
          <w:rFonts w:cs="Arial"/>
          <w:color w:val="auto"/>
          <w:szCs w:val="20"/>
          <w:lang w:val="en-US"/>
        </w:rPr>
        <w:t xml:space="preserve"> In this area, it was important to organize collective trainings for specialists from the FBC and FS units. The organization of collective trainings gives the opportunity for the specialists to solve the problems in a comprehensive way, to develop a unified vision and a unified approach in the social work and helps to work together in the interests of the children. With this </w:t>
      </w:r>
      <w:proofErr w:type="gramStart"/>
      <w:r w:rsidRPr="00A5687E">
        <w:rPr>
          <w:rFonts w:cs="Arial"/>
          <w:color w:val="auto"/>
          <w:szCs w:val="20"/>
          <w:lang w:val="en-US"/>
        </w:rPr>
        <w:t>aim</w:t>
      </w:r>
      <w:proofErr w:type="gramEnd"/>
      <w:r w:rsidRPr="00A5687E">
        <w:rPr>
          <w:rFonts w:cs="Arial"/>
          <w:color w:val="auto"/>
          <w:szCs w:val="20"/>
          <w:lang w:val="en-US"/>
        </w:rPr>
        <w:t xml:space="preserve"> the educational</w:t>
      </w:r>
      <w:r w:rsidR="000C47D5">
        <w:rPr>
          <w:rFonts w:cs="Arial"/>
          <w:color w:val="auto"/>
          <w:szCs w:val="20"/>
          <w:lang w:val="en-US"/>
        </w:rPr>
        <w:t xml:space="preserve"> training courses were organized and p</w:t>
      </w:r>
      <w:r w:rsidRPr="00A5687E">
        <w:rPr>
          <w:rFonts w:cs="Arial"/>
          <w:color w:val="auto"/>
          <w:szCs w:val="20"/>
          <w:lang w:val="en-US"/>
        </w:rPr>
        <w:t>roved to be effective:</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Child Protection: A Family Oriented Approach, which </w:t>
      </w:r>
      <w:proofErr w:type="gramStart"/>
      <w:r w:rsidRPr="00A5687E">
        <w:rPr>
          <w:rFonts w:cs="Arial"/>
          <w:color w:val="auto"/>
          <w:szCs w:val="20"/>
          <w:lang w:val="en-US"/>
        </w:rPr>
        <w:t>is based</w:t>
      </w:r>
      <w:proofErr w:type="gramEnd"/>
      <w:r w:rsidRPr="00A5687E">
        <w:rPr>
          <w:rFonts w:cs="Arial"/>
          <w:color w:val="auto"/>
          <w:szCs w:val="20"/>
          <w:lang w:val="en-US"/>
        </w:rPr>
        <w:t xml:space="preserve"> on the “Core Competence Program” of the Institute of Human Services was also accepted in the United States and other fore</w:t>
      </w:r>
      <w:r w:rsidR="000C47D5">
        <w:rPr>
          <w:rFonts w:cs="Arial"/>
          <w:color w:val="auto"/>
          <w:szCs w:val="20"/>
          <w:lang w:val="en-US"/>
        </w:rPr>
        <w:t xml:space="preserve">ign countries, and </w:t>
      </w:r>
      <w:r w:rsidRPr="00A5687E">
        <w:rPr>
          <w:rFonts w:cs="Arial"/>
          <w:color w:val="auto"/>
          <w:szCs w:val="20"/>
          <w:lang w:val="en-US"/>
        </w:rPr>
        <w:t>help</w:t>
      </w:r>
      <w:r w:rsidR="000C47D5">
        <w:rPr>
          <w:rFonts w:cs="Arial"/>
          <w:color w:val="auto"/>
          <w:szCs w:val="20"/>
          <w:lang w:val="en-US"/>
        </w:rPr>
        <w:t xml:space="preserve">ed </w:t>
      </w:r>
      <w:r w:rsidRPr="00A5687E">
        <w:rPr>
          <w:rFonts w:cs="Arial"/>
          <w:color w:val="auto"/>
          <w:szCs w:val="20"/>
          <w:lang w:val="en-US"/>
        </w:rPr>
        <w:t>to raise professional skills of the</w:t>
      </w:r>
      <w:r w:rsidRPr="00A5687E">
        <w:rPr>
          <w:rFonts w:cs="Arial"/>
        </w:rPr>
        <w:t xml:space="preserve"> </w:t>
      </w:r>
      <w:r w:rsidRPr="00A5687E">
        <w:rPr>
          <w:rFonts w:cs="Arial"/>
          <w:color w:val="auto"/>
          <w:szCs w:val="20"/>
          <w:lang w:val="en-US"/>
        </w:rPr>
        <w:t xml:space="preserve">specialists in the social sphere for over 10 years. This course gave the opportunity to the specialists from our organization to unite their efforts and provide the families with the comprehensive professional social assistance in overcoming difficult life situations </w:t>
      </w:r>
      <w:proofErr w:type="gramStart"/>
      <w:r w:rsidRPr="00A5687E">
        <w:rPr>
          <w:rFonts w:cs="Arial"/>
          <w:color w:val="auto"/>
          <w:szCs w:val="20"/>
          <w:lang w:val="en-US"/>
        </w:rPr>
        <w:t>on the basis of</w:t>
      </w:r>
      <w:proofErr w:type="gramEnd"/>
      <w:r w:rsidRPr="00A5687E">
        <w:rPr>
          <w:rFonts w:cs="Arial"/>
          <w:color w:val="auto"/>
          <w:szCs w:val="20"/>
          <w:lang w:val="en-US"/>
        </w:rPr>
        <w:t xml:space="preserve"> family-oriented approach. It helps to keep</w:t>
      </w:r>
      <w:r w:rsidRPr="00A5687E">
        <w:rPr>
          <w:rFonts w:cs="Arial"/>
        </w:rPr>
        <w:t xml:space="preserve"> the </w:t>
      </w:r>
      <w:r w:rsidRPr="00A5687E">
        <w:rPr>
          <w:rFonts w:cs="Arial"/>
          <w:color w:val="auto"/>
          <w:szCs w:val="20"/>
          <w:lang w:val="en-US"/>
        </w:rPr>
        <w:t>children in their native families, encouraging parents to change for the better, or to place the children in the alternative forms of upbringing, that satisfies their needs in the best way.</w:t>
      </w:r>
    </w:p>
    <w:p w:rsidR="004D5368" w:rsidRPr="00A5687E" w:rsidRDefault="004D5368" w:rsidP="00F14B88">
      <w:pPr>
        <w:spacing w:line="240" w:lineRule="auto"/>
        <w:ind w:firstLine="567"/>
        <w:jc w:val="both"/>
        <w:rPr>
          <w:rFonts w:cs="Arial"/>
          <w:b/>
          <w:i/>
          <w:szCs w:val="20"/>
          <w:lang w:val="en-US"/>
        </w:rPr>
      </w:pPr>
      <w:r w:rsidRPr="00A5687E">
        <w:rPr>
          <w:rFonts w:cs="Arial"/>
          <w:color w:val="auto"/>
          <w:szCs w:val="20"/>
          <w:lang w:val="en-US"/>
        </w:rPr>
        <w:t>School of pedagogy of trauma. This training program helped the specialists to unders</w:t>
      </w:r>
      <w:r w:rsidR="00F628F3">
        <w:rPr>
          <w:rFonts w:cs="Arial"/>
          <w:color w:val="auto"/>
          <w:szCs w:val="20"/>
          <w:lang w:val="en-US"/>
        </w:rPr>
        <w:t xml:space="preserve">tand the concept of helping children and adolescents who </w:t>
      </w:r>
      <w:r w:rsidRPr="00A5687E">
        <w:rPr>
          <w:rFonts w:cs="Arial"/>
          <w:color w:val="auto"/>
          <w:szCs w:val="20"/>
          <w:lang w:val="en-US"/>
        </w:rPr>
        <w:t xml:space="preserve">got the trauma, determine the direction and the purpose of working with the children in order to overcome the consequences </w:t>
      </w:r>
      <w:r w:rsidR="00F628F3">
        <w:rPr>
          <w:rFonts w:cs="Arial"/>
          <w:color w:val="auto"/>
          <w:szCs w:val="20"/>
          <w:lang w:val="en-US"/>
        </w:rPr>
        <w:t xml:space="preserve">of traumatic events in their </w:t>
      </w:r>
      <w:proofErr w:type="gramStart"/>
      <w:r w:rsidR="00F628F3">
        <w:rPr>
          <w:rFonts w:cs="Arial"/>
          <w:color w:val="auto"/>
          <w:szCs w:val="20"/>
          <w:lang w:val="en-US"/>
        </w:rPr>
        <w:t>liv</w:t>
      </w:r>
      <w:r w:rsidRPr="00A5687E">
        <w:rPr>
          <w:rFonts w:cs="Arial"/>
          <w:color w:val="auto"/>
          <w:szCs w:val="20"/>
          <w:lang w:val="en-US"/>
        </w:rPr>
        <w:t>es,</w:t>
      </w:r>
      <w:proofErr w:type="gramEnd"/>
      <w:r w:rsidRPr="00A5687E">
        <w:rPr>
          <w:rFonts w:cs="Arial"/>
          <w:color w:val="auto"/>
          <w:szCs w:val="20"/>
          <w:lang w:val="en-US"/>
        </w:rPr>
        <w:t xml:space="preserve"> stabilize their psychological state, and develop an individual plan of assistance.</w:t>
      </w:r>
    </w:p>
    <w:p w:rsidR="004D5368" w:rsidRPr="00A5687E" w:rsidRDefault="004D5368" w:rsidP="00F14B88">
      <w:pPr>
        <w:spacing w:line="240" w:lineRule="auto"/>
        <w:ind w:firstLine="567"/>
        <w:jc w:val="both"/>
        <w:rPr>
          <w:rFonts w:cs="Arial"/>
          <w:b/>
          <w:i/>
          <w:szCs w:val="20"/>
          <w:lang w:val="uk-UA"/>
        </w:rPr>
      </w:pPr>
      <w:r w:rsidRPr="00A5687E">
        <w:rPr>
          <w:rFonts w:cs="Arial"/>
          <w:b/>
          <w:i/>
          <w:szCs w:val="20"/>
          <w:lang w:val="uk-UA"/>
        </w:rPr>
        <w:t>Challenges: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1. Reducing the number of candidates for foster parents, difficulties in recruiting the candidates for foster parents.</w:t>
      </w:r>
    </w:p>
    <w:p w:rsidR="004D5368" w:rsidRPr="00A5687E" w:rsidRDefault="004D5368" w:rsidP="00F14B88">
      <w:pPr>
        <w:spacing w:line="240" w:lineRule="auto"/>
        <w:ind w:firstLine="567"/>
        <w:jc w:val="both"/>
        <w:rPr>
          <w:rFonts w:cs="Arial"/>
          <w:szCs w:val="20"/>
          <w:lang w:val="en-US"/>
        </w:rPr>
      </w:pPr>
      <w:r w:rsidRPr="00A5687E">
        <w:rPr>
          <w:rFonts w:cs="Arial"/>
          <w:color w:val="auto"/>
          <w:szCs w:val="20"/>
          <w:lang w:val="en-US"/>
        </w:rPr>
        <w:t>2. Increasing the number of the children in need of placement into the family type children’s home. In part</w:t>
      </w:r>
      <w:r w:rsidR="00F628F3">
        <w:rPr>
          <w:rFonts w:cs="Arial"/>
          <w:color w:val="auto"/>
          <w:szCs w:val="20"/>
          <w:lang w:val="en-US"/>
        </w:rPr>
        <w:t>icular, the number of adolescen</w:t>
      </w:r>
      <w:r w:rsidRPr="00A5687E">
        <w:rPr>
          <w:rFonts w:cs="Arial"/>
          <w:color w:val="auto"/>
          <w:szCs w:val="20"/>
          <w:lang w:val="en-US"/>
        </w:rPr>
        <w:t>ts, whose relatives</w:t>
      </w:r>
      <w:r w:rsidRPr="00A5687E">
        <w:rPr>
          <w:rFonts w:cs="Arial"/>
        </w:rPr>
        <w:t xml:space="preserve"> </w:t>
      </w:r>
      <w:r w:rsidRPr="00A5687E">
        <w:rPr>
          <w:rFonts w:cs="Arial"/>
          <w:color w:val="auto"/>
          <w:szCs w:val="20"/>
          <w:lang w:val="en-US"/>
        </w:rPr>
        <w:t xml:space="preserve">rejected from </w:t>
      </w:r>
      <w:r w:rsidRPr="00A5687E">
        <w:rPr>
          <w:rFonts w:cs="Arial"/>
          <w:color w:val="auto"/>
          <w:lang w:val="en-US"/>
        </w:rPr>
        <w:t xml:space="preserve">upbringing of children, </w:t>
      </w:r>
      <w:proofErr w:type="gramStart"/>
      <w:r w:rsidRPr="00A5687E">
        <w:rPr>
          <w:rFonts w:cs="Arial"/>
          <w:color w:val="auto"/>
          <w:lang w:val="en-US"/>
        </w:rPr>
        <w:t>has been</w:t>
      </w:r>
      <w:r w:rsidRPr="00A5687E">
        <w:rPr>
          <w:rFonts w:cs="Arial"/>
          <w:color w:val="auto"/>
          <w:szCs w:val="20"/>
          <w:lang w:val="en-US"/>
        </w:rPr>
        <w:t xml:space="preserve"> increased</w:t>
      </w:r>
      <w:proofErr w:type="gramEnd"/>
      <w:r w:rsidRPr="00A5687E">
        <w:rPr>
          <w:rFonts w:cs="Arial"/>
          <w:color w:val="auto"/>
          <w:szCs w:val="20"/>
          <w:lang w:val="en-US"/>
        </w:rPr>
        <w:t>.</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3. Increasing</w:t>
      </w:r>
      <w:r w:rsidR="00F628F3">
        <w:rPr>
          <w:rFonts w:cs="Arial"/>
          <w:color w:val="auto"/>
          <w:szCs w:val="20"/>
          <w:lang w:val="en-US"/>
        </w:rPr>
        <w:t xml:space="preserve"> the number of children who do no</w:t>
      </w:r>
      <w:r w:rsidRPr="00A5687E">
        <w:rPr>
          <w:rFonts w:cs="Arial"/>
          <w:color w:val="auto"/>
          <w:szCs w:val="20"/>
          <w:lang w:val="en-US"/>
        </w:rPr>
        <w:t xml:space="preserve">t have the status of an orphan child or a child deprived of the parental care, and who needs the placement </w:t>
      </w:r>
      <w:r w:rsidRPr="00A5687E">
        <w:rPr>
          <w:rFonts w:cs="Arial"/>
          <w:szCs w:val="20"/>
          <w:lang w:val="en-US"/>
        </w:rPr>
        <w:t xml:space="preserve">into </w:t>
      </w:r>
      <w:r w:rsidR="00F628F3">
        <w:rPr>
          <w:rFonts w:cs="Arial"/>
          <w:color w:val="auto"/>
          <w:szCs w:val="20"/>
          <w:lang w:val="en-US"/>
        </w:rPr>
        <w:t>the short-</w:t>
      </w:r>
      <w:r w:rsidRPr="00A5687E">
        <w:rPr>
          <w:rFonts w:cs="Arial"/>
          <w:color w:val="auto"/>
          <w:szCs w:val="20"/>
          <w:lang w:val="en-US"/>
        </w:rPr>
        <w:t>term care foster family.</w:t>
      </w:r>
    </w:p>
    <w:p w:rsidR="004D5368" w:rsidRPr="00A5687E" w:rsidRDefault="004D5368" w:rsidP="00F14B88">
      <w:pPr>
        <w:spacing w:line="240" w:lineRule="auto"/>
        <w:ind w:firstLine="567"/>
        <w:jc w:val="both"/>
        <w:rPr>
          <w:rFonts w:cs="Arial"/>
          <w:szCs w:val="20"/>
          <w:lang w:val="en-US"/>
        </w:rPr>
      </w:pPr>
      <w:r w:rsidRPr="00A5687E">
        <w:rPr>
          <w:rFonts w:cs="Arial"/>
          <w:color w:val="auto"/>
          <w:szCs w:val="20"/>
          <w:lang w:val="en-US"/>
        </w:rPr>
        <w:t>Now, due to these challenges, the FBC unit of</w:t>
      </w:r>
      <w:r w:rsidR="00F628F3">
        <w:rPr>
          <w:rFonts w:cs="Arial"/>
          <w:color w:val="auto"/>
          <w:szCs w:val="20"/>
          <w:lang w:val="en-US"/>
        </w:rPr>
        <w:t xml:space="preserve"> the SOS Children's Village can</w:t>
      </w:r>
      <w:r w:rsidRPr="00A5687E">
        <w:rPr>
          <w:rFonts w:cs="Arial"/>
          <w:color w:val="auto"/>
          <w:szCs w:val="20"/>
          <w:lang w:val="en-US"/>
        </w:rPr>
        <w:t xml:space="preserve">not fully cover the needs of placement the children </w:t>
      </w:r>
      <w:r w:rsidRPr="00A5687E">
        <w:rPr>
          <w:rFonts w:cs="Arial"/>
          <w:szCs w:val="20"/>
          <w:lang w:val="en-US"/>
        </w:rPr>
        <w:t xml:space="preserve">into the family types of </w:t>
      </w:r>
      <w:r w:rsidRPr="00A5687E">
        <w:rPr>
          <w:rFonts w:cs="Arial"/>
          <w:color w:val="auto"/>
          <w:lang w:val="en-US"/>
        </w:rPr>
        <w:t>upbringing</w:t>
      </w:r>
      <w:r w:rsidRPr="00A5687E">
        <w:rPr>
          <w:rFonts w:cs="Arial"/>
          <w:szCs w:val="20"/>
          <w:lang w:val="en-US"/>
        </w:rPr>
        <w:t xml:space="preserve"> </w:t>
      </w:r>
      <w:r w:rsidRPr="00A5687E">
        <w:rPr>
          <w:rFonts w:cs="Arial"/>
          <w:color w:val="auto"/>
          <w:szCs w:val="20"/>
          <w:lang w:val="en-US"/>
        </w:rPr>
        <w:t>in the community of Brovary and Brovarsky district. The children get into the residential institutions, despite of the de-institutionalization in Ukraine.</w:t>
      </w:r>
    </w:p>
    <w:p w:rsidR="004D5368" w:rsidRPr="00A5687E" w:rsidRDefault="004D5368" w:rsidP="00F14B88">
      <w:pPr>
        <w:spacing w:line="240" w:lineRule="auto"/>
        <w:ind w:firstLine="567"/>
        <w:jc w:val="both"/>
        <w:rPr>
          <w:rFonts w:cs="Arial"/>
          <w:b/>
          <w:i/>
          <w:szCs w:val="20"/>
          <w:lang w:val="uk-UA"/>
        </w:rPr>
      </w:pPr>
      <w:r w:rsidRPr="00A5687E">
        <w:rPr>
          <w:rFonts w:cs="Arial"/>
          <w:b/>
          <w:i/>
          <w:szCs w:val="20"/>
          <w:lang w:val="uk-UA"/>
        </w:rPr>
        <w:t>Successful story</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Three-years-old Milana and one-year-old Cyril </w:t>
      </w:r>
      <w:proofErr w:type="gramStart"/>
      <w:r w:rsidRPr="00A5687E">
        <w:rPr>
          <w:rFonts w:cs="Arial"/>
          <w:color w:val="auto"/>
          <w:szCs w:val="20"/>
          <w:lang w:val="en-US"/>
        </w:rPr>
        <w:t>were placed</w:t>
      </w:r>
      <w:proofErr w:type="gramEnd"/>
      <w:r w:rsidRPr="00A5687E">
        <w:rPr>
          <w:rFonts w:cs="Arial"/>
          <w:color w:val="auto"/>
          <w:szCs w:val="20"/>
          <w:lang w:val="en-US"/>
        </w:rPr>
        <w:t xml:space="preserve"> into the foster family in SOS Children's Village in 2015. In 2014</w:t>
      </w:r>
      <w:r w:rsidR="00F628F3">
        <w:rPr>
          <w:rFonts w:cs="Arial"/>
          <w:color w:val="auto"/>
          <w:szCs w:val="20"/>
          <w:lang w:val="en-US"/>
        </w:rPr>
        <w:t>,</w:t>
      </w:r>
      <w:r w:rsidRPr="00A5687E">
        <w:rPr>
          <w:rFonts w:cs="Arial"/>
          <w:color w:val="auto"/>
          <w:szCs w:val="20"/>
          <w:lang w:val="en-US"/>
        </w:rPr>
        <w:t xml:space="preserve"> their biological mother </w:t>
      </w:r>
      <w:proofErr w:type="gramStart"/>
      <w:r w:rsidRPr="00A5687E">
        <w:rPr>
          <w:rFonts w:cs="Arial"/>
          <w:color w:val="auto"/>
          <w:szCs w:val="20"/>
          <w:lang w:val="en-US"/>
        </w:rPr>
        <w:t>was sentenced and imprisoned,</w:t>
      </w:r>
      <w:proofErr w:type="gramEnd"/>
      <w:r w:rsidRPr="00A5687E">
        <w:rPr>
          <w:rFonts w:cs="Arial"/>
          <w:color w:val="auto"/>
          <w:szCs w:val="20"/>
          <w:lang w:val="en-US"/>
        </w:rPr>
        <w:t xml:space="preserve"> and the children were living with their father, but it was not for </w:t>
      </w:r>
      <w:r w:rsidR="00F628F3">
        <w:rPr>
          <w:rFonts w:cs="Arial"/>
          <w:color w:val="auto"/>
          <w:szCs w:val="20"/>
          <w:lang w:val="en-US"/>
        </w:rPr>
        <w:t xml:space="preserve">a </w:t>
      </w:r>
      <w:r w:rsidRPr="00A5687E">
        <w:rPr>
          <w:rFonts w:cs="Arial"/>
          <w:color w:val="auto"/>
          <w:szCs w:val="20"/>
          <w:lang w:val="en-US"/>
        </w:rPr>
        <w:t xml:space="preserve">long period. In the summer of 2015, the children </w:t>
      </w:r>
      <w:proofErr w:type="gramStart"/>
      <w:r w:rsidRPr="00A5687E">
        <w:rPr>
          <w:rFonts w:cs="Arial"/>
          <w:color w:val="auto"/>
          <w:szCs w:val="20"/>
          <w:lang w:val="en-US"/>
        </w:rPr>
        <w:t>were taken</w:t>
      </w:r>
      <w:proofErr w:type="gramEnd"/>
      <w:r w:rsidRPr="00A5687E">
        <w:rPr>
          <w:rFonts w:cs="Arial"/>
          <w:color w:val="auto"/>
          <w:szCs w:val="20"/>
          <w:lang w:val="en-US"/>
        </w:rPr>
        <w:t xml:space="preserve"> away from</w:t>
      </w:r>
      <w:r w:rsidR="000752BD">
        <w:rPr>
          <w:rFonts w:cs="Arial"/>
          <w:color w:val="auto"/>
          <w:szCs w:val="20"/>
          <w:lang w:val="en-US"/>
        </w:rPr>
        <w:t xml:space="preserve"> their father, because of the anti</w:t>
      </w:r>
      <w:r w:rsidRPr="00A5687E">
        <w:rPr>
          <w:rFonts w:cs="Arial"/>
          <w:color w:val="auto"/>
          <w:szCs w:val="20"/>
          <w:lang w:val="en-US"/>
        </w:rPr>
        <w:t>sanitary conditions and a disorder in the apartment, there was no food for the children, they looked neglected and were dressed in dirty clothes, they had a smell of urine, the children were hungry.</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In this way, Milan and Cyril </w:t>
      </w:r>
      <w:proofErr w:type="gramStart"/>
      <w:r w:rsidRPr="00A5687E">
        <w:rPr>
          <w:rFonts w:cs="Arial"/>
          <w:color w:val="auto"/>
          <w:szCs w:val="20"/>
          <w:lang w:val="en-US"/>
        </w:rPr>
        <w:t>were placed</w:t>
      </w:r>
      <w:proofErr w:type="gramEnd"/>
      <w:r w:rsidRPr="00A5687E">
        <w:rPr>
          <w:rFonts w:cs="Arial"/>
          <w:color w:val="auto"/>
          <w:szCs w:val="20"/>
          <w:lang w:val="en-US"/>
        </w:rPr>
        <w:t xml:space="preserve"> into the foster family, where they received protection and parental love. A social worker and a foster mother helped the children to know about their biological mother, who did</w:t>
      </w:r>
      <w:r w:rsidR="000752BD">
        <w:rPr>
          <w:rFonts w:cs="Arial"/>
          <w:color w:val="auto"/>
          <w:szCs w:val="20"/>
          <w:lang w:val="en-US"/>
        </w:rPr>
        <w:t xml:space="preserve"> no</w:t>
      </w:r>
      <w:r w:rsidRPr="00A5687E">
        <w:rPr>
          <w:rFonts w:cs="Arial"/>
          <w:color w:val="auto"/>
          <w:szCs w:val="20"/>
          <w:lang w:val="en-US"/>
        </w:rPr>
        <w:t>t forget about her children and she wanted to take them back. There were organized the telephone conversations between the biological mother and her children in order to communicate with her.</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In 2018, the biological mother of Milana and Cyril returned from the places of deprivation of liberty. The mother's motivation for returning the children </w:t>
      </w:r>
      <w:proofErr w:type="gramStart"/>
      <w:r w:rsidRPr="00A5687E">
        <w:rPr>
          <w:rFonts w:cs="Arial"/>
          <w:color w:val="auto"/>
          <w:szCs w:val="20"/>
          <w:lang w:val="en-US"/>
        </w:rPr>
        <w:t>was clarified</w:t>
      </w:r>
      <w:proofErr w:type="gramEnd"/>
      <w:r w:rsidRPr="00A5687E">
        <w:rPr>
          <w:rFonts w:cs="Arial"/>
          <w:color w:val="auto"/>
          <w:szCs w:val="20"/>
          <w:lang w:val="en-US"/>
        </w:rPr>
        <w:t xml:space="preserve">. To do this, she had to do </w:t>
      </w:r>
      <w:proofErr w:type="gramStart"/>
      <w:r w:rsidRPr="00A5687E">
        <w:rPr>
          <w:rFonts w:cs="Arial"/>
          <w:color w:val="auto"/>
          <w:szCs w:val="20"/>
          <w:lang w:val="en-US"/>
        </w:rPr>
        <w:t>a lot of</w:t>
      </w:r>
      <w:proofErr w:type="gramEnd"/>
      <w:r w:rsidRPr="00A5687E">
        <w:rPr>
          <w:rFonts w:cs="Arial"/>
          <w:color w:val="auto"/>
          <w:szCs w:val="20"/>
          <w:lang w:val="en-US"/>
        </w:rPr>
        <w:t xml:space="preserve"> things: to get a job, to put in order her house and to restore a positive relationship with the children. With the su</w:t>
      </w:r>
      <w:r w:rsidR="009D3B7C">
        <w:rPr>
          <w:rFonts w:cs="Arial"/>
          <w:color w:val="auto"/>
          <w:szCs w:val="20"/>
          <w:lang w:val="en-US"/>
        </w:rPr>
        <w:t>pport of SOS specialists</w:t>
      </w:r>
      <w:r w:rsidRPr="00A5687E">
        <w:rPr>
          <w:rFonts w:cs="Arial"/>
          <w:color w:val="auto"/>
          <w:szCs w:val="20"/>
          <w:lang w:val="en-US"/>
        </w:rPr>
        <w:t>, the mother began to take resolute actions in order to re</w:t>
      </w:r>
      <w:r w:rsidR="009D3B7C">
        <w:rPr>
          <w:rFonts w:cs="Arial"/>
          <w:color w:val="auto"/>
          <w:szCs w:val="20"/>
          <w:lang w:val="en-US"/>
        </w:rPr>
        <w:t>turn the children. It was the be</w:t>
      </w:r>
      <w:r w:rsidRPr="00A5687E">
        <w:rPr>
          <w:rFonts w:cs="Arial"/>
          <w:color w:val="auto"/>
          <w:szCs w:val="20"/>
          <w:lang w:val="en-US"/>
        </w:rPr>
        <w:t>gining of the children reintegration work.</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FS and FBC sp</w:t>
      </w:r>
      <w:r w:rsidR="009D3B7C">
        <w:rPr>
          <w:rFonts w:cs="Arial"/>
          <w:color w:val="auto"/>
          <w:szCs w:val="20"/>
          <w:lang w:val="en-US"/>
        </w:rPr>
        <w:t>ecialists, together with</w:t>
      </w:r>
      <w:r w:rsidRPr="00A5687E">
        <w:rPr>
          <w:rFonts w:cs="Arial"/>
          <w:color w:val="auto"/>
          <w:szCs w:val="20"/>
          <w:lang w:val="en-US"/>
        </w:rPr>
        <w:t xml:space="preserve"> foster parents and the biological mother prepared a detailed reintegration plan, which </w:t>
      </w:r>
      <w:proofErr w:type="gramStart"/>
      <w:r w:rsidRPr="00A5687E">
        <w:rPr>
          <w:rFonts w:cs="Arial"/>
          <w:color w:val="auto"/>
          <w:szCs w:val="20"/>
          <w:lang w:val="en-US"/>
        </w:rPr>
        <w:t>was strictly followed</w:t>
      </w:r>
      <w:proofErr w:type="gramEnd"/>
      <w:r w:rsidRPr="00A5687E">
        <w:rPr>
          <w:rFonts w:cs="Arial"/>
          <w:color w:val="auto"/>
          <w:szCs w:val="20"/>
          <w:lang w:val="en-US"/>
        </w:rPr>
        <w:t>. The reintegration plan included the activities about the children preparation (responsibility of FBC and foster paren</w:t>
      </w:r>
      <w:r w:rsidR="009D3B7C">
        <w:rPr>
          <w:rFonts w:cs="Arial"/>
          <w:color w:val="auto"/>
          <w:szCs w:val="20"/>
          <w:lang w:val="en-US"/>
        </w:rPr>
        <w:t>ts) and the preparation of the</w:t>
      </w:r>
      <w:r w:rsidRPr="00A5687E">
        <w:rPr>
          <w:rFonts w:cs="Arial"/>
          <w:color w:val="auto"/>
          <w:szCs w:val="20"/>
          <w:lang w:val="en-US"/>
        </w:rPr>
        <w:t xml:space="preserve"> biological mother (responsibility of FS specialists). The biological mother fulfilled all the necessary conditions in order to return her children: she has got a job, visited a psychologist, trained at the </w:t>
      </w:r>
      <w:r w:rsidR="007D660B" w:rsidRPr="00A5687E">
        <w:rPr>
          <w:rFonts w:cs="Arial"/>
          <w:color w:val="auto"/>
          <w:szCs w:val="20"/>
          <w:lang w:val="en-US"/>
        </w:rPr>
        <w:t>“Parenting School</w:t>
      </w:r>
      <w:r w:rsidRPr="00A5687E">
        <w:rPr>
          <w:rFonts w:cs="Arial"/>
          <w:color w:val="auto"/>
          <w:szCs w:val="20"/>
          <w:lang w:val="en-US"/>
        </w:rPr>
        <w:t>”, and left her husband because of his drug addiction.</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The process of reintegration lasted for about six months, but thanks to the strong love of the biological mother to her children and the professional work of the SOS Children's Village specialists, the children </w:t>
      </w:r>
      <w:proofErr w:type="gramStart"/>
      <w:r w:rsidRPr="00A5687E">
        <w:rPr>
          <w:rFonts w:cs="Arial"/>
          <w:color w:val="auto"/>
          <w:szCs w:val="20"/>
          <w:lang w:val="en-US"/>
        </w:rPr>
        <w:t>were returned</w:t>
      </w:r>
      <w:proofErr w:type="gramEnd"/>
      <w:r w:rsidRPr="00A5687E">
        <w:rPr>
          <w:rFonts w:cs="Arial"/>
          <w:color w:val="auto"/>
          <w:szCs w:val="20"/>
          <w:lang w:val="en-US"/>
        </w:rPr>
        <w:t xml:space="preserve"> to their mother. Today the family is under the social support within the framework </w:t>
      </w:r>
      <w:r w:rsidRPr="00A5687E">
        <w:rPr>
          <w:rFonts w:cs="Arial"/>
          <w:color w:val="auto"/>
          <w:szCs w:val="20"/>
          <w:lang w:val="en-US"/>
        </w:rPr>
        <w:lastRenderedPageBreak/>
        <w:t xml:space="preserve">of the project "Family </w:t>
      </w:r>
      <w:r w:rsidRPr="00A5687E">
        <w:rPr>
          <w:rFonts w:cs="Arial"/>
          <w:szCs w:val="20"/>
          <w:lang w:val="uk-UA"/>
        </w:rPr>
        <w:t>Strengthening</w:t>
      </w:r>
      <w:r w:rsidRPr="00A5687E">
        <w:rPr>
          <w:rFonts w:cs="Arial"/>
          <w:color w:val="auto"/>
          <w:szCs w:val="20"/>
          <w:lang w:val="en-US"/>
        </w:rPr>
        <w:t xml:space="preserve"> ". We believe that the children will have a happy future with their mother.</w:t>
      </w:r>
    </w:p>
    <w:p w:rsidR="004D5368" w:rsidRPr="00A5687E" w:rsidRDefault="004D5368" w:rsidP="00F14B88">
      <w:pPr>
        <w:spacing w:line="240" w:lineRule="auto"/>
        <w:ind w:firstLine="567"/>
        <w:jc w:val="both"/>
        <w:rPr>
          <w:rFonts w:cs="Arial"/>
          <w:b/>
          <w:i/>
          <w:szCs w:val="20"/>
          <w:lang w:val="uk-UA"/>
        </w:rPr>
      </w:pPr>
      <w:r w:rsidRPr="00A5687E">
        <w:rPr>
          <w:rFonts w:cs="Arial"/>
          <w:b/>
          <w:i/>
          <w:szCs w:val="20"/>
          <w:lang w:val="uk-UA"/>
        </w:rPr>
        <w:t>Youth Programme</w:t>
      </w:r>
    </w:p>
    <w:p w:rsidR="004D5368" w:rsidRPr="00A5687E" w:rsidRDefault="004D5368" w:rsidP="00F14B88">
      <w:pPr>
        <w:spacing w:line="240" w:lineRule="auto"/>
        <w:ind w:firstLine="567"/>
        <w:jc w:val="both"/>
        <w:rPr>
          <w:rFonts w:cs="Arial"/>
          <w:szCs w:val="20"/>
          <w:lang w:val="uk-UA"/>
        </w:rPr>
      </w:pPr>
      <w:r w:rsidRPr="00A5687E">
        <w:rPr>
          <w:rFonts w:cs="Arial"/>
          <w:szCs w:val="20"/>
          <w:lang w:val="uk-UA"/>
        </w:rPr>
        <w:t xml:space="preserve">In 2018, within the framework </w:t>
      </w:r>
      <w:r w:rsidRPr="00A5687E">
        <w:rPr>
          <w:rFonts w:cs="Arial"/>
          <w:szCs w:val="20"/>
          <w:lang w:val="en-US"/>
        </w:rPr>
        <w:t xml:space="preserve">of </w:t>
      </w:r>
      <w:r w:rsidRPr="00A5687E">
        <w:rPr>
          <w:rFonts w:cs="Arial"/>
          <w:szCs w:val="20"/>
          <w:lang w:val="uk-UA"/>
        </w:rPr>
        <w:t>Youth Program, new services for young people were opened and launched: Small Group Home and Youth Center.</w:t>
      </w:r>
    </w:p>
    <w:p w:rsidR="004D5368" w:rsidRPr="00A5687E" w:rsidRDefault="004D5368" w:rsidP="00F14B88">
      <w:pPr>
        <w:spacing w:line="240" w:lineRule="auto"/>
        <w:ind w:firstLine="567"/>
        <w:jc w:val="both"/>
        <w:rPr>
          <w:rFonts w:cs="Arial"/>
          <w:szCs w:val="20"/>
          <w:lang w:val="uk-UA"/>
        </w:rPr>
      </w:pPr>
      <w:r w:rsidRPr="00A5687E">
        <w:rPr>
          <w:rFonts w:cs="Arial"/>
          <w:szCs w:val="20"/>
          <w:lang w:val="uk-UA"/>
        </w:rPr>
        <w:t xml:space="preserve">In 2018, the Youth Program provided services for 42 adolescents who live </w:t>
      </w:r>
      <w:r w:rsidRPr="00A5687E">
        <w:rPr>
          <w:rFonts w:cs="Arial"/>
          <w:szCs w:val="20"/>
          <w:lang w:val="en-US"/>
        </w:rPr>
        <w:t>in</w:t>
      </w:r>
      <w:r w:rsidR="007D660B" w:rsidRPr="00A5687E">
        <w:rPr>
          <w:rFonts w:cs="Arial"/>
          <w:szCs w:val="20"/>
          <w:lang w:val="en-US"/>
        </w:rPr>
        <w:t xml:space="preserve"> foster families</w:t>
      </w:r>
      <w:r w:rsidRPr="00A5687E">
        <w:rPr>
          <w:rFonts w:cs="Arial"/>
          <w:szCs w:val="20"/>
          <w:lang w:val="en-US"/>
        </w:rPr>
        <w:t xml:space="preserve"> </w:t>
      </w:r>
      <w:r w:rsidRPr="00A5687E">
        <w:rPr>
          <w:rFonts w:cs="Arial"/>
          <w:szCs w:val="20"/>
          <w:lang w:val="uk-UA"/>
        </w:rPr>
        <w:t xml:space="preserve">in Brovary in the SOS Children's Village, </w:t>
      </w:r>
      <w:r w:rsidRPr="00A5687E">
        <w:rPr>
          <w:rFonts w:cs="Arial"/>
          <w:szCs w:val="20"/>
          <w:lang w:val="en-US"/>
        </w:rPr>
        <w:t xml:space="preserve">for </w:t>
      </w:r>
      <w:r w:rsidRPr="00A5687E">
        <w:rPr>
          <w:rFonts w:cs="Arial"/>
          <w:szCs w:val="20"/>
          <w:lang w:val="uk-UA"/>
        </w:rPr>
        <w:t xml:space="preserve">17 young people in the semi-independent </w:t>
      </w:r>
      <w:r w:rsidR="007D660B" w:rsidRPr="00A5687E">
        <w:rPr>
          <w:rFonts w:cs="Arial"/>
          <w:szCs w:val="20"/>
          <w:lang w:val="en-US"/>
        </w:rPr>
        <w:t xml:space="preserve">living </w:t>
      </w:r>
      <w:r w:rsidRPr="00A5687E">
        <w:rPr>
          <w:rFonts w:cs="Arial"/>
          <w:szCs w:val="20"/>
          <w:lang w:val="uk-UA"/>
        </w:rPr>
        <w:t xml:space="preserve">(SIL), </w:t>
      </w:r>
      <w:r w:rsidRPr="00A5687E">
        <w:rPr>
          <w:rFonts w:cs="Arial"/>
          <w:szCs w:val="20"/>
          <w:lang w:val="en-US"/>
        </w:rPr>
        <w:t xml:space="preserve">for </w:t>
      </w:r>
      <w:r w:rsidRPr="00A5687E">
        <w:rPr>
          <w:rFonts w:cs="Arial"/>
          <w:szCs w:val="20"/>
          <w:lang w:val="uk-UA"/>
        </w:rPr>
        <w:t>4 young people</w:t>
      </w:r>
      <w:r w:rsidRPr="00A5687E">
        <w:rPr>
          <w:rFonts w:cs="Arial"/>
          <w:szCs w:val="20"/>
          <w:lang w:val="en-US"/>
        </w:rPr>
        <w:t xml:space="preserve"> who</w:t>
      </w:r>
      <w:r w:rsidRPr="00A5687E">
        <w:rPr>
          <w:rFonts w:cs="Arial"/>
          <w:szCs w:val="20"/>
          <w:lang w:val="uk-UA"/>
        </w:rPr>
        <w:t xml:space="preserve"> live in the Small Group Home (SGH) and 92 teenagers and young people who visited the Youth Center (SC).</w:t>
      </w:r>
    </w:p>
    <w:p w:rsidR="004D5368" w:rsidRPr="00A5687E" w:rsidRDefault="004D5368" w:rsidP="00F14B88">
      <w:pPr>
        <w:spacing w:line="240" w:lineRule="auto"/>
        <w:ind w:firstLine="567"/>
        <w:jc w:val="both"/>
        <w:rPr>
          <w:rFonts w:cs="Arial"/>
          <w:szCs w:val="20"/>
          <w:lang w:val="uk-UA"/>
        </w:rPr>
      </w:pPr>
      <w:r w:rsidRPr="00A5687E">
        <w:rPr>
          <w:rFonts w:cs="Arial"/>
          <w:szCs w:val="20"/>
          <w:lang w:val="uk-UA"/>
        </w:rPr>
        <w:t>During the year</w:t>
      </w:r>
      <w:r w:rsidRPr="00A5687E">
        <w:rPr>
          <w:rFonts w:cs="Arial"/>
          <w:szCs w:val="20"/>
          <w:lang w:val="en-US"/>
        </w:rPr>
        <w:t>,</w:t>
      </w:r>
      <w:r w:rsidRPr="00A5687E">
        <w:rPr>
          <w:rFonts w:cs="Arial"/>
          <w:szCs w:val="20"/>
          <w:lang w:val="uk-UA"/>
        </w:rPr>
        <w:t xml:space="preserve"> within the framework of the Youth work program, the purpose of which is to prepare adolescents and young people for independent life and support them after</w:t>
      </w:r>
      <w:r w:rsidRPr="00A5687E">
        <w:rPr>
          <w:rFonts w:cs="Arial"/>
          <w:szCs w:val="20"/>
          <w:lang w:val="en-US"/>
        </w:rPr>
        <w:t xml:space="preserve"> their</w:t>
      </w:r>
      <w:r w:rsidRPr="00A5687E">
        <w:rPr>
          <w:rFonts w:cs="Arial"/>
          <w:szCs w:val="20"/>
          <w:lang w:val="uk-UA"/>
        </w:rPr>
        <w:t xml:space="preserve"> leaving the guardianship, according to</w:t>
      </w:r>
      <w:r w:rsidR="009D3B7C">
        <w:rPr>
          <w:rFonts w:cs="Arial"/>
          <w:szCs w:val="20"/>
          <w:lang w:val="en-US"/>
        </w:rPr>
        <w:t xml:space="preserve"> the</w:t>
      </w:r>
      <w:r w:rsidRPr="00A5687E">
        <w:rPr>
          <w:rFonts w:cs="Arial"/>
          <w:szCs w:val="20"/>
          <w:lang w:val="uk-UA"/>
        </w:rPr>
        <w:t xml:space="preserve"> needs assessment, </w:t>
      </w:r>
      <w:r w:rsidRPr="00A5687E">
        <w:rPr>
          <w:rFonts w:cs="Arial"/>
          <w:szCs w:val="20"/>
          <w:lang w:val="en-US"/>
        </w:rPr>
        <w:t xml:space="preserve">the </w:t>
      </w:r>
      <w:r w:rsidRPr="00A5687E">
        <w:rPr>
          <w:rFonts w:cs="Arial"/>
          <w:szCs w:val="20"/>
          <w:lang w:val="uk-UA"/>
        </w:rPr>
        <w:t xml:space="preserve">services were provided to </w:t>
      </w:r>
      <w:r w:rsidRPr="00A5687E">
        <w:rPr>
          <w:rFonts w:cs="Arial"/>
          <w:szCs w:val="20"/>
          <w:lang w:val="en-US"/>
        </w:rPr>
        <w:t xml:space="preserve">the </w:t>
      </w:r>
      <w:r w:rsidRPr="00A5687E">
        <w:rPr>
          <w:rFonts w:cs="Arial"/>
          <w:szCs w:val="20"/>
          <w:lang w:val="uk-UA"/>
        </w:rPr>
        <w:t xml:space="preserve">participants from 14 to 25 years old. </w:t>
      </w:r>
      <w:r w:rsidRPr="00A5687E">
        <w:rPr>
          <w:rFonts w:cs="Arial"/>
          <w:szCs w:val="20"/>
          <w:lang w:val="en-US"/>
        </w:rPr>
        <w:t>T</w:t>
      </w:r>
      <w:r w:rsidRPr="00A5687E">
        <w:rPr>
          <w:rFonts w:cs="Arial"/>
          <w:szCs w:val="20"/>
          <w:lang w:val="uk-UA"/>
        </w:rPr>
        <w:t xml:space="preserve">he following activities </w:t>
      </w:r>
      <w:proofErr w:type="gramStart"/>
      <w:r w:rsidRPr="00A5687E">
        <w:rPr>
          <w:rFonts w:cs="Arial"/>
          <w:szCs w:val="20"/>
          <w:lang w:val="uk-UA"/>
        </w:rPr>
        <w:t>were held</w:t>
      </w:r>
      <w:proofErr w:type="gramEnd"/>
      <w:r w:rsidRPr="00A5687E">
        <w:rPr>
          <w:rFonts w:cs="Arial"/>
          <w:szCs w:val="20"/>
          <w:lang w:val="uk-UA"/>
        </w:rPr>
        <w:t>:</w:t>
      </w:r>
    </w:p>
    <w:p w:rsidR="004D5368" w:rsidRPr="00A5687E" w:rsidRDefault="009D3B7C" w:rsidP="00F14B88">
      <w:pPr>
        <w:pStyle w:val="Standard"/>
        <w:spacing w:after="0" w:line="240" w:lineRule="auto"/>
        <w:ind w:firstLine="567"/>
        <w:jc w:val="both"/>
        <w:rPr>
          <w:rFonts w:ascii="Arial" w:hAnsi="Arial" w:cs="Arial"/>
          <w:b/>
          <w:i/>
          <w:sz w:val="20"/>
          <w:szCs w:val="20"/>
          <w:lang w:val="en-US"/>
        </w:rPr>
      </w:pPr>
      <w:r>
        <w:rPr>
          <w:rFonts w:ascii="Arial" w:hAnsi="Arial" w:cs="Arial"/>
          <w:b/>
          <w:i/>
          <w:sz w:val="20"/>
          <w:szCs w:val="20"/>
          <w:lang w:val="en-US"/>
        </w:rPr>
        <w:t>1. Organization and conducting</w:t>
      </w:r>
      <w:r w:rsidR="004D5368" w:rsidRPr="00A5687E">
        <w:rPr>
          <w:rFonts w:ascii="Arial" w:hAnsi="Arial" w:cs="Arial"/>
          <w:b/>
          <w:i/>
          <w:sz w:val="20"/>
          <w:szCs w:val="20"/>
          <w:lang w:val="en-US"/>
        </w:rPr>
        <w:t xml:space="preserve"> trainings with the purpose of preparing teenagers / young people for independent life:</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eastAsia="Cambria" w:hAnsi="Arial" w:cs="Arial"/>
          <w:kern w:val="0"/>
          <w:sz w:val="20"/>
          <w:szCs w:val="20"/>
        </w:rPr>
        <w:t>- training</w:t>
      </w:r>
      <w:r w:rsidRPr="00A5687E">
        <w:rPr>
          <w:rFonts w:ascii="Arial" w:eastAsia="Cambria" w:hAnsi="Arial" w:cs="Arial"/>
          <w:kern w:val="0"/>
          <w:sz w:val="20"/>
          <w:szCs w:val="20"/>
          <w:lang w:val="en-US"/>
        </w:rPr>
        <w:t xml:space="preserve"> </w:t>
      </w:r>
      <w:r w:rsidRPr="00A5687E">
        <w:rPr>
          <w:rFonts w:ascii="Arial" w:eastAsia="Cambria" w:hAnsi="Arial" w:cs="Arial"/>
          <w:kern w:val="0"/>
          <w:sz w:val="20"/>
          <w:szCs w:val="20"/>
        </w:rPr>
        <w:t>of self-esteem</w:t>
      </w:r>
      <w:r w:rsidRPr="00A5687E">
        <w:rPr>
          <w:rFonts w:ascii="Arial" w:eastAsia="Cambria" w:hAnsi="Arial" w:cs="Arial"/>
          <w:kern w:val="0"/>
          <w:sz w:val="20"/>
          <w:szCs w:val="20"/>
          <w:lang w:val="en-US"/>
        </w:rPr>
        <w:t xml:space="preserve"> </w:t>
      </w:r>
      <w:r w:rsidRPr="00A5687E">
        <w:rPr>
          <w:rFonts w:ascii="Arial" w:eastAsia="Cambria" w:hAnsi="Arial" w:cs="Arial"/>
          <w:kern w:val="0"/>
          <w:sz w:val="20"/>
          <w:szCs w:val="20"/>
        </w:rPr>
        <w:t>increasing, in which 11 teenagers took part, as a result 5 teenagers increased their self-esteem, 6 teenagers started to believe in their strengths and opportunities.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the seminar "Safe living in a big city", as a result of which 17 teenagers and young people increased their knowledge about their rights, </w:t>
      </w:r>
      <w:r w:rsidRPr="00A5687E">
        <w:rPr>
          <w:rFonts w:ascii="Arial" w:eastAsia="Cambria" w:hAnsi="Arial" w:cs="Arial"/>
          <w:kern w:val="0"/>
          <w:sz w:val="20"/>
          <w:szCs w:val="20"/>
          <w:lang w:val="en-US"/>
        </w:rPr>
        <w:t xml:space="preserve">the </w:t>
      </w:r>
      <w:r w:rsidRPr="00A5687E">
        <w:rPr>
          <w:rFonts w:ascii="Arial" w:eastAsia="Cambria" w:hAnsi="Arial" w:cs="Arial"/>
          <w:kern w:val="0"/>
          <w:sz w:val="20"/>
          <w:szCs w:val="20"/>
        </w:rPr>
        <w:t xml:space="preserve">city services and the reasons </w:t>
      </w:r>
      <w:r w:rsidRPr="00A5687E">
        <w:rPr>
          <w:rFonts w:ascii="Arial" w:eastAsia="Cambria" w:hAnsi="Arial" w:cs="Arial"/>
          <w:kern w:val="0"/>
          <w:sz w:val="20"/>
          <w:szCs w:val="20"/>
          <w:lang w:val="en-US"/>
        </w:rPr>
        <w:t>of which it is</w:t>
      </w:r>
      <w:r w:rsidRPr="00A5687E">
        <w:rPr>
          <w:rFonts w:ascii="Arial" w:eastAsia="Cambria" w:hAnsi="Arial" w:cs="Arial"/>
          <w:kern w:val="0"/>
          <w:sz w:val="20"/>
          <w:szCs w:val="20"/>
        </w:rPr>
        <w:t xml:space="preserve"> necessary to address them, learned more about the laws and responsibility for the offense</w:t>
      </w:r>
      <w:r w:rsidRPr="00A5687E">
        <w:rPr>
          <w:rFonts w:ascii="Arial" w:eastAsia="Cambria" w:hAnsi="Arial" w:cs="Arial"/>
          <w:kern w:val="0"/>
          <w:sz w:val="20"/>
          <w:szCs w:val="20"/>
          <w:lang w:val="en-US"/>
        </w:rPr>
        <w:t>s</w:t>
      </w:r>
      <w:r w:rsidRPr="00A5687E">
        <w:rPr>
          <w:rFonts w:ascii="Arial" w:eastAsia="Cambria" w:hAnsi="Arial" w:cs="Arial"/>
          <w:kern w:val="0"/>
          <w:sz w:val="20"/>
          <w:szCs w:val="20"/>
        </w:rPr>
        <w:t>.</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training "Leadership and Advocacy", which was</w:t>
      </w:r>
      <w:r w:rsidR="009D3B7C">
        <w:rPr>
          <w:rFonts w:ascii="Arial" w:eastAsia="Cambria" w:hAnsi="Arial" w:cs="Arial"/>
          <w:kern w:val="0"/>
          <w:sz w:val="20"/>
          <w:szCs w:val="20"/>
        </w:rPr>
        <w:t xml:space="preserve"> held for young people from </w:t>
      </w:r>
      <w:r w:rsidRPr="00A5687E">
        <w:rPr>
          <w:rFonts w:ascii="Arial" w:eastAsia="Cambria" w:hAnsi="Arial" w:cs="Arial"/>
          <w:kern w:val="0"/>
          <w:sz w:val="20"/>
          <w:szCs w:val="20"/>
        </w:rPr>
        <w:t>Kyiv and Luhansk programs, in which 12 young people took part. As a result of t</w:t>
      </w:r>
      <w:r w:rsidR="009D3B7C">
        <w:rPr>
          <w:rFonts w:ascii="Arial" w:eastAsia="Cambria" w:hAnsi="Arial" w:cs="Arial"/>
          <w:kern w:val="0"/>
          <w:sz w:val="20"/>
          <w:szCs w:val="20"/>
        </w:rPr>
        <w:t>he training, all</w:t>
      </w:r>
      <w:r w:rsidRPr="00A5687E">
        <w:rPr>
          <w:rFonts w:ascii="Arial" w:eastAsia="Cambria" w:hAnsi="Arial" w:cs="Arial"/>
          <w:kern w:val="0"/>
          <w:sz w:val="20"/>
          <w:szCs w:val="20"/>
          <w:lang w:val="en-US"/>
        </w:rPr>
        <w:t xml:space="preserve"> </w:t>
      </w:r>
      <w:r w:rsidRPr="00A5687E">
        <w:rPr>
          <w:rFonts w:ascii="Arial" w:eastAsia="Cambria" w:hAnsi="Arial" w:cs="Arial"/>
          <w:kern w:val="0"/>
          <w:sz w:val="20"/>
          <w:szCs w:val="20"/>
        </w:rPr>
        <w:t xml:space="preserve">young people noted the importance of knowledge about </w:t>
      </w:r>
      <w:r w:rsidRPr="00A5687E">
        <w:rPr>
          <w:rFonts w:ascii="Arial" w:eastAsia="Cambria" w:hAnsi="Arial" w:cs="Arial"/>
          <w:kern w:val="0"/>
          <w:sz w:val="20"/>
          <w:szCs w:val="20"/>
          <w:lang w:val="en-US"/>
        </w:rPr>
        <w:t xml:space="preserve">the </w:t>
      </w:r>
      <w:r w:rsidRPr="00A5687E">
        <w:rPr>
          <w:rFonts w:ascii="Arial" w:eastAsia="Cambria" w:hAnsi="Arial" w:cs="Arial"/>
          <w:kern w:val="0"/>
          <w:sz w:val="20"/>
          <w:szCs w:val="20"/>
        </w:rPr>
        <w:t>ways to improve leadership qualities, skills of work</w:t>
      </w:r>
      <w:r w:rsidRPr="00A5687E">
        <w:rPr>
          <w:rFonts w:ascii="Arial" w:eastAsia="Cambria" w:hAnsi="Arial" w:cs="Arial"/>
          <w:kern w:val="0"/>
          <w:sz w:val="20"/>
          <w:szCs w:val="20"/>
          <w:lang w:val="en-US"/>
        </w:rPr>
        <w:t>ing</w:t>
      </w:r>
      <w:r w:rsidRPr="00A5687E">
        <w:rPr>
          <w:rFonts w:ascii="Arial" w:eastAsia="Cambria" w:hAnsi="Arial" w:cs="Arial"/>
          <w:kern w:val="0"/>
          <w:sz w:val="20"/>
          <w:szCs w:val="20"/>
        </w:rPr>
        <w:t xml:space="preserve"> and interact</w:t>
      </w:r>
      <w:r w:rsidRPr="00A5687E">
        <w:rPr>
          <w:rFonts w:ascii="Arial" w:eastAsia="Cambria" w:hAnsi="Arial" w:cs="Arial"/>
          <w:kern w:val="0"/>
          <w:sz w:val="20"/>
          <w:szCs w:val="20"/>
          <w:lang w:val="en-US"/>
        </w:rPr>
        <w:t>ing</w:t>
      </w:r>
      <w:r w:rsidRPr="00A5687E">
        <w:rPr>
          <w:rFonts w:ascii="Arial" w:eastAsia="Cambria" w:hAnsi="Arial" w:cs="Arial"/>
          <w:kern w:val="0"/>
          <w:sz w:val="20"/>
          <w:szCs w:val="20"/>
        </w:rPr>
        <w:t xml:space="preserve"> in the team, team management skills, knowledge of advocacy and their participation in advocacy campaigns.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healthy lifestyle training</w:t>
      </w:r>
      <w:r w:rsidRPr="00A5687E">
        <w:rPr>
          <w:rFonts w:ascii="Arial" w:eastAsia="Cambria" w:hAnsi="Arial" w:cs="Arial"/>
          <w:kern w:val="0"/>
          <w:sz w:val="20"/>
          <w:szCs w:val="20"/>
          <w:lang w:val="en-US"/>
        </w:rPr>
        <w:t>,</w:t>
      </w:r>
      <w:r w:rsidRPr="00A5687E">
        <w:rPr>
          <w:rFonts w:ascii="Arial" w:eastAsia="Cambria" w:hAnsi="Arial" w:cs="Arial"/>
          <w:kern w:val="0"/>
          <w:sz w:val="20"/>
          <w:szCs w:val="20"/>
        </w:rPr>
        <w:t xml:space="preserve"> in which 20 participants of the Youth Program </w:t>
      </w:r>
      <w:r w:rsidRPr="00A5687E">
        <w:rPr>
          <w:rFonts w:ascii="Arial" w:eastAsia="Cambria" w:hAnsi="Arial" w:cs="Arial"/>
          <w:kern w:val="0"/>
          <w:sz w:val="20"/>
          <w:szCs w:val="20"/>
          <w:lang w:val="en-US"/>
        </w:rPr>
        <w:t>took part</w:t>
      </w:r>
      <w:r w:rsidRPr="00A5687E">
        <w:rPr>
          <w:rFonts w:ascii="Arial" w:eastAsia="Cambria" w:hAnsi="Arial" w:cs="Arial"/>
          <w:kern w:val="0"/>
          <w:sz w:val="20"/>
          <w:szCs w:val="20"/>
        </w:rPr>
        <w:t>, as a result, 15 participants improved their knowledge abou</w:t>
      </w:r>
      <w:r w:rsidR="009D3B7C">
        <w:rPr>
          <w:rFonts w:ascii="Arial" w:eastAsia="Cambria" w:hAnsi="Arial" w:cs="Arial"/>
          <w:kern w:val="0"/>
          <w:sz w:val="20"/>
          <w:szCs w:val="20"/>
        </w:rPr>
        <w:t>t the benefits of healthy food</w:t>
      </w:r>
      <w:r w:rsidRPr="00A5687E">
        <w:rPr>
          <w:rFonts w:ascii="Arial" w:eastAsia="Cambria" w:hAnsi="Arial" w:cs="Arial"/>
          <w:kern w:val="0"/>
          <w:sz w:val="20"/>
          <w:szCs w:val="20"/>
        </w:rPr>
        <w:t>, and 5 people began go</w:t>
      </w:r>
      <w:r w:rsidRPr="00A5687E">
        <w:rPr>
          <w:rFonts w:ascii="Arial" w:eastAsia="Cambria" w:hAnsi="Arial" w:cs="Arial"/>
          <w:kern w:val="0"/>
          <w:sz w:val="20"/>
          <w:szCs w:val="20"/>
          <w:lang w:val="en-US"/>
        </w:rPr>
        <w:t>ing</w:t>
      </w:r>
      <w:r w:rsidRPr="00A5687E">
        <w:rPr>
          <w:rFonts w:ascii="Arial" w:eastAsia="Cambria" w:hAnsi="Arial" w:cs="Arial"/>
          <w:kern w:val="0"/>
          <w:sz w:val="20"/>
          <w:szCs w:val="20"/>
        </w:rPr>
        <w:t xml:space="preserve"> in for sports actively.</w:t>
      </w:r>
    </w:p>
    <w:p w:rsidR="004D5368" w:rsidRPr="00A5687E" w:rsidRDefault="004D5368" w:rsidP="00F14B88">
      <w:pPr>
        <w:spacing w:line="240" w:lineRule="auto"/>
        <w:ind w:firstLine="567"/>
        <w:jc w:val="both"/>
        <w:rPr>
          <w:rFonts w:cs="Arial"/>
          <w:szCs w:val="20"/>
        </w:rPr>
      </w:pPr>
      <w:r w:rsidRPr="00A5687E">
        <w:rPr>
          <w:rFonts w:cs="Arial"/>
          <w:szCs w:val="20"/>
          <w:lang w:val="uk-UA"/>
        </w:rPr>
        <w:t>- training</w:t>
      </w:r>
      <w:r w:rsidRPr="00A5687E">
        <w:rPr>
          <w:rFonts w:cs="Arial"/>
          <w:szCs w:val="20"/>
          <w:lang w:val="en-US"/>
        </w:rPr>
        <w:t xml:space="preserve"> of </w:t>
      </w:r>
      <w:r w:rsidRPr="00A5687E">
        <w:rPr>
          <w:rFonts w:cs="Arial"/>
          <w:szCs w:val="20"/>
          <w:lang w:val="uk-UA"/>
        </w:rPr>
        <w:t>communication</w:t>
      </w:r>
      <w:r w:rsidRPr="00A5687E">
        <w:rPr>
          <w:rFonts w:cs="Arial"/>
          <w:szCs w:val="20"/>
          <w:lang w:val="en-US"/>
        </w:rPr>
        <w:t xml:space="preserve"> improving was</w:t>
      </w:r>
      <w:r w:rsidRPr="00A5687E">
        <w:rPr>
          <w:rFonts w:cs="Arial"/>
          <w:szCs w:val="20"/>
        </w:rPr>
        <w:t xml:space="preserve"> held for the</w:t>
      </w:r>
      <w:r w:rsidRPr="00A5687E">
        <w:rPr>
          <w:rFonts w:cs="Arial"/>
          <w:szCs w:val="20"/>
          <w:lang w:val="uk-UA"/>
        </w:rPr>
        <w:t xml:space="preserve"> workers </w:t>
      </w:r>
      <w:r w:rsidRPr="00A5687E">
        <w:rPr>
          <w:rFonts w:cs="Arial"/>
          <w:szCs w:val="20"/>
        </w:rPr>
        <w:t>of Youth Programme and young people. 17 young people took part in this training, as a result</w:t>
      </w:r>
      <w:r w:rsidR="0089038F">
        <w:rPr>
          <w:rFonts w:cs="Arial"/>
          <w:szCs w:val="20"/>
        </w:rPr>
        <w:t>,</w:t>
      </w:r>
      <w:r w:rsidRPr="00A5687E">
        <w:rPr>
          <w:rFonts w:cs="Arial"/>
          <w:szCs w:val="20"/>
          <w:lang w:val="uk-UA"/>
        </w:rPr>
        <w:t xml:space="preserve"> 12 people improved their communication skills in small groups, 10 young people improved their conflict resolution skills, </w:t>
      </w:r>
      <w:proofErr w:type="gramStart"/>
      <w:r w:rsidRPr="00A5687E">
        <w:rPr>
          <w:rFonts w:cs="Arial"/>
          <w:szCs w:val="20"/>
          <w:lang w:val="uk-UA"/>
        </w:rPr>
        <w:t>10</w:t>
      </w:r>
      <w:proofErr w:type="gramEnd"/>
      <w:r w:rsidRPr="00A5687E">
        <w:rPr>
          <w:rFonts w:cs="Arial"/>
          <w:szCs w:val="20"/>
          <w:lang w:val="uk-UA"/>
        </w:rPr>
        <w:t xml:space="preserve"> young people improved </w:t>
      </w:r>
      <w:r w:rsidRPr="00A5687E">
        <w:rPr>
          <w:rFonts w:cs="Arial"/>
          <w:szCs w:val="20"/>
          <w:lang w:val="en-US"/>
        </w:rPr>
        <w:t xml:space="preserve">their </w:t>
      </w:r>
      <w:r w:rsidRPr="00A5687E">
        <w:rPr>
          <w:rFonts w:cs="Arial"/>
          <w:szCs w:val="20"/>
          <w:lang w:val="uk-UA"/>
        </w:rPr>
        <w:t>teamwork</w:t>
      </w:r>
      <w:r w:rsidRPr="00A5687E">
        <w:rPr>
          <w:rFonts w:cs="Arial"/>
          <w:szCs w:val="20"/>
          <w:lang w:val="en-US"/>
        </w:rPr>
        <w:t>ing</w:t>
      </w:r>
      <w:r w:rsidRPr="00A5687E">
        <w:rPr>
          <w:rFonts w:cs="Arial"/>
          <w:szCs w:val="20"/>
          <w:lang w:val="uk-UA"/>
        </w:rPr>
        <w:t xml:space="preserve"> skills.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Financial Literacy Training, in which 9 young people took part, as a result the participants learned to plan their budget for a week, </w:t>
      </w:r>
      <w:r w:rsidRPr="00A5687E">
        <w:rPr>
          <w:rFonts w:ascii="Arial" w:eastAsia="Cambria" w:hAnsi="Arial" w:cs="Arial"/>
          <w:kern w:val="0"/>
          <w:sz w:val="20"/>
          <w:szCs w:val="20"/>
          <w:lang w:val="en-US"/>
        </w:rPr>
        <w:t xml:space="preserve">for </w:t>
      </w:r>
      <w:r w:rsidRPr="00A5687E">
        <w:rPr>
          <w:rFonts w:ascii="Arial" w:eastAsia="Cambria" w:hAnsi="Arial" w:cs="Arial"/>
          <w:kern w:val="0"/>
          <w:sz w:val="20"/>
          <w:szCs w:val="20"/>
        </w:rPr>
        <w:t>a month and to make savings.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training on speaking skills, in which 5 teenagers took part, as a result </w:t>
      </w:r>
      <w:r w:rsidR="0089038F">
        <w:rPr>
          <w:rFonts w:ascii="Arial" w:eastAsia="Cambria" w:hAnsi="Arial" w:cs="Arial"/>
          <w:kern w:val="0"/>
          <w:sz w:val="20"/>
          <w:szCs w:val="20"/>
          <w:lang w:val="en-US"/>
        </w:rPr>
        <w:t xml:space="preserve">of it, </w:t>
      </w:r>
      <w:r w:rsidRPr="00A5687E">
        <w:rPr>
          <w:rFonts w:ascii="Arial" w:eastAsia="Cambria" w:hAnsi="Arial" w:cs="Arial"/>
          <w:kern w:val="0"/>
          <w:sz w:val="20"/>
          <w:szCs w:val="20"/>
        </w:rPr>
        <w:t>the participants improved the ability to present themselves, reduced the fear of public speeches, and improved the ability to express their thoughts.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first-aid training, which was attended by 13 young people and adolescents; as a result 13 people learned </w:t>
      </w:r>
      <w:r w:rsidRPr="00A5687E">
        <w:rPr>
          <w:rFonts w:ascii="Arial" w:eastAsia="Cambria" w:hAnsi="Arial" w:cs="Arial"/>
          <w:kern w:val="0"/>
          <w:sz w:val="20"/>
          <w:szCs w:val="20"/>
          <w:lang w:val="en-US"/>
        </w:rPr>
        <w:t xml:space="preserve">how </w:t>
      </w:r>
      <w:r w:rsidRPr="00A5687E">
        <w:rPr>
          <w:rFonts w:ascii="Arial" w:eastAsia="Cambria" w:hAnsi="Arial" w:cs="Arial"/>
          <w:kern w:val="0"/>
          <w:sz w:val="20"/>
          <w:szCs w:val="20"/>
        </w:rPr>
        <w:t xml:space="preserve">to provide first-aid care and practically completed their skills </w:t>
      </w:r>
      <w:r w:rsidRPr="00A5687E">
        <w:rPr>
          <w:rFonts w:ascii="Arial" w:eastAsia="Cambria" w:hAnsi="Arial" w:cs="Arial"/>
          <w:kern w:val="0"/>
          <w:sz w:val="20"/>
          <w:szCs w:val="20"/>
          <w:lang w:val="en-US"/>
        </w:rPr>
        <w:t xml:space="preserve">on the </w:t>
      </w:r>
      <w:r w:rsidRPr="00A5687E">
        <w:rPr>
          <w:rFonts w:ascii="Arial" w:eastAsia="Cambria" w:hAnsi="Arial" w:cs="Arial"/>
          <w:kern w:val="0"/>
          <w:sz w:val="20"/>
          <w:szCs w:val="20"/>
        </w:rPr>
        <w:t>mannequin;</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training "</w:t>
      </w:r>
      <w:r w:rsidR="0089038F" w:rsidRPr="00A5687E">
        <w:rPr>
          <w:rFonts w:ascii="Arial" w:eastAsia="Cambria" w:hAnsi="Arial" w:cs="Arial"/>
          <w:kern w:val="0"/>
          <w:sz w:val="20"/>
          <w:szCs w:val="20"/>
        </w:rPr>
        <w:t>Safety</w:t>
      </w:r>
      <w:r w:rsidR="0089038F">
        <w:rPr>
          <w:rFonts w:ascii="Arial" w:eastAsia="Cambria" w:hAnsi="Arial" w:cs="Arial"/>
          <w:kern w:val="0"/>
          <w:sz w:val="20"/>
          <w:szCs w:val="20"/>
          <w:lang w:val="en-US"/>
        </w:rPr>
        <w:t xml:space="preserve"> on the Road</w:t>
      </w:r>
      <w:r w:rsidRPr="00A5687E">
        <w:rPr>
          <w:rFonts w:ascii="Arial" w:eastAsia="Cambria" w:hAnsi="Arial" w:cs="Arial"/>
          <w:kern w:val="0"/>
          <w:sz w:val="20"/>
          <w:szCs w:val="20"/>
        </w:rPr>
        <w:t xml:space="preserve">", in which 13 teenagers and young people took part, as a result the participants improved their knowledge about </w:t>
      </w:r>
      <w:r w:rsidRPr="00A5687E">
        <w:rPr>
          <w:rFonts w:ascii="Arial" w:eastAsia="Cambria" w:hAnsi="Arial" w:cs="Arial"/>
          <w:kern w:val="0"/>
          <w:sz w:val="20"/>
          <w:szCs w:val="20"/>
          <w:lang w:val="en-US"/>
        </w:rPr>
        <w:t xml:space="preserve">the </w:t>
      </w:r>
      <w:r w:rsidRPr="00A5687E">
        <w:rPr>
          <w:rFonts w:ascii="Arial" w:eastAsia="Cambria" w:hAnsi="Arial" w:cs="Arial"/>
          <w:kern w:val="0"/>
          <w:sz w:val="20"/>
          <w:szCs w:val="20"/>
        </w:rPr>
        <w:t>traffic rules and about the work of the patrol police.</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training "Preparation of interviews, dress code, writing a resume" in which 8 young people took part, as a result 8 people learned to write a resume correctly, improve their knowledge and skills in interviewing.</w:t>
      </w:r>
    </w:p>
    <w:p w:rsidR="004D5368" w:rsidRPr="00A5687E" w:rsidRDefault="0089038F" w:rsidP="00F14B88">
      <w:pPr>
        <w:pStyle w:val="Standard"/>
        <w:spacing w:after="0" w:line="240" w:lineRule="auto"/>
        <w:ind w:firstLine="567"/>
        <w:jc w:val="both"/>
        <w:rPr>
          <w:rFonts w:ascii="Arial" w:hAnsi="Arial" w:cs="Arial"/>
          <w:b/>
          <w:i/>
          <w:sz w:val="20"/>
          <w:szCs w:val="20"/>
          <w:lang w:val="en-US"/>
        </w:rPr>
      </w:pPr>
      <w:r>
        <w:rPr>
          <w:rFonts w:ascii="Arial" w:hAnsi="Arial" w:cs="Arial"/>
          <w:b/>
          <w:i/>
          <w:sz w:val="20"/>
          <w:szCs w:val="20"/>
          <w:lang w:val="en-US"/>
        </w:rPr>
        <w:t>2. Organization and conducting</w:t>
      </w:r>
      <w:r w:rsidR="004D5368" w:rsidRPr="00A5687E">
        <w:rPr>
          <w:rFonts w:ascii="Arial" w:hAnsi="Arial" w:cs="Arial"/>
          <w:b/>
          <w:i/>
          <w:sz w:val="20"/>
          <w:szCs w:val="20"/>
          <w:lang w:val="en-US"/>
        </w:rPr>
        <w:t xml:space="preserve"> master classes with the aim of preparation for the independent life and development of creative potential.</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w:t>
      </w:r>
      <w:r w:rsidR="0089038F">
        <w:rPr>
          <w:rFonts w:ascii="Arial" w:eastAsia="Cambria" w:hAnsi="Arial" w:cs="Arial"/>
          <w:kern w:val="0"/>
          <w:sz w:val="20"/>
          <w:szCs w:val="20"/>
          <w:lang w:val="en-US"/>
        </w:rPr>
        <w:t xml:space="preserve">conducting </w:t>
      </w:r>
      <w:r w:rsidRPr="00A5687E">
        <w:rPr>
          <w:rFonts w:ascii="Arial" w:eastAsia="Cambria" w:hAnsi="Arial" w:cs="Arial"/>
          <w:kern w:val="0"/>
          <w:sz w:val="20"/>
          <w:szCs w:val="20"/>
        </w:rPr>
        <w:t>22 culinary master classes, as a result 30 young people improved their cooking skills, 4 young people learned to make menus for a month, to count the required amount of cooking products.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- 20 creative master classes, in which 32 young people took part, who were able to improve their knowledge, skills and abilities in various spheres of activity (painting on fabric, sewing, working with wood, painting on glass, making various ornaments, felting, knitting, decoupage);</w:t>
      </w:r>
    </w:p>
    <w:p w:rsidR="004D5368" w:rsidRPr="00A5687E" w:rsidRDefault="006E4318" w:rsidP="00F14B88">
      <w:pPr>
        <w:pStyle w:val="Standard"/>
        <w:spacing w:after="0" w:line="240" w:lineRule="auto"/>
        <w:ind w:firstLine="567"/>
        <w:jc w:val="both"/>
        <w:rPr>
          <w:rFonts w:ascii="Arial" w:hAnsi="Arial" w:cs="Arial"/>
          <w:b/>
          <w:i/>
          <w:sz w:val="20"/>
          <w:szCs w:val="20"/>
          <w:lang w:val="en-US"/>
        </w:rPr>
      </w:pPr>
      <w:r>
        <w:rPr>
          <w:rFonts w:ascii="Arial" w:hAnsi="Arial" w:cs="Arial"/>
          <w:b/>
          <w:i/>
          <w:sz w:val="20"/>
          <w:szCs w:val="20"/>
          <w:lang w:val="en-US"/>
        </w:rPr>
        <w:t>3. Organization and conduct</w:t>
      </w:r>
      <w:r w:rsidR="004D5368" w:rsidRPr="00A5687E">
        <w:rPr>
          <w:rFonts w:ascii="Arial" w:hAnsi="Arial" w:cs="Arial"/>
          <w:b/>
          <w:i/>
          <w:sz w:val="20"/>
          <w:szCs w:val="20"/>
          <w:lang w:val="en-US"/>
        </w:rPr>
        <w:t>ing of festive events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lang w:val="en-US"/>
        </w:rPr>
        <w:t xml:space="preserve">In </w:t>
      </w:r>
      <w:r w:rsidRPr="00A5687E">
        <w:rPr>
          <w:rFonts w:ascii="Arial" w:eastAsia="Cambria" w:hAnsi="Arial" w:cs="Arial"/>
          <w:kern w:val="0"/>
          <w:sz w:val="20"/>
          <w:szCs w:val="20"/>
        </w:rPr>
        <w:t>2018, adolescents and young people took part in the organization</w:t>
      </w:r>
      <w:r w:rsidR="006E4318">
        <w:rPr>
          <w:rFonts w:ascii="Arial" w:eastAsia="Cambria" w:hAnsi="Arial" w:cs="Arial"/>
          <w:kern w:val="0"/>
          <w:sz w:val="20"/>
          <w:szCs w:val="20"/>
        </w:rPr>
        <w:t xml:space="preserve"> and condcuting </w:t>
      </w:r>
      <w:r w:rsidRPr="00A5687E">
        <w:rPr>
          <w:rFonts w:ascii="Arial" w:eastAsia="Cambria" w:hAnsi="Arial" w:cs="Arial"/>
          <w:kern w:val="0"/>
          <w:sz w:val="20"/>
          <w:szCs w:val="20"/>
        </w:rPr>
        <w:t>of such events</w:t>
      </w:r>
      <w:r w:rsidR="006E4318">
        <w:rPr>
          <w:rFonts w:ascii="Arial" w:eastAsia="Cambria" w:hAnsi="Arial" w:cs="Arial"/>
          <w:kern w:val="0"/>
          <w:sz w:val="20"/>
          <w:szCs w:val="20"/>
          <w:lang w:val="en-US"/>
        </w:rPr>
        <w:t xml:space="preserve"> as</w:t>
      </w:r>
      <w:r w:rsidRPr="00A5687E">
        <w:rPr>
          <w:rFonts w:ascii="Arial" w:eastAsia="Cambria" w:hAnsi="Arial" w:cs="Arial"/>
          <w:kern w:val="0"/>
          <w:sz w:val="20"/>
          <w:szCs w:val="20"/>
        </w:rPr>
        <w:t xml:space="preserve"> the celebration of March 8 for </w:t>
      </w:r>
      <w:r w:rsidRPr="00A5687E">
        <w:rPr>
          <w:rFonts w:ascii="Arial" w:eastAsia="Cambria" w:hAnsi="Arial" w:cs="Arial"/>
          <w:kern w:val="0"/>
          <w:sz w:val="20"/>
          <w:szCs w:val="20"/>
          <w:lang w:val="en-US"/>
        </w:rPr>
        <w:t xml:space="preserve">foster </w:t>
      </w:r>
      <w:r w:rsidRPr="00A5687E">
        <w:rPr>
          <w:rFonts w:ascii="Arial" w:eastAsia="Cambria" w:hAnsi="Arial" w:cs="Arial"/>
          <w:kern w:val="0"/>
          <w:sz w:val="20"/>
          <w:szCs w:val="20"/>
        </w:rPr>
        <w:t xml:space="preserve">mothers, pleasant meetings, </w:t>
      </w:r>
      <w:proofErr w:type="gramStart"/>
      <w:r w:rsidRPr="00A5687E">
        <w:rPr>
          <w:rFonts w:ascii="Arial" w:eastAsia="Cambria" w:hAnsi="Arial" w:cs="Arial"/>
          <w:kern w:val="0"/>
          <w:sz w:val="20"/>
          <w:szCs w:val="20"/>
        </w:rPr>
        <w:t>master</w:t>
      </w:r>
      <w:proofErr w:type="gramEnd"/>
      <w:r w:rsidRPr="00A5687E">
        <w:rPr>
          <w:rFonts w:ascii="Arial" w:eastAsia="Cambria" w:hAnsi="Arial" w:cs="Arial"/>
          <w:kern w:val="0"/>
          <w:sz w:val="20"/>
          <w:szCs w:val="20"/>
        </w:rPr>
        <w:t xml:space="preserve"> classes for younger children, Halloween, Valentine's Day, and the meeting for clean</w:t>
      </w:r>
      <w:r w:rsidRPr="00A5687E">
        <w:rPr>
          <w:rFonts w:ascii="Arial" w:eastAsia="Cambria" w:hAnsi="Arial" w:cs="Arial"/>
          <w:kern w:val="0"/>
          <w:sz w:val="20"/>
          <w:szCs w:val="20"/>
          <w:lang w:val="en-US"/>
        </w:rPr>
        <w:t>ing</w:t>
      </w:r>
      <w:r w:rsidRPr="00A5687E">
        <w:rPr>
          <w:rFonts w:ascii="Arial" w:eastAsia="Cambria" w:hAnsi="Arial" w:cs="Arial"/>
          <w:kern w:val="0"/>
          <w:sz w:val="20"/>
          <w:szCs w:val="20"/>
        </w:rPr>
        <w:t xml:space="preserve"> the territory of the Children's Village. As a result, 20 teenagers and young people increased their organizational skills and abilities, improved teamwork</w:t>
      </w:r>
      <w:r w:rsidRPr="00A5687E">
        <w:rPr>
          <w:rFonts w:ascii="Arial" w:eastAsia="Cambria" w:hAnsi="Arial" w:cs="Arial"/>
          <w:kern w:val="0"/>
          <w:sz w:val="20"/>
          <w:szCs w:val="20"/>
          <w:lang w:val="en-US"/>
        </w:rPr>
        <w:t>ing</w:t>
      </w:r>
      <w:r w:rsidRPr="00A5687E">
        <w:rPr>
          <w:rFonts w:ascii="Arial" w:eastAsia="Cambria" w:hAnsi="Arial" w:cs="Arial"/>
          <w:kern w:val="0"/>
          <w:sz w:val="20"/>
          <w:szCs w:val="20"/>
        </w:rPr>
        <w:t xml:space="preserve"> skills, improved </w:t>
      </w:r>
      <w:r w:rsidRPr="00A5687E">
        <w:rPr>
          <w:rFonts w:ascii="Arial" w:eastAsia="Cambria" w:hAnsi="Arial" w:cs="Arial"/>
          <w:kern w:val="0"/>
          <w:sz w:val="20"/>
          <w:szCs w:val="20"/>
          <w:lang w:val="en-US"/>
        </w:rPr>
        <w:t xml:space="preserve">the </w:t>
      </w:r>
      <w:r w:rsidRPr="00A5687E">
        <w:rPr>
          <w:rFonts w:ascii="Arial" w:eastAsia="Cambria" w:hAnsi="Arial" w:cs="Arial"/>
          <w:kern w:val="0"/>
          <w:sz w:val="20"/>
          <w:szCs w:val="20"/>
        </w:rPr>
        <w:t xml:space="preserve">skills for writing programs of </w:t>
      </w:r>
      <w:r w:rsidRPr="00A5687E">
        <w:rPr>
          <w:rFonts w:ascii="Arial" w:eastAsia="Cambria" w:hAnsi="Arial" w:cs="Arial"/>
          <w:kern w:val="0"/>
          <w:sz w:val="20"/>
          <w:szCs w:val="20"/>
          <w:lang w:val="en-US"/>
        </w:rPr>
        <w:t xml:space="preserve">the </w:t>
      </w:r>
      <w:r w:rsidR="006E4318">
        <w:rPr>
          <w:rFonts w:ascii="Arial" w:eastAsia="Cambria" w:hAnsi="Arial" w:cs="Arial"/>
          <w:kern w:val="0"/>
          <w:sz w:val="20"/>
          <w:szCs w:val="20"/>
        </w:rPr>
        <w:t xml:space="preserve">events </w:t>
      </w:r>
      <w:r w:rsidRPr="00A5687E">
        <w:rPr>
          <w:rFonts w:ascii="Arial" w:eastAsia="Cambria" w:hAnsi="Arial" w:cs="Arial"/>
          <w:kern w:val="0"/>
          <w:sz w:val="20"/>
          <w:szCs w:val="20"/>
        </w:rPr>
        <w:t xml:space="preserve">and </w:t>
      </w:r>
      <w:r w:rsidRPr="00A5687E">
        <w:rPr>
          <w:rFonts w:ascii="Arial" w:eastAsia="Cambria" w:hAnsi="Arial" w:cs="Arial"/>
          <w:kern w:val="0"/>
          <w:sz w:val="20"/>
          <w:szCs w:val="20"/>
          <w:lang w:val="en-US"/>
        </w:rPr>
        <w:t>proper distribution of</w:t>
      </w:r>
      <w:r w:rsidRPr="00A5687E">
        <w:rPr>
          <w:rFonts w:ascii="Arial" w:eastAsia="Cambria" w:hAnsi="Arial" w:cs="Arial"/>
          <w:kern w:val="0"/>
          <w:sz w:val="20"/>
          <w:szCs w:val="20"/>
        </w:rPr>
        <w:t xml:space="preserve"> </w:t>
      </w:r>
      <w:r w:rsidRPr="00A5687E">
        <w:rPr>
          <w:rFonts w:ascii="Arial" w:eastAsia="Cambria" w:hAnsi="Arial" w:cs="Arial"/>
          <w:kern w:val="0"/>
          <w:sz w:val="20"/>
          <w:szCs w:val="20"/>
          <w:lang w:val="en-US"/>
        </w:rPr>
        <w:t xml:space="preserve">the </w:t>
      </w:r>
      <w:r w:rsidRPr="00A5687E">
        <w:rPr>
          <w:rFonts w:ascii="Arial" w:eastAsia="Cambria" w:hAnsi="Arial" w:cs="Arial"/>
          <w:kern w:val="0"/>
          <w:sz w:val="20"/>
          <w:szCs w:val="20"/>
        </w:rPr>
        <w:t>resources.</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4. Psychological and pedagogical support for adolescents and young people</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During 2018, 5 young people</w:t>
      </w:r>
      <w:r w:rsidRPr="00A5687E">
        <w:rPr>
          <w:rFonts w:ascii="Arial" w:eastAsia="Cambria" w:hAnsi="Arial" w:cs="Arial"/>
          <w:kern w:val="0"/>
          <w:sz w:val="20"/>
          <w:szCs w:val="20"/>
          <w:lang w:val="en-US"/>
        </w:rPr>
        <w:t xml:space="preserve"> were</w:t>
      </w:r>
      <w:r w:rsidRPr="00A5687E">
        <w:rPr>
          <w:rFonts w:ascii="Arial" w:eastAsia="Cambria" w:hAnsi="Arial" w:cs="Arial"/>
          <w:kern w:val="0"/>
          <w:sz w:val="20"/>
          <w:szCs w:val="20"/>
        </w:rPr>
        <w:t xml:space="preserve"> attending the classes with a psychotherapist, as a result all</w:t>
      </w:r>
      <w:r w:rsidRPr="00A5687E">
        <w:rPr>
          <w:rFonts w:ascii="Arial" w:eastAsia="Cambria" w:hAnsi="Arial" w:cs="Arial"/>
          <w:kern w:val="0"/>
          <w:sz w:val="20"/>
          <w:szCs w:val="20"/>
          <w:lang w:val="en-US"/>
        </w:rPr>
        <w:t xml:space="preserve"> the</w:t>
      </w:r>
      <w:r w:rsidRPr="00A5687E">
        <w:rPr>
          <w:rFonts w:ascii="Arial" w:eastAsia="Cambria" w:hAnsi="Arial" w:cs="Arial"/>
          <w:kern w:val="0"/>
          <w:sz w:val="20"/>
          <w:szCs w:val="20"/>
        </w:rPr>
        <w:t xml:space="preserve"> 5 young people increased their emotional stability and decreased </w:t>
      </w:r>
      <w:r w:rsidRPr="00A5687E">
        <w:rPr>
          <w:rFonts w:ascii="Arial" w:eastAsia="Cambria" w:hAnsi="Arial" w:cs="Arial"/>
          <w:kern w:val="0"/>
          <w:sz w:val="20"/>
          <w:szCs w:val="20"/>
          <w:lang w:val="en-US"/>
        </w:rPr>
        <w:t>the</w:t>
      </w:r>
      <w:r w:rsidR="006E4318">
        <w:rPr>
          <w:rFonts w:ascii="Arial" w:eastAsia="Cambria" w:hAnsi="Arial" w:cs="Arial"/>
          <w:kern w:val="0"/>
          <w:sz w:val="20"/>
          <w:szCs w:val="20"/>
          <w:lang w:val="en-US"/>
        </w:rPr>
        <w:t>ir</w:t>
      </w:r>
      <w:r w:rsidRPr="00A5687E">
        <w:rPr>
          <w:rFonts w:ascii="Arial" w:eastAsia="Cambria" w:hAnsi="Arial" w:cs="Arial"/>
          <w:kern w:val="0"/>
          <w:sz w:val="20"/>
          <w:szCs w:val="20"/>
          <w:lang w:val="en-US"/>
        </w:rPr>
        <w:t xml:space="preserve"> level of </w:t>
      </w:r>
      <w:r w:rsidRPr="00A5687E">
        <w:rPr>
          <w:rFonts w:ascii="Arial" w:eastAsia="Cambria" w:hAnsi="Arial" w:cs="Arial"/>
          <w:kern w:val="0"/>
          <w:sz w:val="20"/>
          <w:szCs w:val="20"/>
        </w:rPr>
        <w:t>anxiety.</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From January to May 2018, </w:t>
      </w:r>
      <w:r w:rsidRPr="00A5687E">
        <w:rPr>
          <w:rFonts w:ascii="Arial" w:eastAsia="Cambria" w:hAnsi="Arial" w:cs="Arial"/>
          <w:kern w:val="0"/>
          <w:sz w:val="20"/>
          <w:szCs w:val="20"/>
          <w:lang w:val="en-US"/>
        </w:rPr>
        <w:t xml:space="preserve">there were </w:t>
      </w:r>
      <w:r w:rsidRPr="00A5687E">
        <w:rPr>
          <w:rFonts w:ascii="Arial" w:eastAsia="Cambria" w:hAnsi="Arial" w:cs="Arial"/>
          <w:kern w:val="0"/>
          <w:sz w:val="20"/>
          <w:szCs w:val="20"/>
        </w:rPr>
        <w:t>training lessons</w:t>
      </w:r>
      <w:r w:rsidRPr="00A5687E">
        <w:rPr>
          <w:rFonts w:ascii="Arial" w:eastAsia="Cambria" w:hAnsi="Arial" w:cs="Arial"/>
          <w:kern w:val="0"/>
          <w:sz w:val="20"/>
          <w:szCs w:val="20"/>
          <w:lang w:val="en-US"/>
        </w:rPr>
        <w:t xml:space="preserve"> on the preparation for </w:t>
      </w:r>
      <w:r w:rsidR="006E4318">
        <w:rPr>
          <w:rFonts w:ascii="Arial" w:eastAsia="Cambria" w:hAnsi="Arial" w:cs="Arial"/>
          <w:kern w:val="0"/>
          <w:sz w:val="20"/>
          <w:szCs w:val="20"/>
          <w:lang w:val="en-US"/>
        </w:rPr>
        <w:t xml:space="preserve">the </w:t>
      </w:r>
      <w:r w:rsidRPr="00A5687E">
        <w:rPr>
          <w:rFonts w:ascii="Arial" w:eastAsia="Cambria" w:hAnsi="Arial" w:cs="Arial"/>
          <w:kern w:val="0"/>
          <w:sz w:val="20"/>
          <w:szCs w:val="20"/>
        </w:rPr>
        <w:t xml:space="preserve">State final examination </w:t>
      </w:r>
      <w:r w:rsidRPr="00A5687E">
        <w:rPr>
          <w:rFonts w:ascii="Arial" w:eastAsia="Cambria" w:hAnsi="Arial" w:cs="Arial"/>
          <w:kern w:val="0"/>
          <w:sz w:val="20"/>
          <w:szCs w:val="20"/>
          <w:lang w:val="en-US"/>
        </w:rPr>
        <w:t xml:space="preserve">and </w:t>
      </w:r>
      <w:r w:rsidRPr="00A5687E">
        <w:rPr>
          <w:rFonts w:ascii="Arial" w:eastAsia="Cambria" w:hAnsi="Arial" w:cs="Arial"/>
          <w:kern w:val="0"/>
          <w:sz w:val="20"/>
          <w:szCs w:val="20"/>
        </w:rPr>
        <w:t>for the Independent external evaluation</w:t>
      </w:r>
      <w:r w:rsidRPr="00A5687E">
        <w:rPr>
          <w:rFonts w:ascii="Arial" w:eastAsia="Cambria" w:hAnsi="Arial" w:cs="Arial"/>
          <w:kern w:val="0"/>
          <w:sz w:val="20"/>
          <w:szCs w:val="20"/>
          <w:lang w:val="en-US"/>
        </w:rPr>
        <w:t xml:space="preserve">, in which </w:t>
      </w:r>
      <w:r w:rsidRPr="00A5687E">
        <w:rPr>
          <w:rFonts w:ascii="Arial" w:eastAsia="Cambria" w:hAnsi="Arial" w:cs="Arial"/>
          <w:kern w:val="0"/>
          <w:sz w:val="20"/>
          <w:szCs w:val="20"/>
        </w:rPr>
        <w:t>6 participants of the Youth Program</w:t>
      </w:r>
      <w:r w:rsidRPr="00A5687E">
        <w:rPr>
          <w:rFonts w:ascii="Arial" w:eastAsia="Cambria" w:hAnsi="Arial" w:cs="Arial"/>
          <w:kern w:val="0"/>
          <w:sz w:val="20"/>
          <w:szCs w:val="20"/>
          <w:lang w:val="en-US"/>
        </w:rPr>
        <w:t xml:space="preserve"> </w:t>
      </w:r>
      <w:r w:rsidRPr="00A5687E">
        <w:rPr>
          <w:rFonts w:ascii="Arial" w:eastAsia="Cambria" w:hAnsi="Arial" w:cs="Arial"/>
          <w:kern w:val="0"/>
          <w:sz w:val="20"/>
          <w:szCs w:val="20"/>
          <w:lang w:val="en-US"/>
        </w:rPr>
        <w:lastRenderedPageBreak/>
        <w:t>took part</w:t>
      </w:r>
      <w:r w:rsidRPr="00A5687E">
        <w:rPr>
          <w:rFonts w:ascii="Arial" w:eastAsia="Cambria" w:hAnsi="Arial" w:cs="Arial"/>
          <w:kern w:val="0"/>
          <w:sz w:val="20"/>
          <w:szCs w:val="20"/>
        </w:rPr>
        <w:t>,</w:t>
      </w:r>
      <w:r w:rsidRPr="00A5687E">
        <w:rPr>
          <w:rFonts w:ascii="Arial" w:eastAsia="Cambria" w:hAnsi="Arial" w:cs="Arial"/>
          <w:kern w:val="0"/>
          <w:sz w:val="20"/>
          <w:szCs w:val="20"/>
          <w:lang w:val="en-US"/>
        </w:rPr>
        <w:t xml:space="preserve"> as the result</w:t>
      </w:r>
      <w:r w:rsidRPr="00A5687E">
        <w:rPr>
          <w:rFonts w:ascii="Arial" w:eastAsia="Cambria" w:hAnsi="Arial" w:cs="Arial"/>
          <w:kern w:val="0"/>
          <w:sz w:val="20"/>
          <w:szCs w:val="20"/>
        </w:rPr>
        <w:t xml:space="preserve"> 100% of young people passing </w:t>
      </w:r>
      <w:r w:rsidRPr="00A5687E">
        <w:rPr>
          <w:rFonts w:ascii="Arial" w:eastAsia="Cambria" w:hAnsi="Arial" w:cs="Arial"/>
          <w:kern w:val="0"/>
          <w:sz w:val="20"/>
          <w:szCs w:val="20"/>
          <w:lang w:val="en-US"/>
        </w:rPr>
        <w:t xml:space="preserve">their </w:t>
      </w:r>
      <w:r w:rsidRPr="00A5687E">
        <w:rPr>
          <w:rFonts w:ascii="Arial" w:eastAsia="Cambria" w:hAnsi="Arial" w:cs="Arial"/>
          <w:kern w:val="0"/>
          <w:sz w:val="20"/>
          <w:szCs w:val="20"/>
        </w:rPr>
        <w:t>exams successfully and entering professional and higher education</w:t>
      </w:r>
      <w:r w:rsidRPr="00A5687E">
        <w:rPr>
          <w:rFonts w:ascii="Arial" w:eastAsia="Cambria" w:hAnsi="Arial" w:cs="Arial"/>
          <w:kern w:val="0"/>
          <w:sz w:val="20"/>
          <w:szCs w:val="20"/>
          <w:lang w:val="en-US"/>
        </w:rPr>
        <w:t>al</w:t>
      </w:r>
      <w:r w:rsidRPr="00A5687E">
        <w:rPr>
          <w:rFonts w:ascii="Arial" w:eastAsia="Cambria" w:hAnsi="Arial" w:cs="Arial"/>
          <w:kern w:val="0"/>
          <w:sz w:val="20"/>
          <w:szCs w:val="20"/>
        </w:rPr>
        <w:t xml:space="preserve"> institutions.</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5. Professionally oriented work, internship, employment assistance</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In 2018, 13 teenagers and young people were tested for career guidance, which increased confidence in the </w:t>
      </w:r>
      <w:r w:rsidRPr="00A5687E">
        <w:rPr>
          <w:rFonts w:ascii="Arial" w:eastAsia="Cambria" w:hAnsi="Arial" w:cs="Arial"/>
          <w:kern w:val="0"/>
          <w:sz w:val="20"/>
          <w:szCs w:val="20"/>
          <w:lang w:val="en-US"/>
        </w:rPr>
        <w:t xml:space="preserve">right </w:t>
      </w:r>
      <w:r w:rsidRPr="00A5687E">
        <w:rPr>
          <w:rFonts w:ascii="Arial" w:eastAsia="Cambria" w:hAnsi="Arial" w:cs="Arial"/>
          <w:kern w:val="0"/>
          <w:sz w:val="20"/>
          <w:szCs w:val="20"/>
        </w:rPr>
        <w:t xml:space="preserve">choice of profession </w:t>
      </w:r>
      <w:r w:rsidRPr="00A5687E">
        <w:rPr>
          <w:rFonts w:ascii="Arial" w:eastAsia="Cambria" w:hAnsi="Arial" w:cs="Arial"/>
          <w:kern w:val="0"/>
          <w:sz w:val="20"/>
          <w:szCs w:val="20"/>
          <w:lang w:val="en-US"/>
        </w:rPr>
        <w:t>and sphere of</w:t>
      </w:r>
      <w:r w:rsidRPr="00A5687E">
        <w:rPr>
          <w:rFonts w:ascii="Arial" w:eastAsia="Cambria" w:hAnsi="Arial" w:cs="Arial"/>
          <w:kern w:val="0"/>
          <w:sz w:val="20"/>
          <w:szCs w:val="20"/>
        </w:rPr>
        <w:t xml:space="preserve"> activity.</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One member of the Youth Program was trained at </w:t>
      </w:r>
      <w:r w:rsidRPr="00A5687E">
        <w:rPr>
          <w:rFonts w:ascii="Arial" w:eastAsia="Cambria" w:hAnsi="Arial" w:cs="Arial"/>
          <w:kern w:val="0"/>
          <w:sz w:val="20"/>
          <w:szCs w:val="20"/>
          <w:lang w:val="en-US"/>
        </w:rPr>
        <w:t xml:space="preserve">the </w:t>
      </w:r>
      <w:r w:rsidRPr="00A5687E">
        <w:rPr>
          <w:rFonts w:ascii="Arial" w:eastAsia="Cambria" w:hAnsi="Arial" w:cs="Arial"/>
          <w:kern w:val="0"/>
          <w:sz w:val="20"/>
          <w:szCs w:val="20"/>
        </w:rPr>
        <w:t>Ernst&amp;Young</w:t>
      </w:r>
      <w:r w:rsidRPr="00A5687E">
        <w:rPr>
          <w:rFonts w:ascii="Arial" w:eastAsia="Cambria" w:hAnsi="Arial" w:cs="Arial"/>
          <w:kern w:val="0"/>
          <w:sz w:val="20"/>
          <w:szCs w:val="20"/>
          <w:lang w:val="en-US"/>
        </w:rPr>
        <w:t xml:space="preserve"> company</w:t>
      </w:r>
      <w:r w:rsidRPr="00A5687E">
        <w:rPr>
          <w:rFonts w:ascii="Arial" w:eastAsia="Cambria" w:hAnsi="Arial" w:cs="Arial"/>
          <w:kern w:val="0"/>
          <w:sz w:val="20"/>
          <w:szCs w:val="20"/>
        </w:rPr>
        <w:t xml:space="preserve">, as a result she was able to increase her skills in this </w:t>
      </w:r>
      <w:r w:rsidRPr="00A5687E">
        <w:rPr>
          <w:rFonts w:ascii="Arial" w:eastAsia="Cambria" w:hAnsi="Arial" w:cs="Arial"/>
          <w:kern w:val="0"/>
          <w:sz w:val="20"/>
          <w:szCs w:val="20"/>
          <w:lang w:val="en-US"/>
        </w:rPr>
        <w:t>sphere</w:t>
      </w:r>
      <w:r w:rsidRPr="00A5687E">
        <w:rPr>
          <w:rFonts w:ascii="Arial" w:eastAsia="Cambria" w:hAnsi="Arial" w:cs="Arial"/>
          <w:kern w:val="0"/>
          <w:sz w:val="20"/>
          <w:szCs w:val="20"/>
        </w:rPr>
        <w:t xml:space="preserve"> and became more competitive in the labor market.</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6. Development of the communicational skills and the integration of adolescents and young people into the community</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In February 2018, a bus tour to the Carpathians was organized, in which 17 participants of the Youth Program took part. </w:t>
      </w:r>
      <w:r w:rsidRPr="00A5687E">
        <w:rPr>
          <w:rFonts w:ascii="Arial" w:eastAsia="Cambria" w:hAnsi="Arial" w:cs="Arial"/>
          <w:kern w:val="0"/>
          <w:sz w:val="20"/>
          <w:szCs w:val="20"/>
          <w:lang w:val="en-US"/>
        </w:rPr>
        <w:t>S</w:t>
      </w:r>
      <w:r w:rsidRPr="00A5687E">
        <w:rPr>
          <w:rFonts w:ascii="Arial" w:eastAsia="Cambria" w:hAnsi="Arial" w:cs="Arial"/>
          <w:kern w:val="0"/>
          <w:sz w:val="20"/>
          <w:szCs w:val="20"/>
        </w:rPr>
        <w:t xml:space="preserve">ome of them were the children from SOS families who reached the age of 14 and decided to participate in the Youth Program activities. The purpose of the trip was to create cultural values, familiarize with the infrastructure and sights of Western Ukraine, communicate and establish </w:t>
      </w:r>
      <w:r w:rsidRPr="00A5687E">
        <w:rPr>
          <w:rFonts w:ascii="Arial" w:eastAsia="Cambria" w:hAnsi="Arial" w:cs="Arial"/>
          <w:kern w:val="0"/>
          <w:sz w:val="20"/>
          <w:szCs w:val="20"/>
          <w:lang w:val="en-US"/>
        </w:rPr>
        <w:t xml:space="preserve"> the </w:t>
      </w:r>
      <w:r w:rsidRPr="00A5687E">
        <w:rPr>
          <w:rFonts w:ascii="Arial" w:eastAsia="Cambria" w:hAnsi="Arial" w:cs="Arial"/>
          <w:kern w:val="0"/>
          <w:sz w:val="20"/>
          <w:szCs w:val="20"/>
        </w:rPr>
        <w:t xml:space="preserve">contact with </w:t>
      </w:r>
      <w:r w:rsidRPr="00A5687E">
        <w:rPr>
          <w:rFonts w:ascii="Arial" w:eastAsia="Cambria" w:hAnsi="Arial" w:cs="Arial"/>
          <w:kern w:val="0"/>
          <w:sz w:val="20"/>
          <w:szCs w:val="20"/>
          <w:lang w:val="en-US"/>
        </w:rPr>
        <w:t xml:space="preserve">the </w:t>
      </w:r>
      <w:r w:rsidRPr="00A5687E">
        <w:rPr>
          <w:rFonts w:ascii="Arial" w:eastAsia="Cambria" w:hAnsi="Arial" w:cs="Arial"/>
          <w:kern w:val="0"/>
          <w:sz w:val="20"/>
          <w:szCs w:val="20"/>
        </w:rPr>
        <w:t>new participants of the Youth Program, increase motivation of active participation in the Youth Program activities.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In the autumn of 2018, </w:t>
      </w:r>
      <w:r w:rsidRPr="00A5687E">
        <w:rPr>
          <w:rFonts w:ascii="Arial" w:eastAsia="Cambria" w:hAnsi="Arial" w:cs="Arial"/>
          <w:kern w:val="0"/>
          <w:sz w:val="20"/>
          <w:szCs w:val="20"/>
          <w:lang w:val="en-US"/>
        </w:rPr>
        <w:t xml:space="preserve">there was </w:t>
      </w:r>
      <w:r w:rsidRPr="00A5687E">
        <w:rPr>
          <w:rFonts w:ascii="Arial" w:eastAsia="Cambria" w:hAnsi="Arial" w:cs="Arial"/>
          <w:kern w:val="0"/>
          <w:sz w:val="20"/>
          <w:szCs w:val="20"/>
        </w:rPr>
        <w:t xml:space="preserve">a trip </w:t>
      </w:r>
      <w:r w:rsidRPr="00A5687E">
        <w:rPr>
          <w:rFonts w:ascii="Arial" w:eastAsia="Cambria" w:hAnsi="Arial" w:cs="Arial"/>
          <w:kern w:val="0"/>
          <w:sz w:val="20"/>
          <w:szCs w:val="20"/>
          <w:lang w:val="en-US"/>
        </w:rPr>
        <w:t xml:space="preserve">to </w:t>
      </w:r>
      <w:r w:rsidRPr="00A5687E">
        <w:rPr>
          <w:rFonts w:ascii="Arial" w:eastAsia="Cambria" w:hAnsi="Arial" w:cs="Arial"/>
          <w:kern w:val="0"/>
          <w:sz w:val="20"/>
          <w:szCs w:val="20"/>
        </w:rPr>
        <w:t>the city of Lviv with the aim of studying the experience of working with youth, work</w:t>
      </w:r>
      <w:r w:rsidRPr="00A5687E">
        <w:rPr>
          <w:rFonts w:ascii="Arial" w:eastAsia="Cambria" w:hAnsi="Arial" w:cs="Arial"/>
          <w:kern w:val="0"/>
          <w:sz w:val="20"/>
          <w:szCs w:val="20"/>
          <w:lang w:val="en-US"/>
        </w:rPr>
        <w:t>ing</w:t>
      </w:r>
      <w:r w:rsidR="006E4318">
        <w:rPr>
          <w:rFonts w:ascii="Arial" w:eastAsia="Cambria" w:hAnsi="Arial" w:cs="Arial"/>
          <w:kern w:val="0"/>
          <w:sz w:val="20"/>
          <w:szCs w:val="20"/>
        </w:rPr>
        <w:t xml:space="preserve"> of the Youth Center</w:t>
      </w:r>
      <w:r w:rsidRPr="00A5687E">
        <w:rPr>
          <w:rFonts w:ascii="Arial" w:eastAsia="Cambria" w:hAnsi="Arial" w:cs="Arial"/>
          <w:kern w:val="0"/>
          <w:sz w:val="20"/>
          <w:szCs w:val="20"/>
        </w:rPr>
        <w:t>, in which 6 young people, who were the active participants of the Youth Program, took part. As a result of the trip the new forms and methods of working with youth were included to the Youth Center activities.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xml:space="preserve"> - organizing </w:t>
      </w:r>
      <w:r w:rsidRPr="00A5687E">
        <w:rPr>
          <w:rFonts w:ascii="Arial" w:eastAsia="Cambria" w:hAnsi="Arial" w:cs="Arial"/>
          <w:kern w:val="0"/>
          <w:sz w:val="20"/>
          <w:szCs w:val="20"/>
          <w:lang w:val="en-US"/>
        </w:rPr>
        <w:t xml:space="preserve">of </w:t>
      </w:r>
      <w:r w:rsidRPr="00A5687E">
        <w:rPr>
          <w:rFonts w:ascii="Arial" w:eastAsia="Cambria" w:hAnsi="Arial" w:cs="Arial"/>
          <w:kern w:val="0"/>
          <w:sz w:val="20"/>
          <w:szCs w:val="20"/>
        </w:rPr>
        <w:t xml:space="preserve">interesting leisure for teenagers and young people: camping, theater, football, quest-rooms, museums, exhibitions </w:t>
      </w:r>
      <w:r w:rsidRPr="00A5687E">
        <w:rPr>
          <w:rFonts w:ascii="Arial" w:eastAsia="Cambria" w:hAnsi="Arial" w:cs="Arial"/>
          <w:kern w:val="0"/>
          <w:sz w:val="20"/>
          <w:szCs w:val="20"/>
          <w:lang w:val="en-US"/>
        </w:rPr>
        <w:t>took place</w:t>
      </w:r>
      <w:r w:rsidRPr="00A5687E">
        <w:rPr>
          <w:rFonts w:ascii="Arial" w:eastAsia="Cambria" w:hAnsi="Arial" w:cs="Arial"/>
          <w:kern w:val="0"/>
          <w:sz w:val="20"/>
          <w:szCs w:val="20"/>
        </w:rPr>
        <w:t xml:space="preserve"> once a month, as a result, </w:t>
      </w:r>
      <w:r w:rsidRPr="00A5687E">
        <w:rPr>
          <w:rFonts w:ascii="Arial" w:eastAsia="Cambria" w:hAnsi="Arial" w:cs="Arial"/>
          <w:kern w:val="0"/>
          <w:sz w:val="20"/>
          <w:szCs w:val="20"/>
          <w:lang w:val="en-US"/>
        </w:rPr>
        <w:t xml:space="preserve">the </w:t>
      </w:r>
      <w:r w:rsidRPr="00A5687E">
        <w:rPr>
          <w:rFonts w:ascii="Arial" w:eastAsia="Cambria" w:hAnsi="Arial" w:cs="Arial"/>
          <w:kern w:val="0"/>
          <w:sz w:val="20"/>
          <w:szCs w:val="20"/>
        </w:rPr>
        <w:t>participants learned to use their leisure time, use cultural objects and other infrastructure of the city, for example, public transport.</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7. Advocacy of the youth rights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- 3 participants of the Youth Program took part in signing of a memorandum with the children's rights commissioner N. Kuleba.</w:t>
      </w:r>
    </w:p>
    <w:p w:rsidR="004D5368" w:rsidRPr="00A5687E" w:rsidRDefault="004D5368" w:rsidP="00F14B88">
      <w:pPr>
        <w:pStyle w:val="Standard"/>
        <w:spacing w:after="0" w:line="240" w:lineRule="auto"/>
        <w:ind w:firstLine="567"/>
        <w:jc w:val="both"/>
        <w:rPr>
          <w:rFonts w:ascii="Arial" w:eastAsia="Cambria" w:hAnsi="Arial" w:cs="Arial"/>
          <w:kern w:val="0"/>
          <w:sz w:val="20"/>
          <w:szCs w:val="20"/>
        </w:rPr>
      </w:pPr>
      <w:r w:rsidRPr="00A5687E">
        <w:rPr>
          <w:rFonts w:ascii="Arial" w:eastAsia="Cambria" w:hAnsi="Arial" w:cs="Arial"/>
          <w:kern w:val="0"/>
          <w:sz w:val="20"/>
          <w:szCs w:val="20"/>
        </w:rPr>
        <w:t>- 2 participants of the Youth Program took part in the First All-Ukrainian Forum of the National Children's Council, as the result they became the members of the National Children's Council</w:t>
      </w:r>
    </w:p>
    <w:p w:rsidR="004D5368" w:rsidRPr="00A5687E" w:rsidRDefault="004D5368" w:rsidP="00F14B88">
      <w:pPr>
        <w:pStyle w:val="Standard"/>
        <w:spacing w:after="0" w:line="240" w:lineRule="auto"/>
        <w:ind w:firstLine="567"/>
        <w:jc w:val="both"/>
        <w:rPr>
          <w:rFonts w:ascii="Arial" w:eastAsia="Cambria" w:hAnsi="Arial" w:cs="Arial"/>
          <w:kern w:val="0"/>
          <w:sz w:val="20"/>
          <w:szCs w:val="20"/>
          <w:lang w:val="en-US"/>
        </w:rPr>
      </w:pPr>
      <w:r w:rsidRPr="00A5687E">
        <w:rPr>
          <w:rFonts w:ascii="Arial" w:eastAsia="Cambria" w:hAnsi="Arial" w:cs="Arial"/>
          <w:kern w:val="0"/>
          <w:sz w:val="20"/>
          <w:szCs w:val="20"/>
        </w:rPr>
        <w:t xml:space="preserve">- In 2018, 13 young people took part in the workshop </w:t>
      </w:r>
      <w:r w:rsidRPr="00A5687E">
        <w:rPr>
          <w:rFonts w:ascii="Arial" w:eastAsia="Cambria" w:hAnsi="Arial" w:cs="Arial"/>
          <w:kern w:val="0"/>
          <w:sz w:val="20"/>
          <w:szCs w:val="20"/>
          <w:lang w:val="en-US"/>
        </w:rPr>
        <w:t>“</w:t>
      </w:r>
      <w:r w:rsidRPr="00A5687E">
        <w:rPr>
          <w:rFonts w:ascii="Arial" w:eastAsia="Cambria" w:hAnsi="Arial" w:cs="Arial"/>
          <w:kern w:val="0"/>
          <w:sz w:val="20"/>
          <w:szCs w:val="20"/>
        </w:rPr>
        <w:t>How to Create a Public Organization</w:t>
      </w:r>
      <w:r w:rsidRPr="00A5687E">
        <w:rPr>
          <w:rFonts w:ascii="Arial" w:eastAsia="Cambria" w:hAnsi="Arial" w:cs="Arial"/>
          <w:kern w:val="0"/>
          <w:sz w:val="20"/>
          <w:szCs w:val="20"/>
          <w:lang w:val="en-US"/>
        </w:rPr>
        <w:t>”</w:t>
      </w:r>
      <w:r w:rsidRPr="00A5687E">
        <w:rPr>
          <w:rFonts w:ascii="Arial" w:eastAsia="Cambria" w:hAnsi="Arial" w:cs="Arial"/>
          <w:kern w:val="0"/>
          <w:sz w:val="20"/>
          <w:szCs w:val="20"/>
        </w:rPr>
        <w:t>, as a result 4 young people would be included in the Youth Organization</w:t>
      </w:r>
      <w:r w:rsidRPr="00A5687E">
        <w:rPr>
          <w:rFonts w:ascii="Arial" w:eastAsia="Cambria" w:hAnsi="Arial" w:cs="Arial"/>
          <w:kern w:val="0"/>
          <w:sz w:val="20"/>
          <w:szCs w:val="20"/>
          <w:lang w:val="en-US"/>
        </w:rPr>
        <w:t>.</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Providing a service of supported living in the Small Group Home (SGH)</w:t>
      </w:r>
    </w:p>
    <w:p w:rsidR="004D5368" w:rsidRPr="00A5687E" w:rsidRDefault="00202681" w:rsidP="00F14B88">
      <w:pPr>
        <w:pStyle w:val="Standard"/>
        <w:spacing w:after="0" w:line="240" w:lineRule="auto"/>
        <w:ind w:firstLine="567"/>
        <w:jc w:val="both"/>
        <w:rPr>
          <w:rFonts w:ascii="Arial" w:eastAsia="Cambria" w:hAnsi="Arial" w:cs="Arial"/>
          <w:kern w:val="0"/>
          <w:sz w:val="20"/>
          <w:szCs w:val="20"/>
          <w:lang w:val="en-US"/>
        </w:rPr>
      </w:pPr>
      <w:r>
        <w:rPr>
          <w:rFonts w:ascii="Arial" w:eastAsia="Cambria" w:hAnsi="Arial" w:cs="Arial"/>
          <w:kern w:val="0"/>
          <w:sz w:val="20"/>
          <w:szCs w:val="20"/>
          <w:lang w:val="en-US"/>
        </w:rPr>
        <w:t>The Small Group Hom</w:t>
      </w:r>
      <w:r w:rsidR="004D5368" w:rsidRPr="00A5687E">
        <w:rPr>
          <w:rFonts w:ascii="Arial" w:eastAsia="Cambria" w:hAnsi="Arial" w:cs="Arial"/>
          <w:kern w:val="0"/>
          <w:sz w:val="20"/>
          <w:szCs w:val="20"/>
          <w:lang w:val="en-US"/>
        </w:rPr>
        <w:t xml:space="preserve">e began working in September 2018. Currently, </w:t>
      </w:r>
      <w:proofErr w:type="gramStart"/>
      <w:r w:rsidR="004D5368" w:rsidRPr="00A5687E">
        <w:rPr>
          <w:rFonts w:ascii="Arial" w:eastAsia="Cambria" w:hAnsi="Arial" w:cs="Arial"/>
          <w:kern w:val="0"/>
          <w:sz w:val="20"/>
          <w:szCs w:val="20"/>
          <w:lang w:val="en-US"/>
        </w:rPr>
        <w:t>4</w:t>
      </w:r>
      <w:proofErr w:type="gramEnd"/>
      <w:r w:rsidR="004D5368" w:rsidRPr="00A5687E">
        <w:rPr>
          <w:rFonts w:ascii="Arial" w:eastAsia="Cambria" w:hAnsi="Arial" w:cs="Arial"/>
          <w:kern w:val="0"/>
          <w:sz w:val="20"/>
          <w:szCs w:val="20"/>
          <w:lang w:val="en-US"/>
        </w:rPr>
        <w:t xml:space="preserve"> young people are living there.</w:t>
      </w:r>
    </w:p>
    <w:p w:rsidR="004D5368" w:rsidRPr="00A5687E" w:rsidRDefault="004D5368" w:rsidP="00F14B88">
      <w:pPr>
        <w:pStyle w:val="Standard"/>
        <w:spacing w:after="0" w:line="240" w:lineRule="auto"/>
        <w:ind w:firstLine="567"/>
        <w:jc w:val="both"/>
        <w:rPr>
          <w:rFonts w:ascii="Arial" w:eastAsia="Cambria" w:hAnsi="Arial" w:cs="Arial"/>
          <w:kern w:val="0"/>
          <w:sz w:val="20"/>
          <w:szCs w:val="20"/>
          <w:lang w:val="en-US"/>
        </w:rPr>
      </w:pPr>
      <w:r w:rsidRPr="00A5687E">
        <w:rPr>
          <w:rFonts w:ascii="Arial" w:eastAsia="Cambria" w:hAnsi="Arial" w:cs="Arial"/>
          <w:kern w:val="0"/>
          <w:sz w:val="20"/>
          <w:szCs w:val="20"/>
          <w:lang w:val="en-US"/>
        </w:rPr>
        <w:t>Th</w:t>
      </w:r>
      <w:r w:rsidR="00202681">
        <w:rPr>
          <w:rFonts w:ascii="Arial" w:eastAsia="Cambria" w:hAnsi="Arial" w:cs="Arial"/>
          <w:kern w:val="0"/>
          <w:sz w:val="20"/>
          <w:szCs w:val="20"/>
          <w:lang w:val="en-US"/>
        </w:rPr>
        <w:t xml:space="preserve">e main task of working with </w:t>
      </w:r>
      <w:r w:rsidRPr="00A5687E">
        <w:rPr>
          <w:rFonts w:ascii="Arial" w:eastAsia="Cambria" w:hAnsi="Arial" w:cs="Arial"/>
          <w:kern w:val="0"/>
          <w:sz w:val="20"/>
          <w:szCs w:val="20"/>
          <w:lang w:val="en-US"/>
        </w:rPr>
        <w:t>young people i</w:t>
      </w:r>
      <w:r w:rsidR="00202681">
        <w:rPr>
          <w:rFonts w:ascii="Arial" w:eastAsia="Cambria" w:hAnsi="Arial" w:cs="Arial"/>
          <w:kern w:val="0"/>
          <w:sz w:val="20"/>
          <w:szCs w:val="20"/>
          <w:lang w:val="en-US"/>
        </w:rPr>
        <w:t xml:space="preserve">n SGH is the development of </w:t>
      </w:r>
      <w:r w:rsidRPr="00A5687E">
        <w:rPr>
          <w:rFonts w:ascii="Arial" w:eastAsia="Cambria" w:hAnsi="Arial" w:cs="Arial"/>
          <w:kern w:val="0"/>
          <w:sz w:val="20"/>
          <w:szCs w:val="20"/>
          <w:lang w:val="en-US"/>
        </w:rPr>
        <w:t>independent living skills: the ability to manage resources, the ability to satisfy basic needs, the ability to establish social contacts, integration into the community.</w:t>
      </w:r>
    </w:p>
    <w:p w:rsidR="004D5368" w:rsidRPr="00A5687E" w:rsidRDefault="004D5368" w:rsidP="00F14B88">
      <w:pPr>
        <w:pStyle w:val="Standard"/>
        <w:spacing w:after="0" w:line="240" w:lineRule="auto"/>
        <w:ind w:firstLine="567"/>
        <w:jc w:val="both"/>
        <w:rPr>
          <w:rFonts w:ascii="Arial" w:eastAsia="Cambria" w:hAnsi="Arial" w:cs="Arial"/>
          <w:kern w:val="0"/>
          <w:sz w:val="20"/>
          <w:szCs w:val="20"/>
          <w:lang w:val="en-US"/>
        </w:rPr>
      </w:pPr>
      <w:r w:rsidRPr="00A5687E">
        <w:rPr>
          <w:rFonts w:ascii="Arial" w:eastAsia="Cambria" w:hAnsi="Arial" w:cs="Arial"/>
          <w:kern w:val="0"/>
          <w:sz w:val="20"/>
          <w:szCs w:val="20"/>
          <w:lang w:val="en-US"/>
        </w:rPr>
        <w:t xml:space="preserve">On the assumption of that, the following tasks </w:t>
      </w:r>
      <w:proofErr w:type="gramStart"/>
      <w:r w:rsidRPr="00A5687E">
        <w:rPr>
          <w:rFonts w:ascii="Arial" w:eastAsia="Cambria" w:hAnsi="Arial" w:cs="Arial"/>
          <w:kern w:val="0"/>
          <w:sz w:val="20"/>
          <w:szCs w:val="20"/>
          <w:lang w:val="en-US"/>
        </w:rPr>
        <w:t>were fulfilled</w:t>
      </w:r>
      <w:proofErr w:type="gramEnd"/>
      <w:r w:rsidRPr="00A5687E">
        <w:rPr>
          <w:rFonts w:ascii="Arial" w:eastAsia="Cambria" w:hAnsi="Arial" w:cs="Arial"/>
          <w:kern w:val="0"/>
          <w:sz w:val="20"/>
          <w:szCs w:val="20"/>
          <w:lang w:val="en-US"/>
        </w:rPr>
        <w:t>:</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 xml:space="preserve"> 1. Preparation of young people for moving to the Small Group Home:</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In March 2018, 12 young people of 16+ years old, who were living in t</w:t>
      </w:r>
      <w:r w:rsidR="00046E8D">
        <w:rPr>
          <w:rFonts w:ascii="Arial" w:hAnsi="Arial" w:cs="Arial"/>
          <w:sz w:val="20"/>
          <w:szCs w:val="20"/>
          <w:lang w:val="en-US"/>
        </w:rPr>
        <w:t xml:space="preserve">he SOS Children's Village, </w:t>
      </w:r>
      <w:r w:rsidRPr="00A5687E">
        <w:rPr>
          <w:rFonts w:ascii="Arial" w:hAnsi="Arial" w:cs="Arial"/>
          <w:sz w:val="20"/>
          <w:szCs w:val="20"/>
          <w:lang w:val="en-US"/>
        </w:rPr>
        <w:t xml:space="preserve">got a psychological diagnosis of the readiness for the independent life, preparative conversations, learning tours to a Small Group House in order to become familiar with the living conditions, the infrastructure of the district.  As a result, </w:t>
      </w:r>
      <w:proofErr w:type="gramStart"/>
      <w:r w:rsidRPr="00A5687E">
        <w:rPr>
          <w:rFonts w:ascii="Arial" w:hAnsi="Arial" w:cs="Arial"/>
          <w:sz w:val="20"/>
          <w:szCs w:val="20"/>
          <w:lang w:val="en-US"/>
        </w:rPr>
        <w:t>4</w:t>
      </w:r>
      <w:proofErr w:type="gramEnd"/>
      <w:r w:rsidRPr="00A5687E">
        <w:rPr>
          <w:rFonts w:ascii="Arial" w:hAnsi="Arial" w:cs="Arial"/>
          <w:sz w:val="20"/>
          <w:szCs w:val="20"/>
          <w:lang w:val="en-US"/>
        </w:rPr>
        <w:t xml:space="preserve"> young people decided to leave the care and to start living in the Small Group House.</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 A plan of moving to the Small Group House was drawn up and implemented for the </w:t>
      </w:r>
      <w:proofErr w:type="gramStart"/>
      <w:r w:rsidRPr="00A5687E">
        <w:rPr>
          <w:rFonts w:ascii="Arial" w:hAnsi="Arial" w:cs="Arial"/>
          <w:sz w:val="20"/>
          <w:szCs w:val="20"/>
          <w:lang w:val="en-US"/>
        </w:rPr>
        <w:t>4</w:t>
      </w:r>
      <w:proofErr w:type="gramEnd"/>
      <w:r w:rsidRPr="00A5687E">
        <w:rPr>
          <w:rFonts w:ascii="Arial" w:hAnsi="Arial" w:cs="Arial"/>
          <w:sz w:val="20"/>
          <w:szCs w:val="20"/>
          <w:lang w:val="en-US"/>
        </w:rPr>
        <w:t xml:space="preserve"> young people.</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2. Development of the living space and provision with the necessary living conditions:</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- 4 young people received the living essentials for the comfortable living in the apartment; every month they received material assistance in the form of food, household chem</w:t>
      </w:r>
      <w:r w:rsidR="00046E8D">
        <w:rPr>
          <w:rFonts w:ascii="Arial" w:hAnsi="Arial" w:cs="Arial"/>
          <w:sz w:val="20"/>
          <w:szCs w:val="20"/>
          <w:lang w:val="en-US"/>
        </w:rPr>
        <w:t xml:space="preserve">icals, medicines, as the result, </w:t>
      </w:r>
      <w:r w:rsidRPr="00A5687E">
        <w:rPr>
          <w:rFonts w:ascii="Arial" w:hAnsi="Arial" w:cs="Arial"/>
          <w:sz w:val="20"/>
          <w:szCs w:val="20"/>
          <w:lang w:val="en-US"/>
        </w:rPr>
        <w:t>the f</w:t>
      </w:r>
      <w:r w:rsidR="00046E8D">
        <w:rPr>
          <w:rFonts w:ascii="Arial" w:hAnsi="Arial" w:cs="Arial"/>
          <w:sz w:val="20"/>
          <w:szCs w:val="20"/>
          <w:lang w:val="en-US"/>
        </w:rPr>
        <w:t>ear of independent life</w:t>
      </w:r>
      <w:r w:rsidRPr="00A5687E">
        <w:rPr>
          <w:rFonts w:ascii="Arial" w:hAnsi="Arial" w:cs="Arial"/>
          <w:sz w:val="20"/>
          <w:szCs w:val="20"/>
          <w:lang w:val="en-US"/>
        </w:rPr>
        <w:t xml:space="preserve"> decreased, the quality of their lives</w:t>
      </w:r>
      <w:r w:rsidR="00046E8D" w:rsidRPr="00046E8D">
        <w:rPr>
          <w:rFonts w:ascii="Arial" w:hAnsi="Arial" w:cs="Arial"/>
          <w:sz w:val="20"/>
          <w:szCs w:val="20"/>
          <w:lang w:val="en-US"/>
        </w:rPr>
        <w:t xml:space="preserve"> </w:t>
      </w:r>
      <w:r w:rsidR="00046E8D" w:rsidRPr="00A5687E">
        <w:rPr>
          <w:rFonts w:ascii="Arial" w:hAnsi="Arial" w:cs="Arial"/>
          <w:sz w:val="20"/>
          <w:szCs w:val="20"/>
          <w:lang w:val="en-US"/>
        </w:rPr>
        <w:t>improved</w:t>
      </w:r>
      <w:r w:rsidRPr="00A5687E">
        <w:rPr>
          <w:rFonts w:ascii="Arial" w:hAnsi="Arial" w:cs="Arial"/>
          <w:sz w:val="20"/>
          <w:szCs w:val="20"/>
          <w:lang w:val="en-US"/>
        </w:rPr>
        <w:t>, and the basic</w:t>
      </w:r>
      <w:r w:rsidR="00046E8D">
        <w:rPr>
          <w:rFonts w:ascii="Arial" w:hAnsi="Arial" w:cs="Arial"/>
          <w:sz w:val="20"/>
          <w:szCs w:val="20"/>
          <w:lang w:val="en-US"/>
        </w:rPr>
        <w:t xml:space="preserve"> needs of young people were</w:t>
      </w:r>
      <w:r w:rsidRPr="00A5687E">
        <w:rPr>
          <w:rFonts w:ascii="Arial" w:hAnsi="Arial" w:cs="Arial"/>
          <w:sz w:val="20"/>
          <w:szCs w:val="20"/>
          <w:lang w:val="en-US"/>
        </w:rPr>
        <w:t xml:space="preserve"> satisfied.</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3. Improvement of the communication between the young people living in the Small Group Home.</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Together with the young people, the rules of living in the apartment </w:t>
      </w:r>
      <w:proofErr w:type="gramStart"/>
      <w:r w:rsidRPr="00A5687E">
        <w:rPr>
          <w:rFonts w:ascii="Arial" w:hAnsi="Arial" w:cs="Arial"/>
          <w:sz w:val="20"/>
          <w:szCs w:val="20"/>
          <w:lang w:val="en-US"/>
        </w:rPr>
        <w:t>were drawn up</w:t>
      </w:r>
      <w:proofErr w:type="gramEnd"/>
      <w:r w:rsidRPr="00A5687E">
        <w:rPr>
          <w:rFonts w:ascii="Arial" w:hAnsi="Arial" w:cs="Arial"/>
          <w:sz w:val="20"/>
          <w:szCs w:val="20"/>
          <w:lang w:val="en-US"/>
        </w:rPr>
        <w:t>, that reduced the risk of conflicts between young people.</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Twice a month there </w:t>
      </w:r>
      <w:proofErr w:type="gramStart"/>
      <w:r w:rsidRPr="00A5687E">
        <w:rPr>
          <w:rFonts w:ascii="Arial" w:hAnsi="Arial" w:cs="Arial"/>
          <w:sz w:val="20"/>
          <w:szCs w:val="20"/>
          <w:lang w:val="en-US"/>
        </w:rPr>
        <w:t xml:space="preserve">were </w:t>
      </w:r>
      <w:r w:rsidR="00046E8D">
        <w:rPr>
          <w:rFonts w:ascii="Arial" w:hAnsi="Arial" w:cs="Arial"/>
          <w:sz w:val="20"/>
          <w:szCs w:val="20"/>
          <w:lang w:val="en-US"/>
        </w:rPr>
        <w:t>organized</w:t>
      </w:r>
      <w:proofErr w:type="gramEnd"/>
      <w:r w:rsidR="00046E8D">
        <w:rPr>
          <w:rFonts w:ascii="Arial" w:hAnsi="Arial" w:cs="Arial"/>
          <w:sz w:val="20"/>
          <w:szCs w:val="20"/>
          <w:lang w:val="en-US"/>
        </w:rPr>
        <w:t xml:space="preserve"> the </w:t>
      </w:r>
      <w:r w:rsidRPr="00A5687E">
        <w:rPr>
          <w:rFonts w:ascii="Arial" w:hAnsi="Arial" w:cs="Arial"/>
          <w:sz w:val="20"/>
          <w:szCs w:val="20"/>
          <w:lang w:val="en-US"/>
        </w:rPr>
        <w:t xml:space="preserve">evenings of leisure </w:t>
      </w:r>
      <w:r w:rsidR="00046E8D">
        <w:rPr>
          <w:rFonts w:ascii="Arial" w:hAnsi="Arial" w:cs="Arial"/>
          <w:sz w:val="20"/>
          <w:szCs w:val="20"/>
          <w:lang w:val="en-US"/>
        </w:rPr>
        <w:t>–</w:t>
      </w:r>
      <w:r w:rsidRPr="00A5687E">
        <w:rPr>
          <w:rFonts w:ascii="Arial" w:hAnsi="Arial" w:cs="Arial"/>
          <w:sz w:val="20"/>
          <w:szCs w:val="20"/>
          <w:lang w:val="en-US"/>
        </w:rPr>
        <w:t xml:space="preserve"> cooking, board games, cinema watching, that improved the ability to interact with each other and establish</w:t>
      </w:r>
      <w:r w:rsidR="00046E8D">
        <w:rPr>
          <w:rFonts w:ascii="Arial" w:hAnsi="Arial" w:cs="Arial"/>
          <w:sz w:val="20"/>
          <w:szCs w:val="20"/>
          <w:lang w:val="en-US"/>
        </w:rPr>
        <w:t>ed the relationships between</w:t>
      </w:r>
      <w:r w:rsidRPr="00A5687E">
        <w:rPr>
          <w:rFonts w:ascii="Arial" w:hAnsi="Arial" w:cs="Arial"/>
          <w:sz w:val="20"/>
          <w:szCs w:val="20"/>
          <w:lang w:val="en-US"/>
        </w:rPr>
        <w:t xml:space="preserve"> young people. At the end of 2018, 3 of the </w:t>
      </w:r>
      <w:proofErr w:type="gramStart"/>
      <w:r w:rsidRPr="00A5687E">
        <w:rPr>
          <w:rFonts w:ascii="Arial" w:hAnsi="Arial" w:cs="Arial"/>
          <w:sz w:val="20"/>
          <w:szCs w:val="20"/>
          <w:lang w:val="en-US"/>
        </w:rPr>
        <w:t>4</w:t>
      </w:r>
      <w:proofErr w:type="gramEnd"/>
      <w:r w:rsidRPr="00A5687E">
        <w:rPr>
          <w:rFonts w:ascii="Arial" w:hAnsi="Arial" w:cs="Arial"/>
          <w:sz w:val="20"/>
          <w:szCs w:val="20"/>
          <w:lang w:val="en-US"/>
        </w:rPr>
        <w:t xml:space="preserve"> young people living in a Small Group House were employed.</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Semi Independent Living (SIL)</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During 2018, seventeen young people were provided with the independent living service, </w:t>
      </w:r>
      <w:proofErr w:type="gramStart"/>
      <w:r w:rsidRPr="00A5687E">
        <w:rPr>
          <w:rFonts w:ascii="Arial" w:hAnsi="Arial" w:cs="Arial"/>
          <w:sz w:val="20"/>
          <w:szCs w:val="20"/>
          <w:lang w:val="en-US"/>
        </w:rPr>
        <w:t>5</w:t>
      </w:r>
      <w:proofErr w:type="gramEnd"/>
      <w:r w:rsidRPr="00A5687E">
        <w:rPr>
          <w:rFonts w:ascii="Arial" w:hAnsi="Arial" w:cs="Arial"/>
          <w:sz w:val="20"/>
          <w:szCs w:val="20"/>
          <w:lang w:val="en-US"/>
        </w:rPr>
        <w:t xml:space="preserve"> of which became self-sufficient, and were transferred to the 3rd stage of the Youth Program - independent living with the status of "self-sufficient". All of them have permanent residence and stable earnings.</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The main task of the program of semi-independent living is to support young people who came out from the care</w:t>
      </w:r>
      <w:r w:rsidRPr="00A5687E">
        <w:rPr>
          <w:rFonts w:ascii="Arial" w:eastAsia="Cambria" w:hAnsi="Arial" w:cs="Arial"/>
          <w:kern w:val="0"/>
          <w:sz w:val="20"/>
          <w:szCs w:val="20"/>
          <w:lang w:val="en-US"/>
        </w:rPr>
        <w:t>. On the assumption of that, the following</w:t>
      </w:r>
      <w:r w:rsidRPr="00A5687E">
        <w:rPr>
          <w:rFonts w:ascii="Arial" w:hAnsi="Arial" w:cs="Arial"/>
          <w:sz w:val="20"/>
          <w:szCs w:val="20"/>
          <w:lang w:val="en-US"/>
        </w:rPr>
        <w:t xml:space="preserve"> activities </w:t>
      </w:r>
      <w:proofErr w:type="gramStart"/>
      <w:r w:rsidRPr="00A5687E">
        <w:rPr>
          <w:rFonts w:ascii="Arial" w:hAnsi="Arial" w:cs="Arial"/>
          <w:sz w:val="20"/>
          <w:szCs w:val="20"/>
          <w:lang w:val="en-US"/>
        </w:rPr>
        <w:t>were carried out</w:t>
      </w:r>
      <w:proofErr w:type="gramEnd"/>
      <w:r w:rsidRPr="00A5687E">
        <w:rPr>
          <w:rFonts w:ascii="Arial" w:hAnsi="Arial" w:cs="Arial"/>
          <w:sz w:val="20"/>
          <w:szCs w:val="20"/>
          <w:lang w:val="en-US"/>
        </w:rPr>
        <w:t xml:space="preserve"> during the year:</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lastRenderedPageBreak/>
        <w:t>1. Providing conditions for the organization of the place of living</w:t>
      </w:r>
    </w:p>
    <w:p w:rsidR="004D5368" w:rsidRPr="00A5687E" w:rsidRDefault="004D5368" w:rsidP="00F14B88">
      <w:pPr>
        <w:pStyle w:val="Standard"/>
        <w:spacing w:after="0" w:line="240" w:lineRule="auto"/>
        <w:ind w:firstLine="567"/>
        <w:jc w:val="both"/>
        <w:rPr>
          <w:rFonts w:ascii="Arial" w:eastAsia="Cambria" w:hAnsi="Arial" w:cs="Arial"/>
          <w:kern w:val="0"/>
          <w:sz w:val="20"/>
          <w:szCs w:val="20"/>
          <w:lang w:val="en-US"/>
        </w:rPr>
      </w:pPr>
      <w:r w:rsidRPr="00A5687E">
        <w:rPr>
          <w:rFonts w:ascii="Arial" w:eastAsia="Cambria" w:hAnsi="Arial" w:cs="Arial"/>
          <w:kern w:val="0"/>
          <w:sz w:val="20"/>
          <w:szCs w:val="20"/>
          <w:lang w:val="en-US"/>
        </w:rPr>
        <w:t xml:space="preserve">- In December 2018, 2 subsidies were provided for the repairing and refurbishment of personal apartments, that improved the living conditions of </w:t>
      </w:r>
      <w:proofErr w:type="gramStart"/>
      <w:r w:rsidRPr="00A5687E">
        <w:rPr>
          <w:rFonts w:ascii="Arial" w:eastAsia="Cambria" w:hAnsi="Arial" w:cs="Arial"/>
          <w:kern w:val="0"/>
          <w:sz w:val="20"/>
          <w:szCs w:val="20"/>
          <w:lang w:val="en-US"/>
        </w:rPr>
        <w:t>2</w:t>
      </w:r>
      <w:proofErr w:type="gramEnd"/>
      <w:r w:rsidRPr="00A5687E">
        <w:rPr>
          <w:rFonts w:ascii="Arial" w:eastAsia="Cambria" w:hAnsi="Arial" w:cs="Arial"/>
          <w:kern w:val="0"/>
          <w:sz w:val="20"/>
          <w:szCs w:val="20"/>
          <w:lang w:val="en-US"/>
        </w:rPr>
        <w:t xml:space="preserve"> young people;</w:t>
      </w:r>
    </w:p>
    <w:p w:rsidR="004D5368" w:rsidRPr="00A5687E" w:rsidRDefault="004D5368" w:rsidP="00F14B88">
      <w:pPr>
        <w:pStyle w:val="Standard"/>
        <w:spacing w:after="0" w:line="240" w:lineRule="auto"/>
        <w:ind w:firstLine="567"/>
        <w:jc w:val="both"/>
        <w:rPr>
          <w:rFonts w:ascii="Arial" w:eastAsia="Cambria" w:hAnsi="Arial" w:cs="Arial"/>
          <w:kern w:val="0"/>
          <w:sz w:val="20"/>
          <w:szCs w:val="20"/>
          <w:lang w:val="en-US"/>
        </w:rPr>
      </w:pPr>
      <w:r w:rsidRPr="00A5687E">
        <w:rPr>
          <w:rFonts w:ascii="Arial" w:eastAsia="Cambria" w:hAnsi="Arial" w:cs="Arial"/>
          <w:kern w:val="0"/>
          <w:sz w:val="20"/>
          <w:szCs w:val="20"/>
          <w:lang w:val="en-US"/>
        </w:rPr>
        <w:t xml:space="preserve">- 17 young people during the year </w:t>
      </w:r>
      <w:r w:rsidR="00046E8D">
        <w:rPr>
          <w:rFonts w:ascii="Arial" w:eastAsia="Cambria" w:hAnsi="Arial" w:cs="Arial"/>
          <w:kern w:val="0"/>
          <w:sz w:val="20"/>
          <w:szCs w:val="20"/>
          <w:lang w:val="en-US"/>
        </w:rPr>
        <w:t xml:space="preserve">were </w:t>
      </w:r>
      <w:r w:rsidRPr="00A5687E">
        <w:rPr>
          <w:rFonts w:ascii="Arial" w:eastAsia="Cambria" w:hAnsi="Arial" w:cs="Arial"/>
          <w:kern w:val="0"/>
          <w:sz w:val="20"/>
          <w:szCs w:val="20"/>
          <w:lang w:val="en-US"/>
        </w:rPr>
        <w:t>receiving material support in the form of food, household chemicals, footwear and clothing, household goods, medical services, that improved the quality of life of young people and satisfied their basic needs;</w:t>
      </w:r>
    </w:p>
    <w:p w:rsidR="004D5368" w:rsidRPr="00A5687E" w:rsidRDefault="004D5368" w:rsidP="00F14B88">
      <w:pPr>
        <w:pStyle w:val="Standard"/>
        <w:spacing w:after="0" w:line="240" w:lineRule="auto"/>
        <w:ind w:firstLine="567"/>
        <w:jc w:val="both"/>
        <w:rPr>
          <w:rFonts w:ascii="Arial" w:eastAsia="Cambria" w:hAnsi="Arial" w:cs="Arial"/>
          <w:kern w:val="0"/>
          <w:sz w:val="20"/>
          <w:szCs w:val="20"/>
          <w:lang w:val="en-US"/>
        </w:rPr>
      </w:pPr>
      <w:r w:rsidRPr="00A5687E">
        <w:rPr>
          <w:rFonts w:ascii="Arial" w:eastAsia="Cambria" w:hAnsi="Arial" w:cs="Arial"/>
          <w:kern w:val="0"/>
          <w:sz w:val="20"/>
          <w:szCs w:val="20"/>
          <w:lang w:val="en-US"/>
        </w:rPr>
        <w:t>- 2 young people received legal support for solving the problems with personal apartments, as a result, that made it possible to retain their apartments in ownership</w:t>
      </w:r>
      <w:proofErr w:type="gramStart"/>
      <w:r w:rsidRPr="00A5687E">
        <w:rPr>
          <w:rFonts w:ascii="Arial" w:eastAsia="Cambria" w:hAnsi="Arial" w:cs="Arial"/>
          <w:kern w:val="0"/>
          <w:sz w:val="20"/>
          <w:szCs w:val="20"/>
          <w:lang w:val="en-US"/>
        </w:rPr>
        <w:t>;</w:t>
      </w:r>
      <w:proofErr w:type="gramEnd"/>
    </w:p>
    <w:p w:rsidR="004D5368" w:rsidRPr="00A5687E" w:rsidRDefault="004D5368" w:rsidP="00F14B88">
      <w:pPr>
        <w:pStyle w:val="Standard"/>
        <w:spacing w:after="0" w:line="240" w:lineRule="auto"/>
        <w:ind w:firstLine="567"/>
        <w:jc w:val="both"/>
        <w:rPr>
          <w:rFonts w:ascii="Arial" w:eastAsia="Cambria" w:hAnsi="Arial" w:cs="Arial"/>
          <w:kern w:val="0"/>
          <w:sz w:val="20"/>
          <w:szCs w:val="20"/>
          <w:lang w:val="en-US"/>
        </w:rPr>
      </w:pPr>
      <w:r w:rsidRPr="00A5687E">
        <w:rPr>
          <w:rFonts w:ascii="Arial" w:eastAsia="Cambria" w:hAnsi="Arial" w:cs="Arial"/>
          <w:kern w:val="0"/>
          <w:sz w:val="20"/>
          <w:szCs w:val="20"/>
          <w:lang w:val="en-US"/>
        </w:rPr>
        <w:t xml:space="preserve">- Due to the cooperation with the state partners, </w:t>
      </w:r>
      <w:proofErr w:type="gramStart"/>
      <w:r w:rsidRPr="00A5687E">
        <w:rPr>
          <w:rFonts w:ascii="Arial" w:eastAsia="Cambria" w:hAnsi="Arial" w:cs="Arial"/>
          <w:kern w:val="0"/>
          <w:sz w:val="20"/>
          <w:szCs w:val="20"/>
          <w:lang w:val="en-US"/>
        </w:rPr>
        <w:t>1</w:t>
      </w:r>
      <w:proofErr w:type="gramEnd"/>
      <w:r w:rsidRPr="00A5687E">
        <w:rPr>
          <w:rFonts w:ascii="Arial" w:eastAsia="Cambria" w:hAnsi="Arial" w:cs="Arial"/>
          <w:kern w:val="0"/>
          <w:sz w:val="20"/>
          <w:szCs w:val="20"/>
          <w:lang w:val="en-US"/>
        </w:rPr>
        <w:t xml:space="preserve"> young man received an apartment in Brovary.</w:t>
      </w:r>
    </w:p>
    <w:p w:rsidR="004D5368" w:rsidRPr="00A5687E" w:rsidRDefault="004D5368" w:rsidP="00F14B88">
      <w:pPr>
        <w:spacing w:line="240" w:lineRule="auto"/>
        <w:ind w:firstLine="567"/>
        <w:rPr>
          <w:rFonts w:eastAsia="SimSun" w:cs="Arial"/>
          <w:b/>
          <w:i/>
          <w:color w:val="auto"/>
          <w:kern w:val="3"/>
          <w:szCs w:val="20"/>
          <w:lang w:val="en-US"/>
        </w:rPr>
      </w:pPr>
      <w:r w:rsidRPr="00A5687E">
        <w:rPr>
          <w:rFonts w:eastAsia="SimSun" w:cs="Arial"/>
          <w:b/>
          <w:i/>
          <w:color w:val="auto"/>
          <w:kern w:val="3"/>
          <w:szCs w:val="20"/>
          <w:lang w:val="en-US"/>
        </w:rPr>
        <w:t>2. Employment</w:t>
      </w:r>
    </w:p>
    <w:p w:rsidR="004D5368" w:rsidRPr="00A5687E" w:rsidRDefault="004D5368" w:rsidP="00F14B88">
      <w:pPr>
        <w:spacing w:line="240" w:lineRule="auto"/>
        <w:ind w:firstLine="567"/>
        <w:rPr>
          <w:rFonts w:cs="Arial"/>
          <w:color w:val="auto"/>
          <w:szCs w:val="20"/>
          <w:lang w:val="en-US"/>
        </w:rPr>
      </w:pPr>
      <w:r w:rsidRPr="00A5687E">
        <w:rPr>
          <w:rFonts w:cs="Arial"/>
          <w:color w:val="auto"/>
          <w:szCs w:val="20"/>
          <w:lang w:val="en-US"/>
        </w:rPr>
        <w:t xml:space="preserve">- By the end of 2018, 8 of 12 young people were employed, </w:t>
      </w:r>
      <w:proofErr w:type="gramStart"/>
      <w:r w:rsidRPr="00A5687E">
        <w:rPr>
          <w:rFonts w:cs="Arial"/>
          <w:color w:val="auto"/>
          <w:szCs w:val="20"/>
          <w:lang w:val="en-US"/>
        </w:rPr>
        <w:t>5</w:t>
      </w:r>
      <w:proofErr w:type="gramEnd"/>
      <w:r w:rsidRPr="00A5687E">
        <w:rPr>
          <w:rFonts w:cs="Arial"/>
          <w:color w:val="auto"/>
          <w:szCs w:val="20"/>
          <w:lang w:val="en-US"/>
        </w:rPr>
        <w:t xml:space="preserve"> young people continue to receive vocational education;</w:t>
      </w:r>
    </w:p>
    <w:p w:rsidR="004D5368" w:rsidRPr="00A5687E" w:rsidRDefault="004D5368" w:rsidP="00F14B88">
      <w:pPr>
        <w:spacing w:line="240" w:lineRule="auto"/>
        <w:ind w:firstLine="567"/>
        <w:rPr>
          <w:rFonts w:cs="Arial"/>
          <w:color w:val="auto"/>
          <w:szCs w:val="20"/>
          <w:lang w:val="en-US"/>
        </w:rPr>
      </w:pPr>
      <w:r w:rsidRPr="00A5687E">
        <w:rPr>
          <w:rFonts w:cs="Arial"/>
          <w:color w:val="auto"/>
          <w:szCs w:val="20"/>
          <w:lang w:val="en-US"/>
        </w:rPr>
        <w:t>- 3 young people received the material support for paying for the courses: Ge</w:t>
      </w:r>
      <w:r w:rsidR="00046E8D">
        <w:rPr>
          <w:rFonts w:cs="Arial"/>
          <w:color w:val="auto"/>
          <w:szCs w:val="20"/>
          <w:lang w:val="en-US"/>
        </w:rPr>
        <w:t xml:space="preserve">rman, photographer, hairdresser; this </w:t>
      </w:r>
      <w:r w:rsidRPr="00A5687E">
        <w:rPr>
          <w:rFonts w:cs="Arial"/>
          <w:color w:val="auto"/>
          <w:szCs w:val="20"/>
          <w:lang w:val="en-US"/>
        </w:rPr>
        <w:t>enabled young people to become competitive in t</w:t>
      </w:r>
      <w:r w:rsidR="00046E8D">
        <w:rPr>
          <w:rFonts w:cs="Arial"/>
          <w:color w:val="auto"/>
          <w:szCs w:val="20"/>
          <w:lang w:val="en-US"/>
        </w:rPr>
        <w:t xml:space="preserve">he labor market and receive </w:t>
      </w:r>
      <w:r w:rsidRPr="00A5687E">
        <w:rPr>
          <w:rFonts w:cs="Arial"/>
          <w:color w:val="auto"/>
          <w:szCs w:val="20"/>
          <w:lang w:val="en-US"/>
        </w:rPr>
        <w:t>additional income.</w:t>
      </w:r>
    </w:p>
    <w:p w:rsidR="004D5368" w:rsidRPr="00A5687E" w:rsidRDefault="004D536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lang w:val="en-US"/>
        </w:rPr>
        <w:t>Youth Center</w:t>
      </w:r>
    </w:p>
    <w:p w:rsidR="004D5368" w:rsidRPr="00A5687E" w:rsidRDefault="004D5368" w:rsidP="00F14B88">
      <w:pPr>
        <w:pStyle w:val="Standard"/>
        <w:spacing w:after="0" w:line="240" w:lineRule="auto"/>
        <w:ind w:firstLine="567"/>
        <w:jc w:val="both"/>
        <w:rPr>
          <w:rFonts w:ascii="Arial" w:eastAsia="Cambria" w:hAnsi="Arial" w:cs="Arial"/>
          <w:color w:val="262626"/>
          <w:kern w:val="0"/>
          <w:sz w:val="20"/>
          <w:szCs w:val="20"/>
          <w:lang w:val="en-US"/>
        </w:rPr>
      </w:pPr>
      <w:r w:rsidRPr="00A5687E">
        <w:rPr>
          <w:rFonts w:ascii="Arial" w:eastAsia="Cambria" w:hAnsi="Arial" w:cs="Arial"/>
          <w:color w:val="262626"/>
          <w:kern w:val="0"/>
          <w:sz w:val="20"/>
          <w:szCs w:val="20"/>
          <w:lang w:val="en-US"/>
        </w:rPr>
        <w:t>During 2018</w:t>
      </w:r>
      <w:r w:rsidR="00046E8D">
        <w:rPr>
          <w:rFonts w:ascii="Arial" w:eastAsia="Cambria" w:hAnsi="Arial" w:cs="Arial"/>
          <w:color w:val="262626"/>
          <w:kern w:val="0"/>
          <w:sz w:val="20"/>
          <w:szCs w:val="20"/>
          <w:lang w:val="en-US"/>
        </w:rPr>
        <w:t>,</w:t>
      </w:r>
      <w:r w:rsidRPr="00A5687E">
        <w:rPr>
          <w:rFonts w:ascii="Arial" w:eastAsia="Cambria" w:hAnsi="Arial" w:cs="Arial"/>
          <w:color w:val="262626"/>
          <w:kern w:val="0"/>
          <w:sz w:val="20"/>
          <w:szCs w:val="20"/>
          <w:lang w:val="en-US"/>
        </w:rPr>
        <w:t xml:space="preserve"> the preparation of the material and methodological</w:t>
      </w:r>
      <w:r w:rsidR="00046E8D">
        <w:rPr>
          <w:rFonts w:ascii="Arial" w:eastAsia="Cambria" w:hAnsi="Arial" w:cs="Arial"/>
          <w:color w:val="262626"/>
          <w:kern w:val="0"/>
          <w:sz w:val="20"/>
          <w:szCs w:val="20"/>
          <w:lang w:val="en-US"/>
        </w:rPr>
        <w:t xml:space="preserve"> base of the Youth Center was </w:t>
      </w:r>
      <w:r w:rsidRPr="00A5687E">
        <w:rPr>
          <w:rFonts w:ascii="Arial" w:eastAsia="Cambria" w:hAnsi="Arial" w:cs="Arial"/>
          <w:color w:val="262626"/>
          <w:kern w:val="0"/>
          <w:sz w:val="20"/>
          <w:szCs w:val="20"/>
          <w:lang w:val="en-US"/>
        </w:rPr>
        <w:t>d</w:t>
      </w:r>
      <w:r w:rsidR="00046E8D">
        <w:rPr>
          <w:rFonts w:ascii="Arial" w:eastAsia="Cambria" w:hAnsi="Arial" w:cs="Arial"/>
          <w:color w:val="262626"/>
          <w:kern w:val="0"/>
          <w:sz w:val="20"/>
          <w:szCs w:val="20"/>
          <w:lang w:val="en-US"/>
        </w:rPr>
        <w:t>on</w:t>
      </w:r>
      <w:r w:rsidRPr="00A5687E">
        <w:rPr>
          <w:rFonts w:ascii="Arial" w:eastAsia="Cambria" w:hAnsi="Arial" w:cs="Arial"/>
          <w:color w:val="262626"/>
          <w:kern w:val="0"/>
          <w:sz w:val="20"/>
          <w:szCs w:val="20"/>
          <w:lang w:val="en-US"/>
        </w:rPr>
        <w:t xml:space="preserve">e: </w:t>
      </w:r>
      <w:r w:rsidR="00046E8D">
        <w:rPr>
          <w:rFonts w:ascii="Arial" w:eastAsia="Cambria" w:hAnsi="Arial" w:cs="Arial"/>
          <w:color w:val="262626"/>
          <w:kern w:val="0"/>
          <w:sz w:val="20"/>
          <w:szCs w:val="20"/>
          <w:lang w:val="en-US"/>
        </w:rPr>
        <w:t xml:space="preserve">the </w:t>
      </w:r>
      <w:r w:rsidRPr="00A5687E">
        <w:rPr>
          <w:rFonts w:ascii="Arial" w:eastAsia="Cambria" w:hAnsi="Arial" w:cs="Arial"/>
          <w:color w:val="262626"/>
          <w:kern w:val="0"/>
          <w:sz w:val="20"/>
          <w:szCs w:val="20"/>
          <w:lang w:val="en-US"/>
        </w:rPr>
        <w:t xml:space="preserve">repair was made, the rooms were equipped, </w:t>
      </w:r>
      <w:proofErr w:type="gramStart"/>
      <w:r w:rsidRPr="00A5687E">
        <w:rPr>
          <w:rFonts w:ascii="Arial" w:eastAsia="Cambria" w:hAnsi="Arial" w:cs="Arial"/>
          <w:color w:val="262626"/>
          <w:kern w:val="0"/>
          <w:sz w:val="20"/>
          <w:szCs w:val="20"/>
          <w:lang w:val="en-US"/>
        </w:rPr>
        <w:t>the</w:t>
      </w:r>
      <w:proofErr w:type="gramEnd"/>
      <w:r w:rsidRPr="00A5687E">
        <w:rPr>
          <w:rFonts w:ascii="Arial" w:eastAsia="Cambria" w:hAnsi="Arial" w:cs="Arial"/>
          <w:color w:val="262626"/>
          <w:kern w:val="0"/>
          <w:sz w:val="20"/>
          <w:szCs w:val="20"/>
          <w:lang w:val="en-US"/>
        </w:rPr>
        <w:t xml:space="preserve"> equipment for the Youth Center was bought.</w:t>
      </w:r>
    </w:p>
    <w:p w:rsidR="004D5368" w:rsidRPr="00A5687E" w:rsidRDefault="004D5368" w:rsidP="00F14B88">
      <w:pPr>
        <w:pStyle w:val="Standard"/>
        <w:spacing w:after="0" w:line="240" w:lineRule="auto"/>
        <w:ind w:firstLine="567"/>
        <w:jc w:val="both"/>
        <w:rPr>
          <w:rFonts w:ascii="Arial" w:eastAsia="Cambria" w:hAnsi="Arial" w:cs="Arial"/>
          <w:color w:val="262626"/>
          <w:kern w:val="0"/>
          <w:sz w:val="20"/>
          <w:szCs w:val="20"/>
          <w:lang w:val="en-US"/>
        </w:rPr>
      </w:pPr>
      <w:r w:rsidRPr="00A5687E">
        <w:rPr>
          <w:rFonts w:ascii="Arial" w:eastAsia="Cambria" w:hAnsi="Arial" w:cs="Arial"/>
          <w:color w:val="262626"/>
          <w:kern w:val="0"/>
          <w:sz w:val="20"/>
          <w:szCs w:val="20"/>
          <w:lang w:val="en-US"/>
        </w:rPr>
        <w:t xml:space="preserve">A program document "Regulations of the Youth Center" and a plan for the implementation of the service were developed. </w:t>
      </w:r>
      <w:proofErr w:type="gramStart"/>
      <w:r w:rsidRPr="00A5687E">
        <w:rPr>
          <w:rFonts w:ascii="Arial" w:eastAsia="Cambria" w:hAnsi="Arial" w:cs="Arial"/>
          <w:color w:val="262626"/>
          <w:kern w:val="0"/>
          <w:sz w:val="20"/>
          <w:szCs w:val="20"/>
          <w:lang w:val="en-US"/>
        </w:rPr>
        <w:t>Also</w:t>
      </w:r>
      <w:proofErr w:type="gramEnd"/>
      <w:r w:rsidRPr="00A5687E">
        <w:rPr>
          <w:rFonts w:ascii="Arial" w:eastAsia="Cambria" w:hAnsi="Arial" w:cs="Arial"/>
          <w:color w:val="262626"/>
          <w:kern w:val="0"/>
          <w:sz w:val="20"/>
          <w:szCs w:val="20"/>
          <w:lang w:val="en-US"/>
        </w:rPr>
        <w:t>, the rules of the behavior in the Youth Center were elaborated, the schedule of working of the training center was worked out, the questionnaires for the beneficiaries were developed.</w:t>
      </w:r>
    </w:p>
    <w:p w:rsidR="004D5368" w:rsidRPr="00A5687E" w:rsidRDefault="004D5368" w:rsidP="00F14B88">
      <w:pPr>
        <w:pStyle w:val="Standard"/>
        <w:spacing w:after="0" w:line="240" w:lineRule="auto"/>
        <w:ind w:firstLine="567"/>
        <w:jc w:val="both"/>
        <w:rPr>
          <w:rFonts w:ascii="Arial" w:eastAsia="Cambria" w:hAnsi="Arial" w:cs="Arial"/>
          <w:color w:val="262626"/>
          <w:kern w:val="0"/>
          <w:sz w:val="20"/>
          <w:szCs w:val="20"/>
          <w:lang w:val="en-US"/>
        </w:rPr>
      </w:pPr>
      <w:r w:rsidRPr="00A5687E">
        <w:rPr>
          <w:rFonts w:ascii="Arial" w:eastAsia="Cambria" w:hAnsi="Arial" w:cs="Arial"/>
          <w:color w:val="262626"/>
          <w:kern w:val="0"/>
          <w:sz w:val="20"/>
          <w:szCs w:val="20"/>
          <w:lang w:val="en-US"/>
        </w:rPr>
        <w:t>The Youth Center has been working since October 2018; in October, November and December, the services at the Youth Center received 33, 95 and 92 beneficiaries respectively. Among them were 70 adolescents and young people from SOS programs and 22/25 young people from the community.</w:t>
      </w:r>
    </w:p>
    <w:p w:rsidR="004D5368" w:rsidRPr="00A5687E" w:rsidRDefault="004D5368" w:rsidP="00F14B88">
      <w:pPr>
        <w:pStyle w:val="Standard"/>
        <w:spacing w:after="0" w:line="240" w:lineRule="auto"/>
        <w:ind w:firstLine="567"/>
        <w:jc w:val="both"/>
        <w:rPr>
          <w:rFonts w:ascii="Arial" w:eastAsia="Cambria" w:hAnsi="Arial" w:cs="Arial"/>
          <w:color w:val="262626"/>
          <w:kern w:val="0"/>
          <w:sz w:val="20"/>
          <w:szCs w:val="20"/>
          <w:lang w:val="en-US"/>
        </w:rPr>
      </w:pPr>
      <w:r w:rsidRPr="00A5687E">
        <w:rPr>
          <w:rFonts w:ascii="Arial" w:eastAsia="Cambria" w:hAnsi="Arial" w:cs="Arial"/>
          <w:color w:val="262626"/>
          <w:kern w:val="0"/>
          <w:sz w:val="20"/>
          <w:szCs w:val="20"/>
          <w:lang w:val="en-US"/>
        </w:rPr>
        <w:t>In the first months of working, the main task was to disseminate information about the Youth Center working among the potential beneficiaries, for whom the following activities</w:t>
      </w:r>
      <w:r w:rsidR="00046E8D" w:rsidRPr="00046E8D">
        <w:rPr>
          <w:rFonts w:ascii="Arial" w:eastAsia="Cambria" w:hAnsi="Arial" w:cs="Arial"/>
          <w:color w:val="262626"/>
          <w:kern w:val="0"/>
          <w:sz w:val="20"/>
          <w:szCs w:val="20"/>
          <w:lang w:val="en-US"/>
        </w:rPr>
        <w:t xml:space="preserve"> </w:t>
      </w:r>
      <w:proofErr w:type="gramStart"/>
      <w:r w:rsidR="00046E8D" w:rsidRPr="00A5687E">
        <w:rPr>
          <w:rFonts w:ascii="Arial" w:eastAsia="Cambria" w:hAnsi="Arial" w:cs="Arial"/>
          <w:color w:val="262626"/>
          <w:kern w:val="0"/>
          <w:sz w:val="20"/>
          <w:szCs w:val="20"/>
          <w:lang w:val="en-US"/>
        </w:rPr>
        <w:t>were organized</w:t>
      </w:r>
      <w:proofErr w:type="gramEnd"/>
      <w:r w:rsidRPr="00A5687E">
        <w:rPr>
          <w:rFonts w:ascii="Arial" w:eastAsia="Cambria" w:hAnsi="Arial" w:cs="Arial"/>
          <w:color w:val="262626"/>
          <w:kern w:val="0"/>
          <w:sz w:val="20"/>
          <w:szCs w:val="20"/>
          <w:lang w:val="en-US"/>
        </w:rPr>
        <w:t>:</w:t>
      </w:r>
    </w:p>
    <w:p w:rsidR="004D5368" w:rsidRPr="00A5687E" w:rsidRDefault="00046E8D" w:rsidP="00F14B88">
      <w:pPr>
        <w:pStyle w:val="Standard"/>
        <w:spacing w:after="0" w:line="240" w:lineRule="auto"/>
        <w:ind w:firstLine="567"/>
        <w:jc w:val="both"/>
        <w:rPr>
          <w:rFonts w:ascii="Arial" w:eastAsia="Cambria" w:hAnsi="Arial" w:cs="Arial"/>
          <w:color w:val="262626"/>
          <w:kern w:val="0"/>
          <w:sz w:val="20"/>
          <w:szCs w:val="20"/>
          <w:lang w:val="en-US"/>
        </w:rPr>
      </w:pPr>
      <w:r>
        <w:rPr>
          <w:rFonts w:ascii="Arial" w:eastAsia="Cambria" w:hAnsi="Arial" w:cs="Arial"/>
          <w:color w:val="262626"/>
          <w:kern w:val="0"/>
          <w:sz w:val="20"/>
          <w:szCs w:val="20"/>
          <w:lang w:val="en-US"/>
        </w:rPr>
        <w:t>- organization and conducting of</w:t>
      </w:r>
      <w:r w:rsidR="004D5368" w:rsidRPr="00A5687E">
        <w:rPr>
          <w:rFonts w:ascii="Arial" w:eastAsia="Cambria" w:hAnsi="Arial" w:cs="Arial"/>
          <w:color w:val="262626"/>
          <w:kern w:val="0"/>
          <w:sz w:val="20"/>
          <w:szCs w:val="20"/>
          <w:lang w:val="en-US"/>
        </w:rPr>
        <w:t xml:space="preserve"> Open Doors Day, as a result</w:t>
      </w:r>
      <w:r>
        <w:rPr>
          <w:rFonts w:ascii="Arial" w:eastAsia="Cambria" w:hAnsi="Arial" w:cs="Arial"/>
          <w:color w:val="262626"/>
          <w:kern w:val="0"/>
          <w:sz w:val="20"/>
          <w:szCs w:val="20"/>
          <w:lang w:val="en-US"/>
        </w:rPr>
        <w:t xml:space="preserve"> of which,</w:t>
      </w:r>
      <w:r w:rsidR="004D5368" w:rsidRPr="00A5687E">
        <w:rPr>
          <w:rFonts w:ascii="Arial" w:eastAsia="Cambria" w:hAnsi="Arial" w:cs="Arial"/>
          <w:color w:val="262626"/>
          <w:kern w:val="0"/>
          <w:sz w:val="20"/>
          <w:szCs w:val="20"/>
          <w:lang w:val="en-US"/>
        </w:rPr>
        <w:t xml:space="preserve"> 12 young people from the community visited our Youth Center;</w:t>
      </w:r>
    </w:p>
    <w:p w:rsidR="004D5368" w:rsidRPr="00A5687E" w:rsidRDefault="004D5368" w:rsidP="00F14B88">
      <w:pPr>
        <w:pStyle w:val="Standard"/>
        <w:spacing w:after="0" w:line="240" w:lineRule="auto"/>
        <w:ind w:firstLine="567"/>
        <w:jc w:val="both"/>
        <w:rPr>
          <w:rFonts w:ascii="Arial" w:eastAsia="Cambria" w:hAnsi="Arial" w:cs="Arial"/>
          <w:color w:val="262626"/>
          <w:kern w:val="0"/>
          <w:sz w:val="20"/>
          <w:szCs w:val="20"/>
          <w:lang w:val="en-US"/>
        </w:rPr>
      </w:pPr>
      <w:r w:rsidRPr="00A5687E">
        <w:rPr>
          <w:rFonts w:ascii="Arial" w:eastAsia="Cambria" w:hAnsi="Arial" w:cs="Arial"/>
          <w:color w:val="262626"/>
          <w:kern w:val="0"/>
          <w:sz w:val="20"/>
          <w:szCs w:val="20"/>
          <w:lang w:val="en-US"/>
        </w:rPr>
        <w:t xml:space="preserve">- </w:t>
      </w:r>
      <w:proofErr w:type="gramStart"/>
      <w:r w:rsidRPr="00A5687E">
        <w:rPr>
          <w:rFonts w:ascii="Arial" w:eastAsia="Cambria" w:hAnsi="Arial" w:cs="Arial"/>
          <w:color w:val="262626"/>
          <w:kern w:val="0"/>
          <w:sz w:val="20"/>
          <w:szCs w:val="20"/>
          <w:lang w:val="en-US"/>
        </w:rPr>
        <w:t>printing</w:t>
      </w:r>
      <w:proofErr w:type="gramEnd"/>
      <w:r w:rsidRPr="00A5687E">
        <w:rPr>
          <w:rFonts w:ascii="Arial" w:eastAsia="Cambria" w:hAnsi="Arial" w:cs="Arial"/>
          <w:color w:val="262626"/>
          <w:kern w:val="0"/>
          <w:sz w:val="20"/>
          <w:szCs w:val="20"/>
          <w:lang w:val="en-US"/>
        </w:rPr>
        <w:t xml:space="preserve"> and distribution of PR-products;</w:t>
      </w:r>
    </w:p>
    <w:p w:rsidR="004D5368" w:rsidRPr="00A5687E" w:rsidRDefault="00046E8D" w:rsidP="00F14B88">
      <w:pPr>
        <w:pStyle w:val="Standard"/>
        <w:spacing w:after="0" w:line="240" w:lineRule="auto"/>
        <w:ind w:firstLine="567"/>
        <w:jc w:val="both"/>
        <w:rPr>
          <w:rFonts w:ascii="Arial" w:eastAsia="Cambria" w:hAnsi="Arial" w:cs="Arial"/>
          <w:color w:val="262626"/>
          <w:kern w:val="0"/>
          <w:sz w:val="20"/>
          <w:szCs w:val="20"/>
          <w:lang w:val="en-US"/>
        </w:rPr>
      </w:pPr>
      <w:r>
        <w:rPr>
          <w:rFonts w:ascii="Arial" w:eastAsia="Cambria" w:hAnsi="Arial" w:cs="Arial"/>
          <w:color w:val="262626"/>
          <w:kern w:val="0"/>
          <w:sz w:val="20"/>
          <w:szCs w:val="20"/>
          <w:lang w:val="en-US"/>
        </w:rPr>
        <w:t>- visiting educational institutions of</w:t>
      </w:r>
      <w:r w:rsidR="004D5368" w:rsidRPr="00A5687E">
        <w:rPr>
          <w:rFonts w:ascii="Arial" w:eastAsia="Cambria" w:hAnsi="Arial" w:cs="Arial"/>
          <w:color w:val="262626"/>
          <w:kern w:val="0"/>
          <w:sz w:val="20"/>
          <w:szCs w:val="20"/>
          <w:lang w:val="en-US"/>
        </w:rPr>
        <w:t xml:space="preserve"> Darnytsky </w:t>
      </w:r>
      <w:r>
        <w:rPr>
          <w:rFonts w:ascii="Arial" w:eastAsia="Cambria" w:hAnsi="Arial" w:cs="Arial"/>
          <w:color w:val="262626"/>
          <w:kern w:val="0"/>
          <w:sz w:val="20"/>
          <w:szCs w:val="20"/>
          <w:lang w:val="en-US"/>
        </w:rPr>
        <w:t xml:space="preserve">City </w:t>
      </w:r>
      <w:r w:rsidRPr="00A5687E">
        <w:rPr>
          <w:rFonts w:ascii="Arial" w:eastAsia="Cambria" w:hAnsi="Arial" w:cs="Arial"/>
          <w:color w:val="262626"/>
          <w:kern w:val="0"/>
          <w:sz w:val="20"/>
          <w:szCs w:val="20"/>
          <w:lang w:val="en-US"/>
        </w:rPr>
        <w:t xml:space="preserve">District </w:t>
      </w:r>
      <w:r w:rsidR="004D5368" w:rsidRPr="00A5687E">
        <w:rPr>
          <w:rFonts w:ascii="Arial" w:eastAsia="Cambria" w:hAnsi="Arial" w:cs="Arial"/>
          <w:color w:val="262626"/>
          <w:kern w:val="0"/>
          <w:sz w:val="20"/>
          <w:szCs w:val="20"/>
          <w:lang w:val="en-US"/>
        </w:rPr>
        <w:t xml:space="preserve">for dissemination of information about </w:t>
      </w:r>
      <w:r>
        <w:rPr>
          <w:rFonts w:ascii="Arial" w:eastAsia="Cambria" w:hAnsi="Arial" w:cs="Arial"/>
          <w:color w:val="262626"/>
          <w:kern w:val="0"/>
          <w:sz w:val="20"/>
          <w:szCs w:val="20"/>
          <w:lang w:val="en-US"/>
        </w:rPr>
        <w:t>the work of the Youth Center</w:t>
      </w:r>
      <w:r w:rsidR="004D5368" w:rsidRPr="00A5687E">
        <w:rPr>
          <w:rFonts w:ascii="Arial" w:eastAsia="Cambria" w:hAnsi="Arial" w:cs="Arial"/>
          <w:color w:val="262626"/>
          <w:kern w:val="0"/>
          <w:sz w:val="20"/>
          <w:szCs w:val="20"/>
          <w:lang w:val="en-US"/>
        </w:rPr>
        <w:t>;</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 </w:t>
      </w:r>
      <w:proofErr w:type="gramStart"/>
      <w:r w:rsidRPr="00003A9B">
        <w:rPr>
          <w:rFonts w:ascii="Arial" w:eastAsia="Cambria" w:hAnsi="Arial" w:cs="Arial"/>
          <w:color w:val="000000" w:themeColor="text1"/>
          <w:kern w:val="0"/>
          <w:sz w:val="20"/>
          <w:szCs w:val="20"/>
          <w:lang w:val="en-US"/>
        </w:rPr>
        <w:t>distribution</w:t>
      </w:r>
      <w:proofErr w:type="gramEnd"/>
      <w:r w:rsidRPr="00003A9B">
        <w:rPr>
          <w:rFonts w:ascii="Arial" w:eastAsia="Cambria" w:hAnsi="Arial" w:cs="Arial"/>
          <w:color w:val="000000" w:themeColor="text1"/>
          <w:kern w:val="0"/>
          <w:sz w:val="20"/>
          <w:szCs w:val="20"/>
          <w:lang w:val="en-US"/>
        </w:rPr>
        <w:t xml:space="preserve"> of the leaflets on the streets, parks and squares.</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The activities for young </w:t>
      </w:r>
      <w:proofErr w:type="gramStart"/>
      <w:r w:rsidRPr="00003A9B">
        <w:rPr>
          <w:rFonts w:ascii="Arial" w:eastAsia="Cambria" w:hAnsi="Arial" w:cs="Arial"/>
          <w:color w:val="000000" w:themeColor="text1"/>
          <w:kern w:val="0"/>
          <w:sz w:val="20"/>
          <w:szCs w:val="20"/>
          <w:lang w:val="en-US"/>
        </w:rPr>
        <w:t>people which</w:t>
      </w:r>
      <w:proofErr w:type="gramEnd"/>
      <w:r w:rsidRPr="00003A9B">
        <w:rPr>
          <w:rFonts w:ascii="Arial" w:eastAsia="Cambria" w:hAnsi="Arial" w:cs="Arial"/>
          <w:color w:val="000000" w:themeColor="text1"/>
          <w:kern w:val="0"/>
          <w:sz w:val="20"/>
          <w:szCs w:val="20"/>
          <w:lang w:val="en-US"/>
        </w:rPr>
        <w:t xml:space="preserve"> were held at the Youth Center in November-December 2018:</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 master classes: felting, painting, decoupling of wooden products, manufacturing of motivational tablets, decor of bottles, manufacturing of magnets, burning, making felt toys, Decoration of New Year balls, making soaps, baking biscuits, baking buns from pumpkins in which 146 young people took part;</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 </w:t>
      </w:r>
      <w:proofErr w:type="gramStart"/>
      <w:r w:rsidRPr="00003A9B">
        <w:rPr>
          <w:rFonts w:ascii="Arial" w:eastAsia="Cambria" w:hAnsi="Arial" w:cs="Arial"/>
          <w:color w:val="000000" w:themeColor="text1"/>
          <w:kern w:val="0"/>
          <w:sz w:val="20"/>
          <w:szCs w:val="20"/>
          <w:lang w:val="en-US"/>
        </w:rPr>
        <w:t>computer</w:t>
      </w:r>
      <w:proofErr w:type="gramEnd"/>
      <w:r w:rsidRPr="00003A9B">
        <w:rPr>
          <w:rFonts w:ascii="Arial" w:eastAsia="Cambria" w:hAnsi="Arial" w:cs="Arial"/>
          <w:color w:val="000000" w:themeColor="text1"/>
          <w:kern w:val="0"/>
          <w:sz w:val="20"/>
          <w:szCs w:val="20"/>
          <w:lang w:val="en-US"/>
        </w:rPr>
        <w:t xml:space="preserve"> courses attended by 65 young people;</w:t>
      </w:r>
    </w:p>
    <w:p w:rsidR="004D5368" w:rsidRPr="00003A9B" w:rsidRDefault="005A758A"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- 27 young people got</w:t>
      </w:r>
      <w:r w:rsidR="004D5368" w:rsidRPr="00003A9B">
        <w:rPr>
          <w:rFonts w:ascii="Arial" w:eastAsia="Cambria" w:hAnsi="Arial" w:cs="Arial"/>
          <w:color w:val="000000" w:themeColor="text1"/>
          <w:kern w:val="0"/>
          <w:sz w:val="20"/>
          <w:szCs w:val="20"/>
          <w:lang w:val="en-US"/>
        </w:rPr>
        <w:t xml:space="preserve"> consultations</w:t>
      </w:r>
      <w:r w:rsidRPr="00003A9B">
        <w:rPr>
          <w:rFonts w:ascii="Arial" w:eastAsia="Cambria" w:hAnsi="Arial" w:cs="Arial"/>
          <w:color w:val="000000" w:themeColor="text1"/>
          <w:kern w:val="0"/>
          <w:sz w:val="20"/>
          <w:szCs w:val="20"/>
          <w:lang w:val="en-US"/>
        </w:rPr>
        <w:t xml:space="preserve"> of a psychologist</w:t>
      </w:r>
      <w:proofErr w:type="gramStart"/>
      <w:r w:rsidR="004D5368" w:rsidRPr="00003A9B">
        <w:rPr>
          <w:rFonts w:ascii="Arial" w:eastAsia="Cambria" w:hAnsi="Arial" w:cs="Arial"/>
          <w:color w:val="000000" w:themeColor="text1"/>
          <w:kern w:val="0"/>
          <w:sz w:val="20"/>
          <w:szCs w:val="20"/>
          <w:lang w:val="en-US"/>
        </w:rPr>
        <w:t>;</w:t>
      </w:r>
      <w:proofErr w:type="gramEnd"/>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 </w:t>
      </w:r>
      <w:proofErr w:type="gramStart"/>
      <w:r w:rsidRPr="00003A9B">
        <w:rPr>
          <w:rFonts w:ascii="Arial" w:eastAsia="Cambria" w:hAnsi="Arial" w:cs="Arial"/>
          <w:color w:val="000000" w:themeColor="text1"/>
          <w:kern w:val="0"/>
          <w:sz w:val="20"/>
          <w:szCs w:val="20"/>
          <w:lang w:val="en-US"/>
        </w:rPr>
        <w:t>trainings</w:t>
      </w:r>
      <w:proofErr w:type="gramEnd"/>
      <w:r w:rsidRPr="00003A9B">
        <w:rPr>
          <w:rFonts w:ascii="Arial" w:eastAsia="Cambria" w:hAnsi="Arial" w:cs="Arial"/>
          <w:color w:val="000000" w:themeColor="text1"/>
          <w:kern w:val="0"/>
          <w:sz w:val="20"/>
          <w:szCs w:val="20"/>
          <w:lang w:val="en-US"/>
        </w:rPr>
        <w:t xml:space="preserve"> "Speaking skills", "Financial literacy", "Leadership and advocacy" in which 26 young people took part;</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 </w:t>
      </w:r>
      <w:proofErr w:type="gramStart"/>
      <w:r w:rsidRPr="00003A9B">
        <w:rPr>
          <w:rFonts w:ascii="Arial" w:eastAsia="Cambria" w:hAnsi="Arial" w:cs="Arial"/>
          <w:color w:val="000000" w:themeColor="text1"/>
          <w:kern w:val="0"/>
          <w:sz w:val="20"/>
          <w:szCs w:val="20"/>
          <w:lang w:val="en-US"/>
        </w:rPr>
        <w:t>tests</w:t>
      </w:r>
      <w:proofErr w:type="gramEnd"/>
      <w:r w:rsidRPr="00003A9B">
        <w:rPr>
          <w:rFonts w:ascii="Arial" w:eastAsia="Cambria" w:hAnsi="Arial" w:cs="Arial"/>
          <w:color w:val="000000" w:themeColor="text1"/>
          <w:kern w:val="0"/>
          <w:sz w:val="20"/>
          <w:szCs w:val="20"/>
          <w:lang w:val="en-US"/>
        </w:rPr>
        <w:t xml:space="preserve"> for the career guidance in which 28 young people took part;</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developing personal growth classes (warm meetings with a psychologist) in which 28 young people took part;</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 Anti-café, in which informative leisure was organized. </w:t>
      </w:r>
      <w:proofErr w:type="gramStart"/>
      <w:r w:rsidRPr="00003A9B">
        <w:rPr>
          <w:rFonts w:ascii="Arial" w:eastAsia="Cambria" w:hAnsi="Arial" w:cs="Arial"/>
          <w:color w:val="000000" w:themeColor="text1"/>
          <w:kern w:val="0"/>
          <w:sz w:val="20"/>
          <w:szCs w:val="20"/>
          <w:lang w:val="en-US"/>
        </w:rPr>
        <w:t>297</w:t>
      </w:r>
      <w:proofErr w:type="gramEnd"/>
      <w:r w:rsidRPr="00003A9B">
        <w:rPr>
          <w:rFonts w:ascii="Arial" w:eastAsia="Cambria" w:hAnsi="Arial" w:cs="Arial"/>
          <w:color w:val="000000" w:themeColor="text1"/>
          <w:kern w:val="0"/>
          <w:sz w:val="20"/>
          <w:szCs w:val="20"/>
          <w:lang w:val="en-US"/>
        </w:rPr>
        <w:t xml:space="preserve"> adolescents and young people visited different quests for the youth</w:t>
      </w:r>
      <w:r w:rsidR="005A758A" w:rsidRPr="00003A9B">
        <w:rPr>
          <w:rFonts w:ascii="Arial" w:eastAsia="Cambria" w:hAnsi="Arial" w:cs="Arial"/>
          <w:color w:val="000000" w:themeColor="text1"/>
          <w:kern w:val="0"/>
          <w:sz w:val="20"/>
          <w:szCs w:val="20"/>
          <w:lang w:val="en-US"/>
        </w:rPr>
        <w:t>;</w:t>
      </w:r>
    </w:p>
    <w:p w:rsidR="004D5368" w:rsidRPr="00003A9B" w:rsidRDefault="005A758A"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 </w:t>
      </w:r>
      <w:proofErr w:type="gramStart"/>
      <w:r w:rsidRPr="00003A9B">
        <w:rPr>
          <w:rFonts w:ascii="Arial" w:eastAsia="Cambria" w:hAnsi="Arial" w:cs="Arial"/>
          <w:color w:val="000000" w:themeColor="text1"/>
          <w:kern w:val="0"/>
          <w:sz w:val="20"/>
          <w:szCs w:val="20"/>
          <w:lang w:val="en-US"/>
        </w:rPr>
        <w:t>the</w:t>
      </w:r>
      <w:proofErr w:type="gramEnd"/>
      <w:r w:rsidRPr="00003A9B">
        <w:rPr>
          <w:rFonts w:ascii="Arial" w:eastAsia="Cambria" w:hAnsi="Arial" w:cs="Arial"/>
          <w:color w:val="000000" w:themeColor="text1"/>
          <w:kern w:val="0"/>
          <w:sz w:val="20"/>
          <w:szCs w:val="20"/>
          <w:lang w:val="en-US"/>
        </w:rPr>
        <w:t xml:space="preserve"> organization of work</w:t>
      </w:r>
      <w:r w:rsidR="004D5368" w:rsidRPr="00003A9B">
        <w:rPr>
          <w:rFonts w:ascii="Arial" w:eastAsia="Cambria" w:hAnsi="Arial" w:cs="Arial"/>
          <w:color w:val="000000" w:themeColor="text1"/>
          <w:kern w:val="0"/>
          <w:sz w:val="20"/>
          <w:szCs w:val="20"/>
          <w:lang w:val="en-US"/>
        </w:rPr>
        <w:t xml:space="preserve"> of a gym, which was attended by 32 young people.</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During all the period of the Youth Center's working, it was attended mostly by the teenagers and young people from the FSP project, as well as the teenagers from the community who needs development a</w:t>
      </w:r>
      <w:r w:rsidR="005A758A" w:rsidRPr="00003A9B">
        <w:rPr>
          <w:rFonts w:ascii="Arial" w:eastAsia="Cambria" w:hAnsi="Arial" w:cs="Arial"/>
          <w:color w:val="000000" w:themeColor="text1"/>
          <w:kern w:val="0"/>
          <w:sz w:val="20"/>
          <w:szCs w:val="20"/>
          <w:lang w:val="en-US"/>
        </w:rPr>
        <w:t>nd help, but their families do no</w:t>
      </w:r>
      <w:r w:rsidRPr="00003A9B">
        <w:rPr>
          <w:rFonts w:ascii="Arial" w:eastAsia="Cambria" w:hAnsi="Arial" w:cs="Arial"/>
          <w:color w:val="000000" w:themeColor="text1"/>
          <w:kern w:val="0"/>
          <w:sz w:val="20"/>
          <w:szCs w:val="20"/>
          <w:lang w:val="en-US"/>
        </w:rPr>
        <w:t xml:space="preserve">t </w:t>
      </w:r>
      <w:r w:rsidR="005A758A" w:rsidRPr="00003A9B">
        <w:rPr>
          <w:rFonts w:ascii="Arial" w:eastAsia="Cambria" w:hAnsi="Arial" w:cs="Arial"/>
          <w:color w:val="000000" w:themeColor="text1"/>
          <w:kern w:val="0"/>
          <w:sz w:val="20"/>
          <w:szCs w:val="20"/>
          <w:lang w:val="en-US"/>
        </w:rPr>
        <w:t>have the opportunity to do this;</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 </w:t>
      </w:r>
      <w:proofErr w:type="gramStart"/>
      <w:r w:rsidRPr="00003A9B">
        <w:rPr>
          <w:rFonts w:ascii="Arial" w:eastAsia="Cambria" w:hAnsi="Arial" w:cs="Arial"/>
          <w:color w:val="000000" w:themeColor="text1"/>
          <w:kern w:val="0"/>
          <w:sz w:val="20"/>
          <w:szCs w:val="20"/>
          <w:lang w:val="en-US"/>
        </w:rPr>
        <w:t>organization</w:t>
      </w:r>
      <w:proofErr w:type="gramEnd"/>
      <w:r w:rsidRPr="00003A9B">
        <w:rPr>
          <w:rFonts w:ascii="Arial" w:eastAsia="Cambria" w:hAnsi="Arial" w:cs="Arial"/>
          <w:color w:val="000000" w:themeColor="text1"/>
          <w:kern w:val="0"/>
          <w:sz w:val="20"/>
          <w:szCs w:val="20"/>
          <w:lang w:val="en-US"/>
        </w:rPr>
        <w:t xml:space="preserve"> of visit</w:t>
      </w:r>
      <w:r w:rsidR="005A758A" w:rsidRPr="00003A9B">
        <w:rPr>
          <w:rFonts w:ascii="Arial" w:eastAsia="Cambria" w:hAnsi="Arial" w:cs="Arial"/>
          <w:color w:val="000000" w:themeColor="text1"/>
          <w:kern w:val="0"/>
          <w:sz w:val="20"/>
          <w:szCs w:val="20"/>
          <w:lang w:val="en-US"/>
        </w:rPr>
        <w:t>s for the partners and sponsors;</w:t>
      </w:r>
    </w:p>
    <w:p w:rsidR="004D5368" w:rsidRPr="00003A9B" w:rsidRDefault="004D5368" w:rsidP="00F14B88">
      <w:pPr>
        <w:pStyle w:val="Standard"/>
        <w:spacing w:after="0" w:line="240" w:lineRule="auto"/>
        <w:ind w:firstLine="567"/>
        <w:jc w:val="both"/>
        <w:rPr>
          <w:rFonts w:ascii="Arial" w:eastAsia="Cambria" w:hAnsi="Arial" w:cs="Arial"/>
          <w:color w:val="000000" w:themeColor="text1"/>
          <w:kern w:val="0"/>
          <w:sz w:val="20"/>
          <w:szCs w:val="20"/>
          <w:lang w:val="en-US"/>
        </w:rPr>
      </w:pPr>
      <w:r w:rsidRPr="00003A9B">
        <w:rPr>
          <w:rFonts w:ascii="Arial" w:eastAsia="Cambria" w:hAnsi="Arial" w:cs="Arial"/>
          <w:color w:val="000000" w:themeColor="text1"/>
          <w:kern w:val="0"/>
          <w:sz w:val="20"/>
          <w:szCs w:val="20"/>
          <w:lang w:val="en-US"/>
        </w:rPr>
        <w:t xml:space="preserve">- </w:t>
      </w:r>
      <w:proofErr w:type="gramStart"/>
      <w:r w:rsidRPr="00003A9B">
        <w:rPr>
          <w:rFonts w:ascii="Arial" w:eastAsia="Cambria" w:hAnsi="Arial" w:cs="Arial"/>
          <w:color w:val="000000" w:themeColor="text1"/>
          <w:kern w:val="0"/>
          <w:sz w:val="20"/>
          <w:szCs w:val="20"/>
          <w:lang w:val="en-US"/>
        </w:rPr>
        <w:t>an</w:t>
      </w:r>
      <w:proofErr w:type="gramEnd"/>
      <w:r w:rsidRPr="00003A9B">
        <w:rPr>
          <w:rFonts w:ascii="Arial" w:eastAsia="Cambria" w:hAnsi="Arial" w:cs="Arial"/>
          <w:color w:val="000000" w:themeColor="text1"/>
          <w:kern w:val="0"/>
          <w:sz w:val="20"/>
          <w:szCs w:val="20"/>
          <w:lang w:val="en-US"/>
        </w:rPr>
        <w:t xml:space="preserve"> increase in the number of beneficiaries in the connection with the working of the Center on Saturdays.</w:t>
      </w:r>
    </w:p>
    <w:p w:rsidR="004D5368" w:rsidRPr="00003A9B" w:rsidRDefault="004D5368" w:rsidP="00F14B88">
      <w:pPr>
        <w:spacing w:line="240" w:lineRule="auto"/>
        <w:ind w:firstLine="567"/>
        <w:jc w:val="both"/>
        <w:rPr>
          <w:rFonts w:cs="Arial"/>
          <w:b/>
          <w:i/>
          <w:color w:val="000000" w:themeColor="text1"/>
          <w:szCs w:val="20"/>
          <w:lang w:val="uk-UA"/>
        </w:rPr>
      </w:pPr>
      <w:r w:rsidRPr="00003A9B">
        <w:rPr>
          <w:rFonts w:cs="Arial"/>
          <w:b/>
          <w:i/>
          <w:color w:val="000000" w:themeColor="text1"/>
          <w:szCs w:val="20"/>
          <w:lang w:val="uk-UA"/>
        </w:rPr>
        <w:t>Challenges:</w:t>
      </w:r>
    </w:p>
    <w:p w:rsidR="004D5368" w:rsidRPr="00A5687E" w:rsidRDefault="004D5368" w:rsidP="00F14B88">
      <w:pPr>
        <w:pStyle w:val="Standard"/>
        <w:spacing w:after="0" w:line="240" w:lineRule="auto"/>
        <w:ind w:firstLine="567"/>
        <w:jc w:val="both"/>
        <w:rPr>
          <w:rFonts w:ascii="Arial" w:eastAsia="Cambria" w:hAnsi="Arial" w:cs="Arial"/>
          <w:color w:val="262626"/>
          <w:kern w:val="0"/>
          <w:sz w:val="20"/>
          <w:szCs w:val="20"/>
          <w:lang w:val="en-US"/>
        </w:rPr>
      </w:pPr>
      <w:r w:rsidRPr="00003A9B">
        <w:rPr>
          <w:rFonts w:ascii="Arial" w:eastAsia="Cambria" w:hAnsi="Arial" w:cs="Arial"/>
          <w:color w:val="000000" w:themeColor="text1"/>
          <w:kern w:val="0"/>
          <w:sz w:val="20"/>
          <w:szCs w:val="20"/>
          <w:lang w:val="en-US"/>
        </w:rPr>
        <w:t xml:space="preserve">- </w:t>
      </w:r>
      <w:r w:rsidR="005A758A" w:rsidRPr="00003A9B">
        <w:rPr>
          <w:rFonts w:ascii="Arial" w:eastAsia="Cambria" w:hAnsi="Arial" w:cs="Arial"/>
          <w:color w:val="000000" w:themeColor="text1"/>
          <w:kern w:val="0"/>
          <w:sz w:val="20"/>
          <w:szCs w:val="20"/>
          <w:lang w:val="en-US"/>
        </w:rPr>
        <w:t xml:space="preserve">due to </w:t>
      </w:r>
      <w:r w:rsidRPr="00003A9B">
        <w:rPr>
          <w:rFonts w:ascii="Arial" w:eastAsia="Cambria" w:hAnsi="Arial" w:cs="Arial"/>
          <w:color w:val="000000" w:themeColor="text1"/>
          <w:kern w:val="0"/>
          <w:sz w:val="20"/>
          <w:szCs w:val="20"/>
          <w:lang w:val="en-US"/>
        </w:rPr>
        <w:t xml:space="preserve">the long distance from the </w:t>
      </w:r>
      <w:r w:rsidRPr="00A5687E">
        <w:rPr>
          <w:rFonts w:ascii="Arial" w:eastAsia="Cambria" w:hAnsi="Arial" w:cs="Arial"/>
          <w:color w:val="262626"/>
          <w:kern w:val="0"/>
          <w:sz w:val="20"/>
          <w:szCs w:val="20"/>
          <w:lang w:val="en-US"/>
        </w:rPr>
        <w:t>Youth Center to the Chil</w:t>
      </w:r>
      <w:r w:rsidR="005A758A">
        <w:rPr>
          <w:rFonts w:ascii="Arial" w:eastAsia="Cambria" w:hAnsi="Arial" w:cs="Arial"/>
          <w:color w:val="262626"/>
          <w:kern w:val="0"/>
          <w:sz w:val="20"/>
          <w:szCs w:val="20"/>
          <w:lang w:val="en-US"/>
        </w:rPr>
        <w:t xml:space="preserve">dren's Village, </w:t>
      </w:r>
      <w:r w:rsidRPr="00A5687E">
        <w:rPr>
          <w:rFonts w:ascii="Arial" w:eastAsia="Cambria" w:hAnsi="Arial" w:cs="Arial"/>
          <w:color w:val="262626"/>
          <w:kern w:val="0"/>
          <w:sz w:val="20"/>
          <w:szCs w:val="20"/>
          <w:lang w:val="en-US"/>
        </w:rPr>
        <w:t xml:space="preserve"> the y</w:t>
      </w:r>
      <w:r w:rsidR="005A758A">
        <w:rPr>
          <w:rFonts w:ascii="Arial" w:eastAsia="Cambria" w:hAnsi="Arial" w:cs="Arial"/>
          <w:color w:val="262626"/>
          <w:kern w:val="0"/>
          <w:sz w:val="20"/>
          <w:szCs w:val="20"/>
          <w:lang w:val="en-US"/>
        </w:rPr>
        <w:t>outh and young people, who live</w:t>
      </w:r>
      <w:r w:rsidRPr="00A5687E">
        <w:rPr>
          <w:rFonts w:ascii="Arial" w:eastAsia="Cambria" w:hAnsi="Arial" w:cs="Arial"/>
          <w:color w:val="262626"/>
          <w:kern w:val="0"/>
          <w:sz w:val="20"/>
          <w:szCs w:val="20"/>
          <w:lang w:val="en-US"/>
        </w:rPr>
        <w:t xml:space="preserve"> in the Children's Village</w:t>
      </w:r>
      <w:r w:rsidR="005A758A">
        <w:rPr>
          <w:rFonts w:ascii="Arial" w:eastAsia="Cambria" w:hAnsi="Arial" w:cs="Arial"/>
          <w:color w:val="262626"/>
          <w:kern w:val="0"/>
          <w:sz w:val="20"/>
          <w:szCs w:val="20"/>
          <w:lang w:val="en-US"/>
        </w:rPr>
        <w:t>,</w:t>
      </w:r>
      <w:r w:rsidRPr="00A5687E">
        <w:rPr>
          <w:rFonts w:ascii="Arial" w:eastAsia="Cambria" w:hAnsi="Arial" w:cs="Arial"/>
          <w:color w:val="262626"/>
          <w:kern w:val="0"/>
          <w:sz w:val="20"/>
          <w:szCs w:val="20"/>
          <w:lang w:val="en-US"/>
        </w:rPr>
        <w:t xml:space="preserve"> have limited opportunities of visiting the Youth Center;</w:t>
      </w:r>
    </w:p>
    <w:p w:rsidR="004D5368" w:rsidRPr="00A5687E" w:rsidRDefault="005A758A" w:rsidP="00F14B88">
      <w:pPr>
        <w:pStyle w:val="Standard"/>
        <w:spacing w:after="0" w:line="240" w:lineRule="auto"/>
        <w:ind w:firstLine="567"/>
        <w:jc w:val="both"/>
        <w:rPr>
          <w:rFonts w:ascii="Arial" w:eastAsia="Cambria" w:hAnsi="Arial" w:cs="Arial"/>
          <w:color w:val="262626"/>
          <w:kern w:val="0"/>
          <w:sz w:val="20"/>
          <w:szCs w:val="20"/>
          <w:lang w:val="en-US"/>
        </w:rPr>
      </w:pPr>
      <w:r>
        <w:rPr>
          <w:rFonts w:ascii="Arial" w:eastAsia="Cambria" w:hAnsi="Arial" w:cs="Arial"/>
          <w:color w:val="262626"/>
          <w:kern w:val="0"/>
          <w:sz w:val="20"/>
          <w:szCs w:val="20"/>
          <w:lang w:val="en-US"/>
        </w:rPr>
        <w:t xml:space="preserve">- </w:t>
      </w:r>
      <w:proofErr w:type="gramStart"/>
      <w:r w:rsidR="004D5368" w:rsidRPr="00A5687E">
        <w:rPr>
          <w:rFonts w:ascii="Arial" w:eastAsia="Cambria" w:hAnsi="Arial" w:cs="Arial"/>
          <w:color w:val="262626"/>
          <w:kern w:val="0"/>
          <w:sz w:val="20"/>
          <w:szCs w:val="20"/>
          <w:lang w:val="en-US"/>
        </w:rPr>
        <w:t>because</w:t>
      </w:r>
      <w:proofErr w:type="gramEnd"/>
      <w:r w:rsidR="004D5368" w:rsidRPr="00A5687E">
        <w:rPr>
          <w:rFonts w:ascii="Arial" w:eastAsia="Cambria" w:hAnsi="Arial" w:cs="Arial"/>
          <w:color w:val="262626"/>
          <w:kern w:val="0"/>
          <w:sz w:val="20"/>
          <w:szCs w:val="20"/>
          <w:lang w:val="en-US"/>
        </w:rPr>
        <w:t xml:space="preserve"> of the low wages it is difficult to find highly skilled specialists for working with youth. For example, for a long time there were only </w:t>
      </w:r>
      <w:proofErr w:type="gramStart"/>
      <w:r w:rsidR="004D5368" w:rsidRPr="00A5687E">
        <w:rPr>
          <w:rFonts w:ascii="Arial" w:eastAsia="Cambria" w:hAnsi="Arial" w:cs="Arial"/>
          <w:color w:val="262626"/>
          <w:kern w:val="0"/>
          <w:sz w:val="20"/>
          <w:szCs w:val="20"/>
          <w:lang w:val="en-US"/>
        </w:rPr>
        <w:t>2</w:t>
      </w:r>
      <w:proofErr w:type="gramEnd"/>
      <w:r w:rsidR="004D5368" w:rsidRPr="00A5687E">
        <w:rPr>
          <w:rFonts w:ascii="Arial" w:eastAsia="Cambria" w:hAnsi="Arial" w:cs="Arial"/>
          <w:color w:val="262626"/>
          <w:kern w:val="0"/>
          <w:sz w:val="20"/>
          <w:szCs w:val="20"/>
          <w:lang w:val="en-US"/>
        </w:rPr>
        <w:t xml:space="preserve"> specialists: the coordinator and the psychologist in the Youth Center, because of this it was difficult to complete all the work.</w:t>
      </w:r>
    </w:p>
    <w:p w:rsidR="004D5368" w:rsidRPr="00A5687E" w:rsidRDefault="004D5368" w:rsidP="00F14B88">
      <w:pPr>
        <w:pStyle w:val="Standard"/>
        <w:spacing w:after="0" w:line="240" w:lineRule="auto"/>
        <w:ind w:firstLine="567"/>
        <w:jc w:val="both"/>
        <w:rPr>
          <w:rFonts w:ascii="Arial" w:eastAsia="Cambria" w:hAnsi="Arial" w:cs="Arial"/>
          <w:b/>
          <w:i/>
          <w:color w:val="262626"/>
          <w:kern w:val="0"/>
          <w:sz w:val="20"/>
          <w:szCs w:val="20"/>
        </w:rPr>
      </w:pPr>
      <w:r w:rsidRPr="00A5687E">
        <w:rPr>
          <w:rFonts w:ascii="Arial" w:eastAsia="Cambria" w:hAnsi="Arial" w:cs="Arial"/>
          <w:b/>
          <w:i/>
          <w:color w:val="262626"/>
          <w:kern w:val="0"/>
          <w:sz w:val="20"/>
          <w:szCs w:val="20"/>
        </w:rPr>
        <w:t>Successful story</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Now Oleksandr is an active participant of the Youth Program. He is a purposeful persistent young man who knows what he wants from his life, he sets</w:t>
      </w:r>
      <w:r w:rsidR="005A758A">
        <w:rPr>
          <w:rFonts w:ascii="Arial" w:hAnsi="Arial" w:cs="Arial"/>
          <w:sz w:val="20"/>
          <w:szCs w:val="20"/>
          <w:lang w:val="en-US"/>
        </w:rPr>
        <w:t xml:space="preserve"> the goals for himself and achiev</w:t>
      </w:r>
      <w:r w:rsidRPr="00A5687E">
        <w:rPr>
          <w:rFonts w:ascii="Arial" w:hAnsi="Arial" w:cs="Arial"/>
          <w:sz w:val="20"/>
          <w:szCs w:val="20"/>
          <w:lang w:val="en-US"/>
        </w:rPr>
        <w:t xml:space="preserve">es them. He is </w:t>
      </w:r>
      <w:r w:rsidRPr="00A5687E">
        <w:rPr>
          <w:rFonts w:ascii="Arial" w:hAnsi="Arial" w:cs="Arial"/>
          <w:sz w:val="20"/>
          <w:szCs w:val="20"/>
          <w:lang w:val="en-US"/>
        </w:rPr>
        <w:lastRenderedPageBreak/>
        <w:t xml:space="preserve">confident in his actions and is not afraid to take </w:t>
      </w:r>
      <w:proofErr w:type="gramStart"/>
      <w:r w:rsidRPr="00A5687E">
        <w:rPr>
          <w:rFonts w:ascii="Arial" w:hAnsi="Arial" w:cs="Arial"/>
          <w:sz w:val="20"/>
          <w:szCs w:val="20"/>
          <w:lang w:val="en-US"/>
        </w:rPr>
        <w:t>risks,</w:t>
      </w:r>
      <w:proofErr w:type="gramEnd"/>
      <w:r w:rsidRPr="00A5687E">
        <w:rPr>
          <w:rFonts w:ascii="Arial" w:hAnsi="Arial" w:cs="Arial"/>
          <w:sz w:val="20"/>
          <w:szCs w:val="20"/>
          <w:lang w:val="en-US"/>
        </w:rPr>
        <w:t xml:space="preserve"> he is constantly engaged in self-development and always improves his skills. It was</w:t>
      </w:r>
      <w:r w:rsidR="005A758A">
        <w:rPr>
          <w:rFonts w:ascii="Arial" w:hAnsi="Arial" w:cs="Arial"/>
          <w:sz w:val="20"/>
          <w:szCs w:val="20"/>
          <w:lang w:val="en-US"/>
        </w:rPr>
        <w:t xml:space="preserve"> no</w:t>
      </w:r>
      <w:r w:rsidRPr="00A5687E">
        <w:rPr>
          <w:rFonts w:ascii="Arial" w:hAnsi="Arial" w:cs="Arial"/>
          <w:sz w:val="20"/>
          <w:szCs w:val="20"/>
          <w:lang w:val="en-US"/>
        </w:rPr>
        <w:t>t always like that. Alexander as well as the majority of adolescents, was afraid of leaving the foster parents, because he did not have any relatives who could support him after leaving t</w:t>
      </w:r>
      <w:r w:rsidR="005A758A">
        <w:rPr>
          <w:rFonts w:ascii="Arial" w:hAnsi="Arial" w:cs="Arial"/>
          <w:sz w:val="20"/>
          <w:szCs w:val="20"/>
          <w:lang w:val="en-US"/>
        </w:rPr>
        <w:t>he care. For 4 years he was</w:t>
      </w:r>
      <w:r w:rsidRPr="00A5687E">
        <w:rPr>
          <w:rFonts w:ascii="Arial" w:hAnsi="Arial" w:cs="Arial"/>
          <w:sz w:val="20"/>
          <w:szCs w:val="20"/>
          <w:lang w:val="en-US"/>
        </w:rPr>
        <w:t xml:space="preserve"> participating in the "Adventure Technique" youth program, which helped him to become more confident in his strength, to overcome his fears, to learn how to accept failures. </w:t>
      </w:r>
      <w:proofErr w:type="gramStart"/>
      <w:r w:rsidRPr="00A5687E">
        <w:rPr>
          <w:rFonts w:ascii="Arial" w:hAnsi="Arial" w:cs="Arial"/>
          <w:sz w:val="20"/>
          <w:szCs w:val="20"/>
          <w:lang w:val="en-US"/>
        </w:rPr>
        <w:t>Also</w:t>
      </w:r>
      <w:proofErr w:type="gramEnd"/>
      <w:r w:rsidRPr="00A5687E">
        <w:rPr>
          <w:rFonts w:ascii="Arial" w:hAnsi="Arial" w:cs="Arial"/>
          <w:sz w:val="20"/>
          <w:szCs w:val="20"/>
          <w:lang w:val="en-US"/>
        </w:rPr>
        <w:t>, the boy attends various traini</w:t>
      </w:r>
      <w:r w:rsidR="005A758A">
        <w:rPr>
          <w:rFonts w:ascii="Arial" w:hAnsi="Arial" w:cs="Arial"/>
          <w:sz w:val="20"/>
          <w:szCs w:val="20"/>
          <w:lang w:val="en-US"/>
        </w:rPr>
        <w:t>ngs and master classes that have</w:t>
      </w:r>
      <w:r w:rsidRPr="00A5687E">
        <w:rPr>
          <w:rFonts w:ascii="Arial" w:hAnsi="Arial" w:cs="Arial"/>
          <w:sz w:val="20"/>
          <w:szCs w:val="20"/>
          <w:lang w:val="en-US"/>
        </w:rPr>
        <w:t xml:space="preserve"> helped him to acquire life skills in cooking, distribution of finance, time management and others. Now Alexander shows leadership qualities and, if it is possible, assumes the organizational responsibilities, shows an example to younger children who always listen to his words.</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Alexander has already materialized </w:t>
      </w:r>
      <w:proofErr w:type="gramStart"/>
      <w:r w:rsidRPr="00A5687E">
        <w:rPr>
          <w:rFonts w:ascii="Arial" w:hAnsi="Arial" w:cs="Arial"/>
          <w:sz w:val="20"/>
          <w:szCs w:val="20"/>
          <w:lang w:val="en-US"/>
        </w:rPr>
        <w:t>a lot</w:t>
      </w:r>
      <w:proofErr w:type="gramEnd"/>
      <w:r w:rsidRPr="00A5687E">
        <w:rPr>
          <w:rFonts w:ascii="Arial" w:hAnsi="Arial" w:cs="Arial"/>
          <w:sz w:val="20"/>
          <w:szCs w:val="20"/>
          <w:lang w:val="en-US"/>
        </w:rPr>
        <w:t xml:space="preserve"> of his plans. The most important achievement was that he successfully graduated from Brovarsky Professional Lyceum, specializing in auto mechanic, and </w:t>
      </w:r>
      <w:proofErr w:type="gramStart"/>
      <w:r w:rsidRPr="00A5687E">
        <w:rPr>
          <w:rFonts w:ascii="Arial" w:hAnsi="Arial" w:cs="Arial"/>
          <w:sz w:val="20"/>
          <w:szCs w:val="20"/>
          <w:lang w:val="en-US"/>
        </w:rPr>
        <w:t>entered</w:t>
      </w:r>
      <w:proofErr w:type="gramEnd"/>
      <w:r w:rsidRPr="00A5687E">
        <w:rPr>
          <w:rFonts w:ascii="Arial" w:hAnsi="Arial" w:cs="Arial"/>
          <w:sz w:val="20"/>
          <w:szCs w:val="20"/>
          <w:lang w:val="en-US"/>
        </w:rPr>
        <w:t xml:space="preserve"> the Kyiv College of Professional and Pedagogical Studies, where he continued studying at a higher level with in-depth knowledge about the cars. The </w:t>
      </w:r>
      <w:proofErr w:type="gramStart"/>
      <w:r w:rsidRPr="00A5687E">
        <w:rPr>
          <w:rFonts w:ascii="Arial" w:hAnsi="Arial" w:cs="Arial"/>
          <w:sz w:val="20"/>
          <w:szCs w:val="20"/>
          <w:lang w:val="en-US"/>
        </w:rPr>
        <w:t>guy</w:t>
      </w:r>
      <w:proofErr w:type="gramEnd"/>
      <w:r w:rsidRPr="00A5687E">
        <w:rPr>
          <w:rFonts w:ascii="Arial" w:hAnsi="Arial" w:cs="Arial"/>
          <w:sz w:val="20"/>
          <w:szCs w:val="20"/>
          <w:lang w:val="en-US"/>
        </w:rPr>
        <w:t xml:space="preserve"> has decided to connect his life with the automobiles and in the near future to start his own business. </w:t>
      </w:r>
      <w:proofErr w:type="gramStart"/>
      <w:r w:rsidRPr="00A5687E">
        <w:rPr>
          <w:rFonts w:ascii="Arial" w:hAnsi="Arial" w:cs="Arial"/>
          <w:sz w:val="20"/>
          <w:szCs w:val="20"/>
          <w:lang w:val="en-US"/>
        </w:rPr>
        <w:t>At the moment</w:t>
      </w:r>
      <w:proofErr w:type="gramEnd"/>
      <w:r w:rsidRPr="00A5687E">
        <w:rPr>
          <w:rFonts w:ascii="Arial" w:hAnsi="Arial" w:cs="Arial"/>
          <w:sz w:val="20"/>
          <w:szCs w:val="20"/>
          <w:lang w:val="en-US"/>
        </w:rPr>
        <w:t>, he combines working on the specialty and trainings. Alexander can find a common language with others very well, it helps him to find new friends and gain new experience, skills and abilities. From his words, he expresses the respect to hi</w:t>
      </w:r>
      <w:r w:rsidR="005A758A">
        <w:rPr>
          <w:rFonts w:ascii="Arial" w:hAnsi="Arial" w:cs="Arial"/>
          <w:sz w:val="20"/>
          <w:szCs w:val="20"/>
          <w:lang w:val="en-US"/>
        </w:rPr>
        <w:t>s mentor, who can always give</w:t>
      </w:r>
      <w:r w:rsidRPr="00A5687E">
        <w:rPr>
          <w:rFonts w:ascii="Arial" w:hAnsi="Arial" w:cs="Arial"/>
          <w:sz w:val="20"/>
          <w:szCs w:val="20"/>
          <w:lang w:val="en-US"/>
        </w:rPr>
        <w:t xml:space="preserve"> advice and support. It became possible due to his involvement into the Youth Program of the SOS Children's </w:t>
      </w:r>
      <w:r w:rsidRPr="00A5687E">
        <w:rPr>
          <w:rFonts w:ascii="Arial" w:eastAsia="Cambria" w:hAnsi="Arial" w:cs="Arial"/>
          <w:color w:val="262626"/>
          <w:kern w:val="0"/>
          <w:sz w:val="20"/>
          <w:szCs w:val="20"/>
          <w:lang w:val="en-US"/>
        </w:rPr>
        <w:t>Village</w:t>
      </w:r>
      <w:r w:rsidRPr="00A5687E">
        <w:rPr>
          <w:rFonts w:ascii="Arial" w:hAnsi="Arial" w:cs="Arial"/>
          <w:sz w:val="20"/>
          <w:szCs w:val="20"/>
          <w:lang w:val="en-US"/>
        </w:rPr>
        <w:t>.</w:t>
      </w:r>
    </w:p>
    <w:p w:rsidR="004D5368" w:rsidRPr="00A5687E" w:rsidRDefault="004D5368" w:rsidP="00F14B88">
      <w:pPr>
        <w:spacing w:line="240" w:lineRule="auto"/>
        <w:ind w:firstLine="567"/>
        <w:rPr>
          <w:rFonts w:cs="Arial"/>
          <w:b/>
          <w:szCs w:val="20"/>
          <w:lang w:val="en-US"/>
        </w:rPr>
      </w:pPr>
    </w:p>
    <w:p w:rsidR="00232644" w:rsidRPr="00A5687E" w:rsidRDefault="00232644" w:rsidP="00F14B88">
      <w:pPr>
        <w:pStyle w:val="Standard"/>
        <w:spacing w:after="0" w:line="240" w:lineRule="auto"/>
        <w:ind w:firstLine="567"/>
        <w:jc w:val="both"/>
        <w:rPr>
          <w:rFonts w:ascii="Arial" w:hAnsi="Arial" w:cs="Arial"/>
          <w:sz w:val="20"/>
          <w:szCs w:val="20"/>
          <w:lang w:val="en-US"/>
        </w:rPr>
      </w:pPr>
    </w:p>
    <w:p w:rsidR="00616C28" w:rsidRPr="00F14B88" w:rsidRDefault="00616C28" w:rsidP="00F14B88">
      <w:pPr>
        <w:spacing w:line="240" w:lineRule="auto"/>
        <w:ind w:firstLine="567"/>
        <w:rPr>
          <w:rFonts w:cs="Arial"/>
          <w:b/>
          <w:szCs w:val="20"/>
          <w:lang w:val="uk-UA"/>
        </w:rPr>
      </w:pPr>
      <w:r w:rsidRPr="00F14B88">
        <w:rPr>
          <w:rFonts w:cs="Arial"/>
          <w:b/>
          <w:szCs w:val="20"/>
          <w:lang w:val="uk-UA"/>
        </w:rPr>
        <w:t>F</w:t>
      </w:r>
      <w:r w:rsidR="0023246B" w:rsidRPr="00F14B88">
        <w:rPr>
          <w:rFonts w:cs="Arial"/>
          <w:b/>
          <w:szCs w:val="20"/>
          <w:lang w:val="uk-UA"/>
        </w:rPr>
        <w:t xml:space="preserve">amily Strengthening </w:t>
      </w:r>
      <w:r w:rsidRPr="00F14B88">
        <w:rPr>
          <w:rFonts w:cs="Arial"/>
          <w:b/>
          <w:szCs w:val="20"/>
          <w:lang w:val="uk-UA"/>
        </w:rPr>
        <w:t xml:space="preserve">(please describe the </w:t>
      </w:r>
      <w:r w:rsidR="00AF64F8" w:rsidRPr="00F14B88">
        <w:rPr>
          <w:rFonts w:cs="Arial"/>
          <w:b/>
          <w:szCs w:val="20"/>
          <w:lang w:val="uk-UA"/>
        </w:rPr>
        <w:t xml:space="preserve">different </w:t>
      </w:r>
      <w:r w:rsidRPr="00F14B88">
        <w:rPr>
          <w:rFonts w:cs="Arial"/>
          <w:b/>
          <w:szCs w:val="20"/>
          <w:lang w:val="uk-UA"/>
        </w:rPr>
        <w:t>type</w:t>
      </w:r>
      <w:r w:rsidR="00AF64F8" w:rsidRPr="00F14B88">
        <w:rPr>
          <w:rFonts w:cs="Arial"/>
          <w:b/>
          <w:szCs w:val="20"/>
          <w:lang w:val="uk-UA"/>
        </w:rPr>
        <w:t>s</w:t>
      </w:r>
      <w:r w:rsidRPr="00F14B88">
        <w:rPr>
          <w:rFonts w:cs="Arial"/>
          <w:b/>
          <w:szCs w:val="20"/>
          <w:lang w:val="uk-UA"/>
        </w:rPr>
        <w:t xml:space="preserve"> of intervention</w:t>
      </w:r>
      <w:r w:rsidR="00AF64F8" w:rsidRPr="00F14B88">
        <w:rPr>
          <w:rFonts w:cs="Arial"/>
          <w:b/>
          <w:szCs w:val="20"/>
          <w:lang w:val="uk-UA"/>
        </w:rPr>
        <w:t>s</w:t>
      </w:r>
      <w:r w:rsidRPr="00F14B88">
        <w:rPr>
          <w:rFonts w:cs="Arial"/>
          <w:b/>
          <w:szCs w:val="20"/>
          <w:lang w:val="uk-UA"/>
        </w:rPr>
        <w:t xml:space="preserve">): </w:t>
      </w:r>
    </w:p>
    <w:p w:rsidR="00F63D7E" w:rsidRPr="00A5687E" w:rsidRDefault="00F63D7E" w:rsidP="00F14B88">
      <w:pPr>
        <w:pStyle w:val="ListParagraph"/>
        <w:numPr>
          <w:ilvl w:val="0"/>
          <w:numId w:val="0"/>
        </w:numPr>
        <w:spacing w:line="240" w:lineRule="auto"/>
        <w:ind w:left="720" w:firstLine="567"/>
        <w:rPr>
          <w:rFonts w:cs="Arial"/>
          <w:b/>
          <w:szCs w:val="20"/>
          <w:lang w:val="uk-UA"/>
        </w:rPr>
      </w:pPr>
    </w:p>
    <w:p w:rsidR="00F63D7E" w:rsidRPr="00A5687E" w:rsidRDefault="00F63D7E" w:rsidP="00F14B88">
      <w:pPr>
        <w:pStyle w:val="NormalWeb"/>
        <w:shd w:val="clear" w:color="auto" w:fill="FFFFFF"/>
        <w:spacing w:before="0" w:beforeAutospacing="0" w:after="0" w:afterAutospacing="0"/>
        <w:ind w:firstLine="567"/>
        <w:jc w:val="both"/>
        <w:rPr>
          <w:rFonts w:ascii="Arial" w:hAnsi="Arial" w:cs="Arial"/>
          <w:b/>
          <w:sz w:val="20"/>
          <w:szCs w:val="20"/>
          <w:lang w:val="en-US"/>
        </w:rPr>
      </w:pPr>
      <w:r w:rsidRPr="00A5687E">
        <w:rPr>
          <w:rFonts w:ascii="Arial" w:hAnsi="Arial" w:cs="Arial"/>
          <w:b/>
          <w:sz w:val="20"/>
          <w:szCs w:val="20"/>
          <w:lang w:val="en-US"/>
        </w:rPr>
        <w:t>FSP Kiev</w:t>
      </w:r>
    </w:p>
    <w:p w:rsidR="00F63D7E" w:rsidRPr="00A5687E" w:rsidRDefault="00F63D7E" w:rsidP="00F14B88">
      <w:pPr>
        <w:pStyle w:val="NormalWeb"/>
        <w:shd w:val="clear" w:color="auto" w:fill="FFFFFF"/>
        <w:spacing w:before="0" w:beforeAutospacing="0" w:after="0" w:afterAutospacing="0"/>
        <w:ind w:firstLine="567"/>
        <w:jc w:val="both"/>
        <w:rPr>
          <w:rFonts w:ascii="Arial" w:hAnsi="Arial" w:cs="Arial"/>
          <w:b/>
          <w:sz w:val="20"/>
          <w:szCs w:val="20"/>
          <w:lang w:val="en-US"/>
        </w:rPr>
      </w:pPr>
    </w:p>
    <w:p w:rsidR="00F14B88" w:rsidRDefault="00F63D7E" w:rsidP="00F14B88">
      <w:pPr>
        <w:pStyle w:val="NormalWeb"/>
        <w:shd w:val="clear" w:color="auto" w:fill="FFFFFF"/>
        <w:spacing w:before="0" w:beforeAutospacing="0" w:after="0" w:afterAutospacing="0"/>
        <w:ind w:firstLine="567"/>
        <w:jc w:val="both"/>
        <w:rPr>
          <w:rFonts w:ascii="Arial" w:hAnsi="Arial" w:cs="Arial"/>
          <w:color w:val="000000"/>
          <w:sz w:val="20"/>
          <w:szCs w:val="20"/>
          <w:shd w:val="clear" w:color="auto" w:fill="FFFFFF"/>
          <w:lang w:val="en-US"/>
        </w:rPr>
      </w:pPr>
      <w:r w:rsidRPr="00A5687E">
        <w:rPr>
          <w:rFonts w:ascii="Arial" w:hAnsi="Arial" w:cs="Arial"/>
          <w:color w:val="000000"/>
          <w:sz w:val="20"/>
          <w:szCs w:val="20"/>
          <w:shd w:val="clear" w:color="auto" w:fill="FFFFFF"/>
          <w:lang w:val="en-US"/>
        </w:rPr>
        <w:t>In 2018, the FSP of</w:t>
      </w:r>
      <w:r w:rsidR="00407CC3">
        <w:rPr>
          <w:rFonts w:ascii="Arial" w:hAnsi="Arial" w:cs="Arial"/>
          <w:color w:val="000000"/>
          <w:sz w:val="20"/>
          <w:szCs w:val="20"/>
          <w:shd w:val="clear" w:color="auto" w:fill="FFFFFF"/>
          <w:lang w:val="en-US"/>
        </w:rPr>
        <w:t>fice in Kyiv moved from Podil to Darny</w:t>
      </w:r>
      <w:r w:rsidRPr="00A5687E">
        <w:rPr>
          <w:rFonts w:ascii="Arial" w:hAnsi="Arial" w:cs="Arial"/>
          <w:color w:val="000000"/>
          <w:sz w:val="20"/>
          <w:szCs w:val="20"/>
          <w:shd w:val="clear" w:color="auto" w:fill="FFFFFF"/>
          <w:lang w:val="en-US"/>
        </w:rPr>
        <w:t>ts</w:t>
      </w:r>
      <w:r w:rsidR="00407CC3">
        <w:rPr>
          <w:rFonts w:ascii="Arial" w:hAnsi="Arial" w:cs="Arial"/>
          <w:color w:val="000000"/>
          <w:sz w:val="20"/>
          <w:szCs w:val="20"/>
          <w:shd w:val="clear" w:color="auto" w:fill="FFFFFF"/>
          <w:lang w:val="en-US"/>
        </w:rPr>
        <w:t xml:space="preserve">ia </w:t>
      </w:r>
      <w:r w:rsidR="001E1EFA">
        <w:rPr>
          <w:rFonts w:ascii="Arial" w:hAnsi="Arial" w:cs="Arial"/>
          <w:color w:val="000000"/>
          <w:sz w:val="20"/>
          <w:szCs w:val="20"/>
          <w:shd w:val="clear" w:color="auto" w:fill="FFFFFF"/>
          <w:lang w:val="en-US"/>
        </w:rPr>
        <w:t xml:space="preserve">city </w:t>
      </w:r>
      <w:r w:rsidRPr="00A5687E">
        <w:rPr>
          <w:rFonts w:ascii="Arial" w:hAnsi="Arial" w:cs="Arial"/>
          <w:color w:val="000000"/>
          <w:sz w:val="20"/>
          <w:szCs w:val="20"/>
          <w:shd w:val="clear" w:color="auto" w:fill="FFFFFF"/>
          <w:lang w:val="en-US"/>
        </w:rPr>
        <w:t xml:space="preserve">district of Kyiv due to difficulties of prolongation </w:t>
      </w:r>
      <w:r w:rsidR="001E1EFA">
        <w:rPr>
          <w:rFonts w:ascii="Arial" w:hAnsi="Arial" w:cs="Arial"/>
          <w:color w:val="000000"/>
          <w:sz w:val="20"/>
          <w:szCs w:val="20"/>
          <w:shd w:val="clear" w:color="auto" w:fill="FFFFFF"/>
          <w:lang w:val="en-US"/>
        </w:rPr>
        <w:t>of a rent agreement.</w:t>
      </w:r>
      <w:r w:rsidRPr="00A5687E">
        <w:rPr>
          <w:rFonts w:ascii="Arial" w:hAnsi="Arial" w:cs="Arial"/>
          <w:color w:val="000000"/>
          <w:sz w:val="20"/>
          <w:szCs w:val="20"/>
          <w:shd w:val="clear" w:color="auto" w:fill="FFFFFF"/>
          <w:lang w:val="en-US"/>
        </w:rPr>
        <w:t xml:space="preserve"> </w:t>
      </w:r>
      <w:r w:rsidR="001E1EFA">
        <w:rPr>
          <w:rFonts w:ascii="Arial" w:hAnsi="Arial" w:cs="Arial"/>
          <w:color w:val="000000"/>
          <w:sz w:val="20"/>
          <w:szCs w:val="20"/>
          <w:shd w:val="clear" w:color="auto" w:fill="FFFFFF"/>
          <w:lang w:val="en-US"/>
        </w:rPr>
        <w:t xml:space="preserve">It is </w:t>
      </w:r>
      <w:r w:rsidR="001E1EFA" w:rsidRPr="00A5687E">
        <w:rPr>
          <w:rFonts w:ascii="Arial" w:hAnsi="Arial" w:cs="Arial"/>
          <w:color w:val="000000"/>
          <w:sz w:val="20"/>
          <w:szCs w:val="20"/>
          <w:shd w:val="clear" w:color="auto" w:fill="FFFFFF"/>
          <w:lang w:val="en-US"/>
        </w:rPr>
        <w:t xml:space="preserve">only </w:t>
      </w:r>
      <w:r w:rsidR="001E1EFA">
        <w:rPr>
          <w:rFonts w:ascii="Arial" w:hAnsi="Arial" w:cs="Arial"/>
          <w:color w:val="000000"/>
          <w:sz w:val="20"/>
          <w:szCs w:val="20"/>
          <w:shd w:val="clear" w:color="auto" w:fill="FFFFFF"/>
          <w:lang w:val="en-US"/>
        </w:rPr>
        <w:t>the location of FS office</w:t>
      </w:r>
      <w:r w:rsidRPr="00A5687E">
        <w:rPr>
          <w:rFonts w:ascii="Arial" w:hAnsi="Arial" w:cs="Arial"/>
          <w:color w:val="000000"/>
          <w:sz w:val="20"/>
          <w:szCs w:val="20"/>
          <w:shd w:val="clear" w:color="auto" w:fill="FFFFFF"/>
          <w:lang w:val="en-US"/>
        </w:rPr>
        <w:t xml:space="preserve"> </w:t>
      </w:r>
      <w:r w:rsidR="001E1EFA">
        <w:rPr>
          <w:rFonts w:ascii="Arial" w:hAnsi="Arial" w:cs="Arial"/>
          <w:color w:val="000000"/>
          <w:sz w:val="20"/>
          <w:szCs w:val="20"/>
          <w:shd w:val="clear" w:color="auto" w:fill="FFFFFF"/>
          <w:lang w:val="en-US"/>
        </w:rPr>
        <w:t xml:space="preserve">that </w:t>
      </w:r>
      <w:r w:rsidRPr="00A5687E">
        <w:rPr>
          <w:rFonts w:ascii="Arial" w:hAnsi="Arial" w:cs="Arial"/>
          <w:color w:val="000000"/>
          <w:sz w:val="20"/>
          <w:szCs w:val="20"/>
          <w:shd w:val="clear" w:color="auto" w:fill="FFFFFF"/>
          <w:lang w:val="en-US"/>
        </w:rPr>
        <w:t>changed</w:t>
      </w:r>
      <w:r w:rsidR="001E1EFA">
        <w:rPr>
          <w:rFonts w:ascii="Arial" w:hAnsi="Arial" w:cs="Arial"/>
          <w:color w:val="000000"/>
          <w:sz w:val="20"/>
          <w:szCs w:val="20"/>
          <w:shd w:val="clear" w:color="auto" w:fill="FFFFFF"/>
          <w:lang w:val="en-US"/>
        </w:rPr>
        <w:t>,</w:t>
      </w:r>
      <w:r w:rsidRPr="00A5687E">
        <w:rPr>
          <w:rFonts w:ascii="Arial" w:hAnsi="Arial" w:cs="Arial"/>
          <w:color w:val="000000"/>
          <w:sz w:val="20"/>
          <w:szCs w:val="20"/>
          <w:shd w:val="clear" w:color="auto" w:fill="FFFFFF"/>
          <w:lang w:val="en-US"/>
        </w:rPr>
        <w:t xml:space="preserve"> but nothing else. The total number </w:t>
      </w:r>
      <w:r w:rsidR="007D6805">
        <w:rPr>
          <w:rFonts w:ascii="Arial" w:hAnsi="Arial" w:cs="Arial"/>
          <w:color w:val="000000"/>
          <w:sz w:val="20"/>
          <w:szCs w:val="20"/>
          <w:shd w:val="clear" w:color="auto" w:fill="FFFFFF"/>
          <w:lang w:val="en-US"/>
        </w:rPr>
        <w:t>of beneficiaries, costs, package</w:t>
      </w:r>
      <w:r w:rsidRPr="00A5687E">
        <w:rPr>
          <w:rFonts w:ascii="Arial" w:hAnsi="Arial" w:cs="Arial"/>
          <w:color w:val="000000"/>
          <w:sz w:val="20"/>
          <w:szCs w:val="20"/>
          <w:shd w:val="clear" w:color="auto" w:fill="FFFFFF"/>
          <w:lang w:val="en-US"/>
        </w:rPr>
        <w:t xml:space="preserve"> of services remain</w:t>
      </w:r>
      <w:r w:rsidR="00407CC3">
        <w:rPr>
          <w:rFonts w:ascii="Arial" w:hAnsi="Arial" w:cs="Arial"/>
          <w:color w:val="000000"/>
          <w:sz w:val="20"/>
          <w:szCs w:val="20"/>
          <w:shd w:val="clear" w:color="auto" w:fill="FFFFFF"/>
          <w:lang w:val="en-US"/>
        </w:rPr>
        <w:t>ed</w:t>
      </w:r>
      <w:r w:rsidRPr="00A5687E">
        <w:rPr>
          <w:rFonts w:ascii="Arial" w:hAnsi="Arial" w:cs="Arial"/>
          <w:color w:val="000000"/>
          <w:sz w:val="20"/>
          <w:szCs w:val="20"/>
          <w:shd w:val="clear" w:color="auto" w:fill="FFFFFF"/>
          <w:lang w:val="en-US"/>
        </w:rPr>
        <w:t xml:space="preserve"> the same. In the Program Proposal </w:t>
      </w:r>
      <w:r w:rsidR="00407CC3">
        <w:rPr>
          <w:rFonts w:ascii="Arial" w:hAnsi="Arial" w:cs="Arial"/>
          <w:color w:val="000000"/>
          <w:sz w:val="20"/>
          <w:szCs w:val="20"/>
          <w:shd w:val="clear" w:color="auto" w:fill="FFFFFF"/>
          <w:lang w:val="en-US"/>
        </w:rPr>
        <w:t>and Feasibility Study, the Darny</w:t>
      </w:r>
      <w:r w:rsidRPr="00A5687E">
        <w:rPr>
          <w:rFonts w:ascii="Arial" w:hAnsi="Arial" w:cs="Arial"/>
          <w:color w:val="000000"/>
          <w:sz w:val="20"/>
          <w:szCs w:val="20"/>
          <w:shd w:val="clear" w:color="auto" w:fill="FFFFFF"/>
          <w:lang w:val="en-US"/>
        </w:rPr>
        <w:t>ts</w:t>
      </w:r>
      <w:r w:rsidR="00407CC3">
        <w:rPr>
          <w:rFonts w:ascii="Arial" w:hAnsi="Arial" w:cs="Arial"/>
          <w:color w:val="000000"/>
          <w:sz w:val="20"/>
          <w:szCs w:val="20"/>
          <w:shd w:val="clear" w:color="auto" w:fill="FFFFFF"/>
          <w:lang w:val="en-US"/>
        </w:rPr>
        <w:t>i</w:t>
      </w:r>
      <w:r w:rsidRPr="00A5687E">
        <w:rPr>
          <w:rFonts w:ascii="Arial" w:hAnsi="Arial" w:cs="Arial"/>
          <w:color w:val="000000"/>
          <w:sz w:val="20"/>
          <w:szCs w:val="20"/>
          <w:shd w:val="clear" w:color="auto" w:fill="FFFFFF"/>
          <w:lang w:val="en-US"/>
        </w:rPr>
        <w:t xml:space="preserve">a district was included as a location for providing </w:t>
      </w:r>
      <w:r w:rsidR="002E3BFC" w:rsidRPr="00A5687E">
        <w:rPr>
          <w:rFonts w:ascii="Arial" w:hAnsi="Arial" w:cs="Arial"/>
          <w:color w:val="000000"/>
          <w:sz w:val="20"/>
          <w:szCs w:val="20"/>
          <w:shd w:val="clear" w:color="auto" w:fill="FFFFFF"/>
          <w:lang w:val="en-US"/>
        </w:rPr>
        <w:t xml:space="preserve">FS </w:t>
      </w:r>
      <w:r w:rsidRPr="00A5687E">
        <w:rPr>
          <w:rFonts w:ascii="Arial" w:hAnsi="Arial" w:cs="Arial"/>
          <w:color w:val="000000"/>
          <w:sz w:val="20"/>
          <w:szCs w:val="20"/>
          <w:shd w:val="clear" w:color="auto" w:fill="FFFFFF"/>
          <w:lang w:val="en-US"/>
        </w:rPr>
        <w:t>services.</w:t>
      </w:r>
    </w:p>
    <w:p w:rsidR="00F14B88" w:rsidRPr="00F14B88" w:rsidRDefault="00407CC3" w:rsidP="00F14B88">
      <w:pPr>
        <w:pStyle w:val="NormalWeb"/>
        <w:shd w:val="clear" w:color="auto" w:fill="FFFFFF"/>
        <w:spacing w:before="0" w:beforeAutospacing="0" w:after="0" w:afterAutospacing="0"/>
        <w:ind w:firstLine="567"/>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In Darny</w:t>
      </w:r>
      <w:r w:rsidR="00F63D7E" w:rsidRPr="00A5687E">
        <w:rPr>
          <w:rFonts w:ascii="Arial" w:hAnsi="Arial" w:cs="Arial"/>
          <w:color w:val="000000"/>
          <w:sz w:val="20"/>
          <w:szCs w:val="20"/>
          <w:shd w:val="clear" w:color="auto" w:fill="FFFFFF"/>
          <w:lang w:val="en-US"/>
        </w:rPr>
        <w:t>ts</w:t>
      </w:r>
      <w:r>
        <w:rPr>
          <w:rFonts w:ascii="Arial" w:hAnsi="Arial" w:cs="Arial"/>
          <w:color w:val="000000"/>
          <w:sz w:val="20"/>
          <w:szCs w:val="20"/>
          <w:shd w:val="clear" w:color="auto" w:fill="FFFFFF"/>
          <w:lang w:val="en-US"/>
        </w:rPr>
        <w:t>i</w:t>
      </w:r>
      <w:r w:rsidR="00F63D7E" w:rsidRPr="00A5687E">
        <w:rPr>
          <w:rFonts w:ascii="Arial" w:hAnsi="Arial" w:cs="Arial"/>
          <w:color w:val="000000"/>
          <w:sz w:val="20"/>
          <w:szCs w:val="20"/>
          <w:shd w:val="clear" w:color="auto" w:fill="FFFFFF"/>
          <w:lang w:val="en-US"/>
        </w:rPr>
        <w:t xml:space="preserve">a district, FS center continued its holistic work focused on preventing the separation of children from their families of origin. A cooperation agreement </w:t>
      </w:r>
      <w:proofErr w:type="gramStart"/>
      <w:r w:rsidR="00F63D7E" w:rsidRPr="00A5687E">
        <w:rPr>
          <w:rFonts w:ascii="Arial" w:hAnsi="Arial" w:cs="Arial"/>
          <w:color w:val="000000"/>
          <w:sz w:val="20"/>
          <w:szCs w:val="20"/>
          <w:shd w:val="clear" w:color="auto" w:fill="FFFFFF"/>
          <w:lang w:val="en-US"/>
        </w:rPr>
        <w:t>was signed</w:t>
      </w:r>
      <w:proofErr w:type="gramEnd"/>
      <w:r w:rsidR="00F63D7E" w:rsidRPr="00A5687E">
        <w:rPr>
          <w:rFonts w:ascii="Arial" w:hAnsi="Arial" w:cs="Arial"/>
          <w:color w:val="000000"/>
          <w:sz w:val="20"/>
          <w:szCs w:val="20"/>
          <w:shd w:val="clear" w:color="auto" w:fill="FFFFFF"/>
          <w:lang w:val="en-US"/>
        </w:rPr>
        <w:t xml:space="preserve"> wi</w:t>
      </w:r>
      <w:r>
        <w:rPr>
          <w:rFonts w:ascii="Arial" w:hAnsi="Arial" w:cs="Arial"/>
          <w:color w:val="000000"/>
          <w:sz w:val="20"/>
          <w:szCs w:val="20"/>
          <w:shd w:val="clear" w:color="auto" w:fill="FFFFFF"/>
          <w:lang w:val="en-US"/>
        </w:rPr>
        <w:t>th a local authority – Darny</w:t>
      </w:r>
      <w:r w:rsidR="00F63D7E" w:rsidRPr="00A5687E">
        <w:rPr>
          <w:rFonts w:ascii="Arial" w:hAnsi="Arial" w:cs="Arial"/>
          <w:color w:val="000000"/>
          <w:sz w:val="20"/>
          <w:szCs w:val="20"/>
          <w:shd w:val="clear" w:color="auto" w:fill="FFFFFF"/>
          <w:lang w:val="en-US"/>
        </w:rPr>
        <w:t>ts</w:t>
      </w:r>
      <w:r>
        <w:rPr>
          <w:rFonts w:ascii="Arial" w:hAnsi="Arial" w:cs="Arial"/>
          <w:color w:val="000000"/>
          <w:sz w:val="20"/>
          <w:szCs w:val="20"/>
          <w:shd w:val="clear" w:color="auto" w:fill="FFFFFF"/>
          <w:lang w:val="en-US"/>
        </w:rPr>
        <w:t>i</w:t>
      </w:r>
      <w:r w:rsidR="00F63D7E" w:rsidRPr="00A5687E">
        <w:rPr>
          <w:rFonts w:ascii="Arial" w:hAnsi="Arial" w:cs="Arial"/>
          <w:color w:val="000000"/>
          <w:sz w:val="20"/>
          <w:szCs w:val="20"/>
          <w:shd w:val="clear" w:color="auto" w:fill="FFFFFF"/>
          <w:lang w:val="en-US"/>
        </w:rPr>
        <w:t xml:space="preserve">a Сentre </w:t>
      </w:r>
      <w:r w:rsidR="00F63D7E" w:rsidRPr="00F14B88">
        <w:rPr>
          <w:rFonts w:ascii="Arial" w:hAnsi="Arial" w:cs="Arial"/>
          <w:color w:val="000000"/>
          <w:sz w:val="20"/>
          <w:szCs w:val="20"/>
          <w:shd w:val="clear" w:color="auto" w:fill="FFFFFF"/>
          <w:lang w:val="en-US"/>
        </w:rPr>
        <w:t xml:space="preserve">of Social </w:t>
      </w:r>
      <w:r>
        <w:rPr>
          <w:rFonts w:ascii="Arial" w:hAnsi="Arial" w:cs="Arial"/>
          <w:color w:val="000000"/>
          <w:sz w:val="20"/>
          <w:szCs w:val="20"/>
          <w:shd w:val="clear" w:color="auto" w:fill="FFFFFF"/>
          <w:lang w:val="en-US"/>
        </w:rPr>
        <w:t>Services for Families, Children</w:t>
      </w:r>
      <w:r w:rsidR="00F63D7E" w:rsidRPr="00F14B88">
        <w:rPr>
          <w:rFonts w:ascii="Arial" w:hAnsi="Arial" w:cs="Arial"/>
          <w:color w:val="000000"/>
          <w:sz w:val="20"/>
          <w:szCs w:val="20"/>
          <w:shd w:val="clear" w:color="auto" w:fill="FFFFFF"/>
          <w:lang w:val="en-US"/>
        </w:rPr>
        <w:t xml:space="preserve"> and Youth, which refer</w:t>
      </w:r>
      <w:r>
        <w:rPr>
          <w:rFonts w:ascii="Arial" w:hAnsi="Arial" w:cs="Arial"/>
          <w:color w:val="000000"/>
          <w:sz w:val="20"/>
          <w:szCs w:val="20"/>
          <w:shd w:val="clear" w:color="auto" w:fill="FFFFFF"/>
          <w:lang w:val="en-US"/>
        </w:rPr>
        <w:t>s</w:t>
      </w:r>
      <w:r w:rsidR="00F63D7E" w:rsidRPr="00F14B88">
        <w:rPr>
          <w:rFonts w:ascii="Arial" w:hAnsi="Arial" w:cs="Arial"/>
          <w:color w:val="000000"/>
          <w:sz w:val="20"/>
          <w:szCs w:val="20"/>
          <w:shd w:val="clear" w:color="auto" w:fill="FFFFFF"/>
          <w:lang w:val="en-US"/>
        </w:rPr>
        <w:t xml:space="preserve"> families at risk of losing of parental care to FS center.</w:t>
      </w:r>
    </w:p>
    <w:p w:rsidR="00F63D7E" w:rsidRPr="00F14B88" w:rsidRDefault="00F63D7E" w:rsidP="00F14B88">
      <w:pPr>
        <w:pStyle w:val="NormalWeb"/>
        <w:shd w:val="clear" w:color="auto" w:fill="FFFFFF"/>
        <w:spacing w:before="0" w:beforeAutospacing="0" w:after="0" w:afterAutospacing="0"/>
        <w:ind w:firstLine="567"/>
        <w:jc w:val="both"/>
        <w:rPr>
          <w:rFonts w:ascii="Arial" w:hAnsi="Arial" w:cs="Arial"/>
          <w:color w:val="000000"/>
          <w:sz w:val="20"/>
          <w:szCs w:val="20"/>
          <w:shd w:val="clear" w:color="auto" w:fill="FFFFFF"/>
          <w:lang w:val="en-US"/>
        </w:rPr>
      </w:pPr>
      <w:r w:rsidRPr="00F14B88">
        <w:rPr>
          <w:rFonts w:ascii="Arial" w:hAnsi="Arial" w:cs="Arial"/>
          <w:color w:val="000000"/>
          <w:sz w:val="20"/>
          <w:szCs w:val="20"/>
          <w:shd w:val="clear" w:color="auto" w:fill="FFFFFF"/>
          <w:lang w:val="en-US"/>
        </w:rPr>
        <w:t xml:space="preserve">Another important reason </w:t>
      </w:r>
      <w:r w:rsidR="00407CC3">
        <w:rPr>
          <w:rFonts w:ascii="Arial" w:hAnsi="Arial" w:cs="Arial"/>
          <w:color w:val="000000"/>
          <w:sz w:val="20"/>
          <w:szCs w:val="20"/>
          <w:shd w:val="clear" w:color="auto" w:fill="FFFFFF"/>
          <w:lang w:val="en-US"/>
        </w:rPr>
        <w:t xml:space="preserve">for </w:t>
      </w:r>
      <w:r w:rsidRPr="00F14B88">
        <w:rPr>
          <w:rFonts w:ascii="Arial" w:hAnsi="Arial" w:cs="Arial"/>
          <w:color w:val="000000"/>
          <w:sz w:val="20"/>
          <w:szCs w:val="20"/>
          <w:shd w:val="clear" w:color="auto" w:fill="FFFFFF"/>
          <w:lang w:val="en-US"/>
        </w:rPr>
        <w:t xml:space="preserve">moving </w:t>
      </w:r>
      <w:r w:rsidR="00407CC3">
        <w:rPr>
          <w:rFonts w:ascii="Arial" w:hAnsi="Arial" w:cs="Arial"/>
          <w:color w:val="000000"/>
          <w:sz w:val="20"/>
          <w:szCs w:val="20"/>
          <w:shd w:val="clear" w:color="auto" w:fill="FFFFFF"/>
          <w:lang w:val="en-US"/>
        </w:rPr>
        <w:t>the office was the launch of the Youth Center in Darny</w:t>
      </w:r>
      <w:r w:rsidRPr="00F14B88">
        <w:rPr>
          <w:rFonts w:ascii="Arial" w:hAnsi="Arial" w:cs="Arial"/>
          <w:color w:val="000000"/>
          <w:sz w:val="20"/>
          <w:szCs w:val="20"/>
          <w:shd w:val="clear" w:color="auto" w:fill="FFFFFF"/>
          <w:lang w:val="en-US"/>
        </w:rPr>
        <w:t>ts</w:t>
      </w:r>
      <w:r w:rsidR="00407CC3">
        <w:rPr>
          <w:rFonts w:ascii="Arial" w:hAnsi="Arial" w:cs="Arial"/>
          <w:color w:val="000000"/>
          <w:sz w:val="20"/>
          <w:szCs w:val="20"/>
          <w:shd w:val="clear" w:color="auto" w:fill="FFFFFF"/>
          <w:lang w:val="en-US"/>
        </w:rPr>
        <w:t>i</w:t>
      </w:r>
      <w:r w:rsidRPr="00F14B88">
        <w:rPr>
          <w:rFonts w:ascii="Arial" w:hAnsi="Arial" w:cs="Arial"/>
          <w:color w:val="000000"/>
          <w:sz w:val="20"/>
          <w:szCs w:val="20"/>
          <w:shd w:val="clear" w:color="auto" w:fill="FFFFFF"/>
          <w:lang w:val="en-US"/>
        </w:rPr>
        <w:t xml:space="preserve">a district. Now the FS center and Youth Center </w:t>
      </w:r>
      <w:r w:rsidR="00407CC3">
        <w:rPr>
          <w:rFonts w:ascii="Arial" w:hAnsi="Arial" w:cs="Arial"/>
          <w:color w:val="000000"/>
          <w:sz w:val="20"/>
          <w:szCs w:val="20"/>
          <w:shd w:val="clear" w:color="auto" w:fill="FFFFFF"/>
          <w:lang w:val="en-US"/>
        </w:rPr>
        <w:t>are located on the same street.</w:t>
      </w:r>
      <w:r w:rsidRPr="00F14B88">
        <w:rPr>
          <w:rFonts w:ascii="Arial" w:hAnsi="Arial" w:cs="Arial"/>
          <w:color w:val="000000"/>
          <w:sz w:val="20"/>
          <w:szCs w:val="20"/>
          <w:shd w:val="clear" w:color="auto" w:fill="FFFFFF"/>
          <w:lang w:val="en-US"/>
        </w:rPr>
        <w:t xml:space="preserve"> It </w:t>
      </w:r>
      <w:proofErr w:type="gramStart"/>
      <w:r w:rsidRPr="00F14B88">
        <w:rPr>
          <w:rFonts w:ascii="Arial" w:hAnsi="Arial" w:cs="Arial"/>
          <w:color w:val="000000"/>
          <w:sz w:val="20"/>
          <w:szCs w:val="20"/>
          <w:shd w:val="clear" w:color="auto" w:fill="FFFFFF"/>
          <w:lang w:val="en-US"/>
        </w:rPr>
        <w:t>is assumed</w:t>
      </w:r>
      <w:proofErr w:type="gramEnd"/>
      <w:r w:rsidR="00407CC3">
        <w:rPr>
          <w:rFonts w:ascii="Arial" w:hAnsi="Arial" w:cs="Arial"/>
          <w:color w:val="000000"/>
          <w:sz w:val="20"/>
          <w:szCs w:val="20"/>
          <w:shd w:val="clear" w:color="auto" w:fill="FFFFFF"/>
          <w:lang w:val="en-US"/>
        </w:rPr>
        <w:t>,</w:t>
      </w:r>
      <w:r w:rsidRPr="00F14B88">
        <w:rPr>
          <w:rFonts w:ascii="Arial" w:hAnsi="Arial" w:cs="Arial"/>
          <w:color w:val="000000"/>
          <w:sz w:val="20"/>
          <w:szCs w:val="20"/>
          <w:shd w:val="clear" w:color="auto" w:fill="FFFFFF"/>
          <w:lang w:val="en-US"/>
        </w:rPr>
        <w:t xml:space="preserve"> that this will contribute to the synergy of services for beneficiaries and improve program efficiency.</w:t>
      </w:r>
    </w:p>
    <w:p w:rsidR="00F63D7E" w:rsidRPr="00A5687E" w:rsidRDefault="00F63D7E" w:rsidP="00F1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color w:val="000000"/>
          <w:szCs w:val="20"/>
        </w:rPr>
      </w:pPr>
      <w:r w:rsidRPr="00F14B88">
        <w:rPr>
          <w:rFonts w:eastAsia="Times New Roman" w:cs="Arial"/>
          <w:color w:val="000000"/>
          <w:szCs w:val="20"/>
          <w:shd w:val="clear" w:color="auto" w:fill="FFFFFF"/>
          <w:lang w:val="en-US" w:eastAsia="ru-RU"/>
        </w:rPr>
        <w:t>In 2018</w:t>
      </w:r>
      <w:r w:rsidRPr="00F14B88">
        <w:rPr>
          <w:rFonts w:cs="Arial"/>
          <w:color w:val="000000"/>
          <w:szCs w:val="20"/>
        </w:rPr>
        <w:t>, the Family Strengthening Center in Kyiv provided support to</w:t>
      </w:r>
      <w:r w:rsidRPr="00F14B88">
        <w:rPr>
          <w:rFonts w:cs="Arial"/>
          <w:b/>
          <w:color w:val="000000"/>
          <w:szCs w:val="20"/>
        </w:rPr>
        <w:t xml:space="preserve"> 474 children</w:t>
      </w:r>
      <w:r w:rsidRPr="00F14B88">
        <w:rPr>
          <w:rFonts w:cs="Arial"/>
          <w:color w:val="000000"/>
          <w:szCs w:val="20"/>
        </w:rPr>
        <w:t xml:space="preserve"> from </w:t>
      </w:r>
      <w:r w:rsidRPr="00F14B88">
        <w:rPr>
          <w:rFonts w:cs="Arial"/>
          <w:b/>
          <w:color w:val="000000"/>
          <w:szCs w:val="20"/>
        </w:rPr>
        <w:t>236 families</w:t>
      </w:r>
      <w:r w:rsidRPr="00F14B88">
        <w:rPr>
          <w:rFonts w:cs="Arial"/>
          <w:color w:val="000000"/>
          <w:szCs w:val="20"/>
        </w:rPr>
        <w:t>. Most of beneficiaries are low-income families (42%), families with low level of parental skills (37%), single parents (30</w:t>
      </w:r>
      <w:r w:rsidRPr="00A5687E">
        <w:rPr>
          <w:rFonts w:cs="Arial"/>
          <w:color w:val="000000"/>
          <w:szCs w:val="20"/>
        </w:rPr>
        <w:t>%), families with three and more children (29%), children with special needs (10%), internally displaced families (8%), children whose parents grew up in institution (3%), kinship families (8%),  parents with special needs (5%). Most families have several risk factors.</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xml:space="preserve">During the year, 78 families left the FSP. </w:t>
      </w:r>
      <w:r w:rsidR="00407CC3">
        <w:rPr>
          <w:rFonts w:cs="Arial"/>
          <w:noProof/>
          <w:color w:val="000000"/>
          <w:szCs w:val="20"/>
          <w:lang w:val="sv-SE"/>
        </w:rPr>
        <w:t>78% families became self-reliant</w:t>
      </w:r>
      <w:r w:rsidRPr="00A5687E">
        <w:rPr>
          <w:rFonts w:cs="Arial"/>
          <w:noProof/>
          <w:color w:val="000000"/>
          <w:szCs w:val="20"/>
          <w:lang w:val="sv-SE"/>
        </w:rPr>
        <w:t>. The main reasons exiting the FSP without success: failure to comply with family development plan, the only interest of gett</w:t>
      </w:r>
      <w:r w:rsidR="00407CC3">
        <w:rPr>
          <w:rFonts w:cs="Arial"/>
          <w:noProof/>
          <w:color w:val="000000"/>
          <w:szCs w:val="20"/>
          <w:lang w:val="sv-SE"/>
        </w:rPr>
        <w:t xml:space="preserve">ing material support or drop </w:t>
      </w:r>
      <w:r w:rsidRPr="00A5687E">
        <w:rPr>
          <w:rFonts w:cs="Arial"/>
          <w:noProof/>
          <w:color w:val="000000"/>
          <w:szCs w:val="20"/>
          <w:lang w:val="sv-SE"/>
        </w:rPr>
        <w:t xml:space="preserve">out earlier at own wish. One child was temporarily separated from the family (child neglect). </w:t>
      </w:r>
    </w:p>
    <w:p w:rsidR="00F63D7E" w:rsidRPr="00A5687E" w:rsidRDefault="00F63D7E" w:rsidP="00F14B88">
      <w:pPr>
        <w:shd w:val="clear" w:color="auto" w:fill="FFFFFF"/>
        <w:spacing w:line="240" w:lineRule="auto"/>
        <w:ind w:firstLine="567"/>
        <w:jc w:val="both"/>
        <w:rPr>
          <w:rFonts w:cs="Arial"/>
          <w:noProof/>
          <w:color w:val="000000"/>
          <w:szCs w:val="20"/>
          <w:lang w:val="sv-SE"/>
        </w:rPr>
      </w:pPr>
      <w:r w:rsidRPr="00A5687E">
        <w:rPr>
          <w:rFonts w:cs="Arial"/>
          <w:noProof/>
          <w:color w:val="000000"/>
          <w:szCs w:val="20"/>
          <w:lang w:val="sv-SE"/>
        </w:rPr>
        <w:t>In 2018</w:t>
      </w:r>
      <w:r w:rsidR="00407CC3">
        <w:rPr>
          <w:rFonts w:cs="Arial"/>
          <w:noProof/>
          <w:color w:val="000000"/>
          <w:szCs w:val="20"/>
          <w:lang w:val="sv-SE"/>
        </w:rPr>
        <w:t>,</w:t>
      </w:r>
      <w:r w:rsidRPr="00A5687E">
        <w:rPr>
          <w:rFonts w:cs="Arial"/>
          <w:noProof/>
          <w:color w:val="000000"/>
          <w:szCs w:val="20"/>
          <w:lang w:val="sv-SE"/>
        </w:rPr>
        <w:t xml:space="preserve"> the key interventions of the FSP included: providing counselling to parents to take care of their children; informing families of social assistance rights and access to social services; sessions for raising parental capacity «Strong Parents – Strong Children»; providing individual and group psycho-social support to parents and children; mutual support group for parents; correction-development classes (early development); </w:t>
      </w:r>
      <w:r w:rsidRPr="00A5687E">
        <w:rPr>
          <w:rFonts w:cs="Arial"/>
          <w:szCs w:val="20"/>
          <w:lang w:val="en-US"/>
        </w:rPr>
        <w:t>classes with speech therapist</w:t>
      </w:r>
      <w:r w:rsidRPr="00A5687E">
        <w:rPr>
          <w:rFonts w:cs="Arial"/>
          <w:szCs w:val="20"/>
          <w:lang w:val="uk-UA"/>
        </w:rPr>
        <w:t>;</w:t>
      </w:r>
      <w:r w:rsidRPr="00A5687E">
        <w:rPr>
          <w:rFonts w:cs="Arial"/>
          <w:noProof/>
          <w:color w:val="000000"/>
          <w:szCs w:val="20"/>
          <w:lang w:val="sv-SE"/>
        </w:rPr>
        <w:t xml:space="preserve"> computer literacy programme for children and parents; providing education support; providing material support (food, hygiene sets, seasonal clothes, footwear, school uniform, stationary, schoolbags); support in improving of housing/living conditions; health support (preventive counseling, provision with medicines and vitamins); recreational services. </w:t>
      </w:r>
    </w:p>
    <w:p w:rsidR="00F63D7E" w:rsidRPr="00A5687E" w:rsidRDefault="00F63D7E" w:rsidP="00F14B88">
      <w:pPr>
        <w:spacing w:line="240" w:lineRule="auto"/>
        <w:ind w:firstLine="567"/>
        <w:jc w:val="both"/>
        <w:rPr>
          <w:rFonts w:cs="Arial"/>
          <w:noProof/>
          <w:color w:val="000000"/>
          <w:szCs w:val="20"/>
          <w:lang w:val="uk-UA"/>
        </w:rPr>
      </w:pPr>
      <w:r w:rsidRPr="00A5687E">
        <w:rPr>
          <w:rFonts w:cs="Arial"/>
          <w:noProof/>
          <w:color w:val="000000"/>
          <w:szCs w:val="20"/>
          <w:lang w:val="sv-SE"/>
        </w:rPr>
        <w:t xml:space="preserve">New intervention in 2018 </w:t>
      </w:r>
      <w:r w:rsidR="00407CC3">
        <w:rPr>
          <w:rFonts w:cs="Arial"/>
          <w:noProof/>
          <w:color w:val="000000"/>
          <w:szCs w:val="20"/>
          <w:lang w:val="sv-SE"/>
        </w:rPr>
        <w:t>–</w:t>
      </w:r>
      <w:r w:rsidRPr="00A5687E">
        <w:rPr>
          <w:rFonts w:cs="Arial"/>
          <w:noProof/>
          <w:color w:val="000000"/>
          <w:szCs w:val="20"/>
          <w:lang w:val="sv-SE"/>
        </w:rPr>
        <w:t xml:space="preserve"> individual correction-development classes for children with special needs. Thanks to support of Oriflame</w:t>
      </w:r>
      <w:r w:rsidR="00407CC3">
        <w:rPr>
          <w:rFonts w:cs="Arial"/>
          <w:noProof/>
          <w:color w:val="000000"/>
          <w:szCs w:val="20"/>
          <w:lang w:val="sv-SE"/>
        </w:rPr>
        <w:t>,</w:t>
      </w:r>
      <w:r w:rsidRPr="00A5687E">
        <w:rPr>
          <w:rFonts w:cs="Arial"/>
          <w:noProof/>
          <w:color w:val="000000"/>
          <w:szCs w:val="20"/>
          <w:lang w:val="sv-SE"/>
        </w:rPr>
        <w:t xml:space="preserve"> the FS center was equipped with a Multi Sensory Room, designed to conduct classes on an individual program for children with autism spectrum disorders, ADHD, etc.</w:t>
      </w:r>
      <w:r w:rsidRPr="00A5687E">
        <w:rPr>
          <w:rFonts w:cs="Arial"/>
          <w:szCs w:val="20"/>
        </w:rPr>
        <w:t xml:space="preserve"> </w:t>
      </w:r>
      <w:r w:rsidRPr="00A5687E">
        <w:rPr>
          <w:rFonts w:cs="Arial"/>
          <w:noProof/>
          <w:color w:val="000000"/>
          <w:szCs w:val="20"/>
          <w:lang w:val="sv-SE"/>
        </w:rPr>
        <w:t>With the support of the Radisson Hotel, 1 child was able to undergo a rehabilitation course for children with autistic spectrum disorder</w:t>
      </w:r>
      <w:r w:rsidRPr="00A5687E">
        <w:rPr>
          <w:rFonts w:cs="Arial"/>
          <w:noProof/>
          <w:color w:val="000000"/>
          <w:szCs w:val="20"/>
          <w:lang w:val="uk-UA"/>
        </w:rPr>
        <w:t>.</w:t>
      </w:r>
    </w:p>
    <w:p w:rsidR="00F63D7E" w:rsidRPr="00A5687E" w:rsidRDefault="00F63D7E" w:rsidP="00F14B88">
      <w:pPr>
        <w:spacing w:line="240" w:lineRule="auto"/>
        <w:ind w:firstLine="567"/>
        <w:jc w:val="both"/>
        <w:rPr>
          <w:rFonts w:cs="Arial"/>
          <w:noProof/>
          <w:color w:val="000000"/>
          <w:szCs w:val="20"/>
          <w:lang w:val="uk-UA"/>
        </w:rPr>
      </w:pPr>
      <w:r w:rsidRPr="00A5687E">
        <w:rPr>
          <w:rFonts w:cs="Arial"/>
          <w:noProof/>
          <w:color w:val="000000"/>
          <w:szCs w:val="20"/>
          <w:lang w:val="uk-UA"/>
        </w:rPr>
        <w:t xml:space="preserve">Within  “Grow Happily” </w:t>
      </w:r>
      <w:r w:rsidRPr="00A5687E">
        <w:rPr>
          <w:rFonts w:cs="Arial"/>
          <w:noProof/>
          <w:color w:val="000000"/>
          <w:szCs w:val="20"/>
          <w:lang w:val="en-US"/>
        </w:rPr>
        <w:t xml:space="preserve">project </w:t>
      </w:r>
      <w:r w:rsidRPr="00A5687E">
        <w:rPr>
          <w:rFonts w:cs="Arial"/>
          <w:noProof/>
          <w:color w:val="000000"/>
          <w:szCs w:val="20"/>
          <w:lang w:val="uk-UA"/>
        </w:rPr>
        <w:t>support</w:t>
      </w:r>
      <w:r w:rsidRPr="00A5687E">
        <w:rPr>
          <w:rFonts w:cs="Arial"/>
          <w:noProof/>
          <w:color w:val="000000"/>
          <w:szCs w:val="20"/>
          <w:lang w:val="en-US"/>
        </w:rPr>
        <w:t>ed by</w:t>
      </w:r>
      <w:r w:rsidRPr="00A5687E">
        <w:rPr>
          <w:rFonts w:cs="Arial"/>
          <w:noProof/>
          <w:color w:val="000000"/>
          <w:szCs w:val="20"/>
          <w:lang w:val="uk-UA"/>
        </w:rPr>
        <w:t xml:space="preserve"> J&amp;J, educational services were provided: English language classes, computer literacy classes, financial literacy classes; art therapy; training</w:t>
      </w:r>
      <w:r w:rsidRPr="00A5687E">
        <w:rPr>
          <w:rFonts w:cs="Arial"/>
          <w:noProof/>
          <w:color w:val="000000"/>
          <w:szCs w:val="20"/>
          <w:lang w:val="en-US"/>
        </w:rPr>
        <w:t>s</w:t>
      </w:r>
      <w:r w:rsidRPr="00A5687E">
        <w:rPr>
          <w:rFonts w:cs="Arial"/>
          <w:noProof/>
          <w:color w:val="000000"/>
          <w:szCs w:val="20"/>
          <w:lang w:val="uk-UA"/>
        </w:rPr>
        <w:t xml:space="preserve"> for parents on  “Counteracting bullying” and “School failure: causes and correction”</w:t>
      </w:r>
      <w:r w:rsidRPr="00A5687E">
        <w:rPr>
          <w:rFonts w:cs="Arial"/>
          <w:noProof/>
          <w:color w:val="000000"/>
          <w:szCs w:val="20"/>
          <w:lang w:val="en-US"/>
        </w:rPr>
        <w:t>. T</w:t>
      </w:r>
      <w:r w:rsidRPr="00A5687E">
        <w:rPr>
          <w:rFonts w:cs="Arial"/>
          <w:noProof/>
          <w:color w:val="000000"/>
          <w:szCs w:val="20"/>
          <w:lang w:val="uk-UA"/>
        </w:rPr>
        <w:t>eenagers had internship at the  Oriflame office.</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uk-UA"/>
        </w:rPr>
        <w:lastRenderedPageBreak/>
        <w:t>Thanks to the regular DiK of the «Procter and Gamble»</w:t>
      </w:r>
      <w:r w:rsidR="00407CC3">
        <w:rPr>
          <w:rFonts w:cs="Arial"/>
          <w:noProof/>
          <w:color w:val="000000"/>
          <w:szCs w:val="20"/>
          <w:lang w:val="en-US"/>
        </w:rPr>
        <w:t>,</w:t>
      </w:r>
      <w:r w:rsidRPr="00A5687E">
        <w:rPr>
          <w:rFonts w:cs="Arial"/>
          <w:noProof/>
          <w:color w:val="000000"/>
          <w:szCs w:val="20"/>
          <w:lang w:val="uk-UA"/>
        </w:rPr>
        <w:t xml:space="preserve"> families</w:t>
      </w:r>
      <w:r w:rsidR="00407CC3">
        <w:rPr>
          <w:rFonts w:cs="Arial"/>
          <w:noProof/>
          <w:color w:val="000000"/>
          <w:szCs w:val="20"/>
          <w:lang w:val="en-US"/>
        </w:rPr>
        <w:t xml:space="preserve"> </w:t>
      </w:r>
      <w:r w:rsidRPr="00A5687E">
        <w:rPr>
          <w:rFonts w:cs="Arial"/>
          <w:noProof/>
          <w:color w:val="000000"/>
          <w:szCs w:val="20"/>
          <w:lang w:val="uk-UA"/>
        </w:rPr>
        <w:t>were provided</w:t>
      </w:r>
      <w:r w:rsidRPr="00A5687E">
        <w:rPr>
          <w:rFonts w:cs="Arial"/>
          <w:noProof/>
          <w:color w:val="000000"/>
          <w:szCs w:val="20"/>
          <w:lang w:val="sv-SE"/>
        </w:rPr>
        <w:t xml:space="preserve"> with hygiene sets.</w:t>
      </w:r>
    </w:p>
    <w:p w:rsidR="00F63D7E" w:rsidRPr="00A5687E" w:rsidRDefault="00F63D7E" w:rsidP="00F14B88">
      <w:pPr>
        <w:spacing w:line="240" w:lineRule="auto"/>
        <w:ind w:firstLine="567"/>
        <w:jc w:val="both"/>
        <w:rPr>
          <w:rFonts w:cs="Arial"/>
          <w:noProof/>
          <w:color w:val="000000"/>
          <w:szCs w:val="20"/>
          <w:lang w:val="en-US"/>
        </w:rPr>
      </w:pPr>
      <w:r w:rsidRPr="00A5687E">
        <w:rPr>
          <w:rFonts w:cs="Arial"/>
          <w:noProof/>
          <w:color w:val="000000"/>
          <w:szCs w:val="20"/>
          <w:lang w:val="uk-UA"/>
        </w:rPr>
        <w:t>During the year, special attention was paid to</w:t>
      </w:r>
      <w:r w:rsidRPr="00A5687E">
        <w:rPr>
          <w:rFonts w:cs="Arial"/>
          <w:noProof/>
          <w:color w:val="000000"/>
          <w:szCs w:val="20"/>
          <w:lang w:val="en-US"/>
        </w:rPr>
        <w:t xml:space="preserve"> economic empowement of families. </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In 2018, the EU4Youth was</w:t>
      </w:r>
      <w:r w:rsidRPr="00A5687E">
        <w:rPr>
          <w:rFonts w:cs="Arial"/>
          <w:noProof/>
          <w:color w:val="000000"/>
          <w:szCs w:val="20"/>
          <w:lang w:val="uk-UA"/>
        </w:rPr>
        <w:t xml:space="preserve"> </w:t>
      </w:r>
      <w:r w:rsidRPr="00A5687E">
        <w:rPr>
          <w:rFonts w:cs="Arial"/>
          <w:noProof/>
          <w:color w:val="000000"/>
          <w:szCs w:val="20"/>
          <w:lang w:val="sv-SE"/>
        </w:rPr>
        <w:t>launched</w:t>
      </w:r>
      <w:r w:rsidR="00407CC3">
        <w:rPr>
          <w:rFonts w:cs="Arial"/>
          <w:noProof/>
          <w:color w:val="000000"/>
          <w:szCs w:val="20"/>
          <w:lang w:val="sv-SE"/>
        </w:rPr>
        <w:t>, which is aimed at employing</w:t>
      </w:r>
      <w:r w:rsidRPr="00A5687E">
        <w:rPr>
          <w:rFonts w:cs="Arial"/>
          <w:noProof/>
          <w:color w:val="000000"/>
          <w:szCs w:val="20"/>
          <w:lang w:val="sv-SE"/>
        </w:rPr>
        <w:t xml:space="preserve"> vulnerable youth under 35 including FS parents.</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xml:space="preserve">In addition, according to the assessment of the strengths, the families were provided with necessary equipment:  manicure/pedicure master (9 caregivers);  hairdressing (1 caregiver); cosmetologist (1 caregiver); </w:t>
      </w:r>
      <w:r w:rsidRPr="00A5687E">
        <w:rPr>
          <w:rFonts w:cs="Arial"/>
          <w:b/>
          <w:bCs/>
          <w:noProof/>
          <w:szCs w:val="20"/>
          <w:lang w:val="sv-SE"/>
        </w:rPr>
        <w:t xml:space="preserve"> </w:t>
      </w:r>
      <w:r w:rsidRPr="00A5687E">
        <w:rPr>
          <w:rFonts w:cs="Arial"/>
          <w:noProof/>
          <w:szCs w:val="20"/>
          <w:lang w:val="sv-SE"/>
        </w:rPr>
        <w:t>tailor</w:t>
      </w:r>
      <w:r w:rsidRPr="00A5687E">
        <w:rPr>
          <w:rFonts w:cs="Arial"/>
          <w:noProof/>
          <w:color w:val="000000"/>
          <w:szCs w:val="20"/>
          <w:lang w:val="sv-SE"/>
        </w:rPr>
        <w:t>'</w:t>
      </w:r>
      <w:r w:rsidRPr="00A5687E">
        <w:rPr>
          <w:rFonts w:cs="Arial"/>
          <w:noProof/>
          <w:szCs w:val="20"/>
          <w:lang w:val="sv-SE"/>
        </w:rPr>
        <w:t>s</w:t>
      </w:r>
      <w:r w:rsidRPr="00A5687E">
        <w:rPr>
          <w:rFonts w:cs="Arial"/>
          <w:noProof/>
          <w:color w:val="000000"/>
          <w:szCs w:val="20"/>
          <w:lang w:val="sv-SE"/>
        </w:rPr>
        <w:t> </w:t>
      </w:r>
      <w:r w:rsidRPr="00A5687E">
        <w:rPr>
          <w:rFonts w:cs="Arial"/>
          <w:noProof/>
          <w:szCs w:val="20"/>
          <w:lang w:val="sv-SE"/>
        </w:rPr>
        <w:t xml:space="preserve">cutter </w:t>
      </w:r>
      <w:r w:rsidRPr="00A5687E">
        <w:rPr>
          <w:rFonts w:cs="Arial"/>
          <w:noProof/>
          <w:color w:val="000000"/>
          <w:szCs w:val="20"/>
          <w:lang w:val="sv-SE"/>
        </w:rPr>
        <w:t>(1 caregiver). Such self-employment is especially relevant for single parents with small children.</w:t>
      </w:r>
    </w:p>
    <w:p w:rsidR="00F63D7E" w:rsidRPr="00A5687E" w:rsidRDefault="00F63D7E" w:rsidP="00F14B88">
      <w:pPr>
        <w:spacing w:line="240" w:lineRule="auto"/>
        <w:ind w:firstLine="567"/>
        <w:jc w:val="both"/>
        <w:rPr>
          <w:rFonts w:cs="Arial"/>
          <w:noProof/>
          <w:color w:val="000000"/>
          <w:szCs w:val="20"/>
          <w:lang w:val="en-US"/>
        </w:rPr>
      </w:pPr>
      <w:r w:rsidRPr="00A5687E">
        <w:rPr>
          <w:rFonts w:cs="Arial"/>
          <w:noProof/>
          <w:color w:val="000000"/>
          <w:szCs w:val="20"/>
          <w:lang w:val="sv-SE"/>
        </w:rPr>
        <w:t xml:space="preserve">For community capacity building, in June 2018, a round table was held with the participation of organizations that provide various social services to families in Kiev. </w:t>
      </w:r>
      <w:r w:rsidR="00422A29" w:rsidRPr="00A5687E">
        <w:rPr>
          <w:rFonts w:cs="Arial"/>
          <w:noProof/>
          <w:color w:val="000000"/>
          <w:szCs w:val="20"/>
          <w:lang w:val="en-US"/>
        </w:rPr>
        <w:t>As a</w:t>
      </w:r>
      <w:r w:rsidRPr="00A5687E">
        <w:rPr>
          <w:rFonts w:cs="Arial"/>
          <w:noProof/>
          <w:color w:val="000000"/>
          <w:szCs w:val="20"/>
          <w:lang w:val="en-US"/>
        </w:rPr>
        <w:t xml:space="preserve"> result</w:t>
      </w:r>
      <w:r w:rsidR="00422A29" w:rsidRPr="00A5687E">
        <w:rPr>
          <w:rFonts w:cs="Arial"/>
          <w:noProof/>
          <w:color w:val="000000"/>
          <w:szCs w:val="20"/>
          <w:lang w:val="uk-UA"/>
        </w:rPr>
        <w:t>,</w:t>
      </w:r>
      <w:r w:rsidRPr="00A5687E">
        <w:rPr>
          <w:rFonts w:cs="Arial"/>
          <w:noProof/>
          <w:color w:val="000000"/>
          <w:szCs w:val="20"/>
          <w:lang w:val="en-US"/>
        </w:rPr>
        <w:t xml:space="preserve"> an online mapping of social services for families </w:t>
      </w:r>
      <w:r w:rsidR="00422A29" w:rsidRPr="00A5687E">
        <w:rPr>
          <w:rFonts w:cs="Arial"/>
          <w:noProof/>
          <w:color w:val="000000"/>
          <w:szCs w:val="20"/>
          <w:lang w:val="uk-UA"/>
        </w:rPr>
        <w:t xml:space="preserve"> was dev</w:t>
      </w:r>
      <w:r w:rsidR="00422A29" w:rsidRPr="00A5687E">
        <w:rPr>
          <w:rFonts w:cs="Arial"/>
          <w:noProof/>
          <w:color w:val="000000"/>
          <w:szCs w:val="20"/>
          <w:lang w:val="en-US"/>
        </w:rPr>
        <w:t xml:space="preserve">eloped </w:t>
      </w:r>
      <w:r w:rsidRPr="00A5687E">
        <w:rPr>
          <w:rFonts w:cs="Arial"/>
          <w:noProof/>
          <w:color w:val="000000"/>
          <w:szCs w:val="20"/>
          <w:lang w:val="en-US"/>
        </w:rPr>
        <w:t>(please see the SOS  Children's Villages Ukraine website).</w:t>
      </w:r>
    </w:p>
    <w:p w:rsidR="00F63D7E" w:rsidRPr="00A5687E" w:rsidRDefault="00F63D7E"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xml:space="preserve">Joint round tables with Centers of Social Services for Families, Children, and Youth have contributed to formation of common vision of the strategies for supporting families in difficult life circumstances. </w:t>
      </w:r>
    </w:p>
    <w:p w:rsidR="00F63D7E" w:rsidRPr="00A5687E" w:rsidRDefault="00F63D7E" w:rsidP="00F14B88">
      <w:pPr>
        <w:pStyle w:val="NormalWeb"/>
        <w:shd w:val="clear" w:color="auto" w:fill="FFFFFF"/>
        <w:spacing w:before="0" w:beforeAutospacing="0" w:after="0" w:afterAutospacing="0"/>
        <w:ind w:firstLine="567"/>
        <w:jc w:val="both"/>
        <w:rPr>
          <w:rFonts w:ascii="Arial" w:eastAsia="Cambria" w:hAnsi="Arial" w:cs="Arial"/>
          <w:noProof/>
          <w:color w:val="000000"/>
          <w:sz w:val="20"/>
          <w:szCs w:val="20"/>
          <w:lang w:val="sv-SE"/>
        </w:rPr>
      </w:pPr>
      <w:r w:rsidRPr="00A5687E">
        <w:rPr>
          <w:rFonts w:ascii="Arial" w:eastAsia="Cambria" w:hAnsi="Arial" w:cs="Arial"/>
          <w:noProof/>
          <w:color w:val="000000"/>
          <w:sz w:val="20"/>
          <w:szCs w:val="20"/>
          <w:lang w:val="sv-SE"/>
        </w:rPr>
        <w:t xml:space="preserve">The main challenge </w:t>
      </w:r>
      <w:r w:rsidR="00407CC3">
        <w:rPr>
          <w:rFonts w:ascii="Arial" w:eastAsia="Cambria" w:hAnsi="Arial" w:cs="Arial"/>
          <w:noProof/>
          <w:color w:val="000000"/>
          <w:sz w:val="20"/>
          <w:szCs w:val="20"/>
          <w:lang w:val="sv-SE"/>
        </w:rPr>
        <w:t xml:space="preserve">of </w:t>
      </w:r>
      <w:r w:rsidRPr="00A5687E">
        <w:rPr>
          <w:rFonts w:ascii="Arial" w:eastAsia="Cambria" w:hAnsi="Arial" w:cs="Arial"/>
          <w:noProof/>
          <w:color w:val="000000"/>
          <w:sz w:val="20"/>
          <w:szCs w:val="20"/>
          <w:lang w:val="sv-SE"/>
        </w:rPr>
        <w:t xml:space="preserve">2018 was moving </w:t>
      </w:r>
      <w:r w:rsidR="00407CC3">
        <w:rPr>
          <w:rFonts w:ascii="Arial" w:eastAsia="Cambria" w:hAnsi="Arial" w:cs="Arial"/>
          <w:noProof/>
          <w:color w:val="000000"/>
          <w:sz w:val="20"/>
          <w:szCs w:val="20"/>
          <w:lang w:val="sv-SE"/>
        </w:rPr>
        <w:t xml:space="preserve">of </w:t>
      </w:r>
      <w:r w:rsidRPr="00A5687E">
        <w:rPr>
          <w:rFonts w:ascii="Arial" w:eastAsia="Cambria" w:hAnsi="Arial" w:cs="Arial"/>
          <w:noProof/>
          <w:color w:val="000000"/>
          <w:sz w:val="20"/>
          <w:szCs w:val="20"/>
          <w:lang w:val="sv-SE"/>
        </w:rPr>
        <w:t>the FS center</w:t>
      </w:r>
      <w:r w:rsidR="00407CC3">
        <w:rPr>
          <w:rFonts w:ascii="Arial" w:eastAsia="Cambria" w:hAnsi="Arial" w:cs="Arial"/>
          <w:noProof/>
          <w:color w:val="000000"/>
          <w:sz w:val="20"/>
          <w:szCs w:val="20"/>
          <w:lang w:val="sv-SE"/>
        </w:rPr>
        <w:t xml:space="preserve"> to Darnytsia district</w:t>
      </w:r>
      <w:r w:rsidRPr="00A5687E">
        <w:rPr>
          <w:rFonts w:ascii="Arial" w:eastAsia="Cambria" w:hAnsi="Arial" w:cs="Arial"/>
          <w:noProof/>
          <w:color w:val="000000"/>
          <w:sz w:val="20"/>
          <w:szCs w:val="20"/>
          <w:lang w:val="sv-SE"/>
        </w:rPr>
        <w:t xml:space="preserve">. FSP beneficiaries were re-assessed to review the current risk level of each family and the required support services. Families with low and medium risk levels (75%) referred to Podilsky Center of Social Services for Families and Children and other service providers. All families been provided with a list of all services available in the community. Families at high risk level (about 25%) will continue to receive support from the new FS office location as long as it is necessary. </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In order to familiarize the community with the activities</w:t>
      </w:r>
      <w:r w:rsidR="00407CC3">
        <w:rPr>
          <w:rFonts w:cs="Arial"/>
          <w:noProof/>
          <w:color w:val="000000"/>
          <w:szCs w:val="20"/>
          <w:lang w:val="sv-SE"/>
        </w:rPr>
        <w:t xml:space="preserve"> of the center in the Darnytsia</w:t>
      </w:r>
      <w:r w:rsidRPr="00A5687E">
        <w:rPr>
          <w:rFonts w:cs="Arial"/>
          <w:noProof/>
          <w:color w:val="000000"/>
          <w:szCs w:val="20"/>
          <w:lang w:val="sv-SE"/>
        </w:rPr>
        <w:t xml:space="preserve"> district </w:t>
      </w:r>
      <w:r w:rsidRPr="00A5687E">
        <w:rPr>
          <w:rFonts w:cs="Arial"/>
          <w:noProof/>
          <w:color w:val="000000"/>
          <w:szCs w:val="20"/>
          <w:lang w:val="uk-UA"/>
        </w:rPr>
        <w:t xml:space="preserve">the </w:t>
      </w:r>
      <w:r w:rsidRPr="00A5687E">
        <w:rPr>
          <w:rFonts w:cs="Arial"/>
          <w:noProof/>
          <w:color w:val="000000"/>
          <w:szCs w:val="20"/>
          <w:lang w:val="sv-SE"/>
        </w:rPr>
        <w:t xml:space="preserve">information campaign was organized. </w:t>
      </w:r>
      <w:r w:rsidR="00A97123" w:rsidRPr="00A5687E">
        <w:rPr>
          <w:rFonts w:cs="Arial"/>
          <w:noProof/>
          <w:color w:val="000000"/>
          <w:szCs w:val="20"/>
          <w:lang w:val="sv-SE"/>
        </w:rPr>
        <w:t xml:space="preserve">Presentations </w:t>
      </w:r>
      <w:r w:rsidRPr="00A5687E">
        <w:rPr>
          <w:rFonts w:cs="Arial"/>
          <w:noProof/>
          <w:color w:val="000000"/>
          <w:szCs w:val="20"/>
          <w:lang w:val="sv-SE"/>
        </w:rPr>
        <w:t>and round tables for local p</w:t>
      </w:r>
      <w:r w:rsidR="00A97123">
        <w:rPr>
          <w:rFonts w:cs="Arial"/>
          <w:noProof/>
          <w:color w:val="000000"/>
          <w:szCs w:val="20"/>
          <w:lang w:val="sv-SE"/>
        </w:rPr>
        <w:t xml:space="preserve">artner organizations, master classes and </w:t>
      </w:r>
      <w:r w:rsidRPr="00A5687E">
        <w:rPr>
          <w:rFonts w:cs="Arial"/>
          <w:noProof/>
          <w:color w:val="000000"/>
          <w:szCs w:val="20"/>
          <w:lang w:val="sv-SE"/>
        </w:rPr>
        <w:t>Playbuses</w:t>
      </w:r>
      <w:r w:rsidR="00A97123" w:rsidRPr="00A97123">
        <w:rPr>
          <w:rFonts w:cs="Arial"/>
          <w:noProof/>
          <w:color w:val="000000"/>
          <w:szCs w:val="20"/>
          <w:lang w:val="sv-SE"/>
        </w:rPr>
        <w:t xml:space="preserve"> </w:t>
      </w:r>
      <w:r w:rsidR="00A97123" w:rsidRPr="00A5687E">
        <w:rPr>
          <w:rFonts w:cs="Arial"/>
          <w:noProof/>
          <w:color w:val="000000"/>
          <w:szCs w:val="20"/>
          <w:lang w:val="en-US"/>
        </w:rPr>
        <w:t>were conducted</w:t>
      </w:r>
      <w:r w:rsidRPr="00A5687E">
        <w:rPr>
          <w:rFonts w:cs="Arial"/>
          <w:noProof/>
          <w:color w:val="000000"/>
          <w:szCs w:val="20"/>
          <w:lang w:val="uk-UA"/>
        </w:rPr>
        <w:t xml:space="preserve">, </w:t>
      </w:r>
      <w:r w:rsidR="00A97123">
        <w:rPr>
          <w:rFonts w:cs="Arial"/>
          <w:noProof/>
          <w:color w:val="000000"/>
          <w:szCs w:val="20"/>
          <w:lang w:val="en-US"/>
        </w:rPr>
        <w:t>book</w:t>
      </w:r>
      <w:r w:rsidRPr="00A5687E">
        <w:rPr>
          <w:rFonts w:cs="Arial"/>
          <w:noProof/>
          <w:color w:val="000000"/>
          <w:szCs w:val="20"/>
          <w:lang w:val="en-US"/>
        </w:rPr>
        <w:t xml:space="preserve">lets were </w:t>
      </w:r>
      <w:r w:rsidRPr="00A5687E">
        <w:rPr>
          <w:rFonts w:cs="Arial"/>
          <w:noProof/>
          <w:color w:val="000000"/>
          <w:szCs w:val="20"/>
          <w:lang w:val="sv-SE"/>
        </w:rPr>
        <w:t xml:space="preserve">distributed, etc. </w:t>
      </w:r>
      <w:r w:rsidR="00A97123" w:rsidRPr="00A5687E">
        <w:rPr>
          <w:rFonts w:cs="Arial"/>
          <w:noProof/>
          <w:color w:val="000000"/>
          <w:szCs w:val="20"/>
          <w:lang w:val="sv-SE"/>
        </w:rPr>
        <w:t xml:space="preserve">Close </w:t>
      </w:r>
      <w:r w:rsidRPr="00A5687E">
        <w:rPr>
          <w:rFonts w:cs="Arial"/>
          <w:noProof/>
          <w:color w:val="000000"/>
          <w:szCs w:val="20"/>
          <w:lang w:val="sv-SE"/>
        </w:rPr>
        <w:t xml:space="preserve">cooperation with the SOS Youth Center, which began its operation in </w:t>
      </w:r>
      <w:r w:rsidR="00A97123">
        <w:rPr>
          <w:rFonts w:cs="Arial"/>
          <w:noProof/>
          <w:color w:val="000000"/>
          <w:szCs w:val="20"/>
          <w:lang w:val="sv-SE"/>
        </w:rPr>
        <w:t xml:space="preserve">September 2018 in the Darnytsia </w:t>
      </w:r>
      <w:r w:rsidRPr="00A5687E">
        <w:rPr>
          <w:rFonts w:cs="Arial"/>
          <w:noProof/>
          <w:color w:val="000000"/>
          <w:szCs w:val="20"/>
          <w:lang w:val="sv-SE"/>
        </w:rPr>
        <w:t>district of Kiev</w:t>
      </w:r>
      <w:r w:rsidR="00A97123">
        <w:rPr>
          <w:rFonts w:cs="Arial"/>
          <w:noProof/>
          <w:color w:val="000000"/>
          <w:szCs w:val="20"/>
          <w:lang w:val="sv-SE"/>
        </w:rPr>
        <w:t>,</w:t>
      </w:r>
      <w:r w:rsidR="00A97123" w:rsidRPr="00A97123">
        <w:rPr>
          <w:rFonts w:cs="Arial"/>
          <w:noProof/>
          <w:color w:val="000000"/>
          <w:szCs w:val="20"/>
          <w:lang w:val="sv-SE"/>
        </w:rPr>
        <w:t xml:space="preserve"> </w:t>
      </w:r>
      <w:r w:rsidR="00A97123" w:rsidRPr="00A5687E">
        <w:rPr>
          <w:rFonts w:cs="Arial"/>
          <w:noProof/>
          <w:color w:val="000000"/>
          <w:szCs w:val="20"/>
          <w:lang w:val="sv-SE"/>
        </w:rPr>
        <w:t>was established</w:t>
      </w:r>
      <w:r w:rsidRPr="00A5687E">
        <w:rPr>
          <w:rFonts w:cs="Arial"/>
          <w:noProof/>
          <w:color w:val="000000"/>
          <w:szCs w:val="20"/>
          <w:lang w:val="sv-SE"/>
        </w:rPr>
        <w:t>. Services for young people of 14-25 years old are held on the basis of the Y</w:t>
      </w:r>
      <w:r w:rsidR="00A97123">
        <w:rPr>
          <w:rFonts w:cs="Arial"/>
          <w:noProof/>
          <w:color w:val="000000"/>
          <w:szCs w:val="20"/>
          <w:lang w:val="sv-SE"/>
        </w:rPr>
        <w:t xml:space="preserve">outh </w:t>
      </w:r>
      <w:r w:rsidRPr="00A5687E">
        <w:rPr>
          <w:rFonts w:cs="Arial"/>
          <w:noProof/>
          <w:color w:val="000000"/>
          <w:szCs w:val="20"/>
          <w:lang w:val="sv-SE"/>
        </w:rPr>
        <w:t>C</w:t>
      </w:r>
      <w:r w:rsidR="00A97123">
        <w:rPr>
          <w:rFonts w:cs="Arial"/>
          <w:noProof/>
          <w:color w:val="000000"/>
          <w:szCs w:val="20"/>
          <w:lang w:val="sv-SE"/>
        </w:rPr>
        <w:t>enter</w:t>
      </w:r>
      <w:r w:rsidRPr="00A5687E">
        <w:rPr>
          <w:rFonts w:cs="Arial"/>
          <w:noProof/>
          <w:color w:val="000000"/>
          <w:szCs w:val="20"/>
          <w:lang w:val="sv-SE"/>
        </w:rPr>
        <w:t>. These are computer literacy, workshops, seminars, trainings, gym classes, themed events, career guidance, etc.</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In addition, for replicating the successful experience of SOS activities, methodical recommendations on classes on early child development and parental capacity strengthening were published.</w:t>
      </w:r>
    </w:p>
    <w:p w:rsidR="00F63D7E" w:rsidRPr="00A5687E" w:rsidRDefault="00F63D7E" w:rsidP="00F14B88">
      <w:pPr>
        <w:spacing w:line="240" w:lineRule="auto"/>
        <w:ind w:firstLine="567"/>
        <w:jc w:val="both"/>
        <w:rPr>
          <w:rFonts w:eastAsiaTheme="minorHAnsi" w:cs="Arial"/>
          <w:b/>
          <w:color w:val="auto"/>
          <w:szCs w:val="20"/>
          <w:u w:val="single"/>
          <w:lang w:val="en-US"/>
        </w:rPr>
      </w:pPr>
    </w:p>
    <w:p w:rsidR="007971AE" w:rsidRPr="00A5687E" w:rsidRDefault="007971AE" w:rsidP="00F14B88">
      <w:pPr>
        <w:spacing w:line="240" w:lineRule="auto"/>
        <w:ind w:firstLine="567"/>
        <w:jc w:val="both"/>
        <w:rPr>
          <w:rFonts w:eastAsiaTheme="minorHAnsi" w:cs="Arial"/>
          <w:b/>
          <w:color w:val="auto"/>
          <w:szCs w:val="20"/>
          <w:u w:val="single"/>
          <w:lang w:val="en-US"/>
        </w:rPr>
      </w:pPr>
      <w:r w:rsidRPr="00A5687E">
        <w:rPr>
          <w:rFonts w:eastAsiaTheme="minorHAnsi" w:cs="Arial"/>
          <w:b/>
          <w:color w:val="auto"/>
          <w:szCs w:val="20"/>
          <w:u w:val="single"/>
          <w:lang w:val="en-US"/>
        </w:rPr>
        <w:t>Family Story</w:t>
      </w:r>
    </w:p>
    <w:p w:rsidR="007971AE" w:rsidRPr="00A5687E" w:rsidRDefault="007971AE" w:rsidP="00F14B88">
      <w:pPr>
        <w:spacing w:line="240" w:lineRule="auto"/>
        <w:ind w:firstLine="567"/>
        <w:jc w:val="both"/>
        <w:rPr>
          <w:rFonts w:eastAsiaTheme="minorHAnsi" w:cs="Arial"/>
          <w:b/>
          <w:color w:val="auto"/>
          <w:szCs w:val="20"/>
          <w:u w:val="single"/>
          <w:lang w:val="en-US"/>
        </w:rPr>
      </w:pPr>
    </w:p>
    <w:p w:rsidR="007971AE" w:rsidRPr="00A5687E" w:rsidRDefault="007971AE" w:rsidP="00F14B88">
      <w:pPr>
        <w:spacing w:line="240" w:lineRule="auto"/>
        <w:ind w:firstLine="567"/>
        <w:jc w:val="both"/>
        <w:rPr>
          <w:rFonts w:cs="Arial"/>
          <w:noProof/>
          <w:color w:val="000000"/>
          <w:szCs w:val="20"/>
          <w:lang w:val="en-US"/>
        </w:rPr>
      </w:pPr>
      <w:r w:rsidRPr="00A5687E">
        <w:rPr>
          <w:rFonts w:cs="Arial"/>
          <w:noProof/>
          <w:color w:val="000000"/>
          <w:szCs w:val="20"/>
          <w:lang w:val="sv-SE"/>
        </w:rPr>
        <w:t>Pawel is a widower, he brings up</w:t>
      </w:r>
      <w:r w:rsidRPr="00A5687E">
        <w:rPr>
          <w:rFonts w:cs="Arial"/>
          <w:noProof/>
          <w:color w:val="000000"/>
          <w:szCs w:val="20"/>
          <w:lang w:val="en-US"/>
        </w:rPr>
        <w:t xml:space="preserve"> </w:t>
      </w:r>
      <w:r w:rsidRPr="00A5687E">
        <w:rPr>
          <w:rFonts w:cs="Arial"/>
          <w:noProof/>
          <w:color w:val="000000"/>
          <w:szCs w:val="20"/>
          <w:lang w:val="sv-SE"/>
        </w:rPr>
        <w:t>his son Zakhar, 6 years old.  Zakhar's mother died during an car accident. Pawel appied to  the FS immediately after the death of his wife. He did not know how to tell his son that his mother was dead.</w:t>
      </w:r>
      <w:r w:rsidRPr="00A5687E">
        <w:rPr>
          <w:rFonts w:cs="Arial"/>
          <w:szCs w:val="20"/>
        </w:rPr>
        <w:t xml:space="preserve"> </w:t>
      </w:r>
      <w:r w:rsidRPr="00A5687E">
        <w:rPr>
          <w:rFonts w:cs="Arial"/>
          <w:noProof/>
          <w:color w:val="000000"/>
          <w:szCs w:val="20"/>
          <w:lang w:val="en-US"/>
        </w:rPr>
        <w:t>D</w:t>
      </w:r>
      <w:r w:rsidRPr="00A5687E">
        <w:rPr>
          <w:rFonts w:cs="Arial"/>
          <w:noProof/>
          <w:color w:val="000000"/>
          <w:szCs w:val="20"/>
          <w:lang w:val="sv-SE"/>
        </w:rPr>
        <w:t xml:space="preserve">uring the grief Pavel started having problems with alcohol abuse. There were problems in the psycho-emotional state of the child, </w:t>
      </w:r>
      <w:r w:rsidRPr="00A5687E">
        <w:rPr>
          <w:rFonts w:cs="Arial"/>
          <w:noProof/>
          <w:color w:val="000000"/>
          <w:szCs w:val="20"/>
          <w:lang w:val="en-US"/>
        </w:rPr>
        <w:t xml:space="preserve">the boy </w:t>
      </w:r>
      <w:r w:rsidRPr="00A5687E">
        <w:rPr>
          <w:rFonts w:cs="Arial"/>
          <w:noProof/>
          <w:color w:val="000000"/>
          <w:szCs w:val="20"/>
          <w:lang w:val="sv-SE"/>
        </w:rPr>
        <w:t>didn't want to talk</w:t>
      </w:r>
      <w:r w:rsidRPr="00A5687E">
        <w:rPr>
          <w:rFonts w:cs="Arial"/>
          <w:noProof/>
          <w:color w:val="000000"/>
          <w:szCs w:val="20"/>
          <w:lang w:val="en-US"/>
        </w:rPr>
        <w:t xml:space="preserve">, </w:t>
      </w:r>
      <w:r w:rsidRPr="00A5687E">
        <w:rPr>
          <w:rFonts w:cs="Arial"/>
          <w:noProof/>
          <w:color w:val="000000"/>
          <w:szCs w:val="20"/>
          <w:lang w:val="sv-SE"/>
        </w:rPr>
        <w:t>woke up at night and cried. The child’s father did not always understand his son’s problems,</w:t>
      </w:r>
      <w:r w:rsidRPr="00A5687E">
        <w:rPr>
          <w:rFonts w:cs="Arial"/>
          <w:szCs w:val="20"/>
        </w:rPr>
        <w:t xml:space="preserve"> </w:t>
      </w:r>
      <w:r w:rsidRPr="00A5687E">
        <w:rPr>
          <w:rFonts w:cs="Arial"/>
          <w:noProof/>
          <w:color w:val="000000"/>
          <w:szCs w:val="20"/>
          <w:lang w:val="sv-SE"/>
        </w:rPr>
        <w:t xml:space="preserve">showed aggression. </w:t>
      </w:r>
      <w:r w:rsidRPr="00A5687E">
        <w:rPr>
          <w:rFonts w:cs="Arial"/>
          <w:noProof/>
          <w:color w:val="000000"/>
          <w:szCs w:val="20"/>
          <w:lang w:val="uk-UA"/>
        </w:rPr>
        <w:t xml:space="preserve"> </w:t>
      </w:r>
      <w:r w:rsidRPr="00A5687E">
        <w:rPr>
          <w:rFonts w:cs="Arial"/>
          <w:noProof/>
          <w:color w:val="000000"/>
          <w:szCs w:val="20"/>
          <w:lang w:val="en-US"/>
        </w:rPr>
        <w:t xml:space="preserve">His </w:t>
      </w:r>
      <w:r w:rsidRPr="00A5687E">
        <w:rPr>
          <w:rFonts w:cs="Arial"/>
          <w:noProof/>
          <w:color w:val="000000"/>
          <w:szCs w:val="20"/>
          <w:lang w:val="sv-SE"/>
        </w:rPr>
        <w:t>level of parenting skills was low.</w:t>
      </w:r>
      <w:r w:rsidRPr="00A5687E">
        <w:rPr>
          <w:rFonts w:cs="Arial"/>
          <w:szCs w:val="20"/>
        </w:rPr>
        <w:t xml:space="preserve"> </w:t>
      </w:r>
      <w:r w:rsidRPr="00A5687E">
        <w:rPr>
          <w:rFonts w:cs="Arial"/>
          <w:szCs w:val="20"/>
          <w:lang w:val="en-US"/>
        </w:rPr>
        <w:t>T</w:t>
      </w:r>
      <w:r w:rsidRPr="00A5687E">
        <w:rPr>
          <w:rFonts w:cs="Arial"/>
          <w:noProof/>
          <w:color w:val="000000"/>
          <w:szCs w:val="20"/>
          <w:lang w:val="sv-SE"/>
        </w:rPr>
        <w:t>he family had no support and social environment.</w:t>
      </w:r>
    </w:p>
    <w:p w:rsidR="007971AE" w:rsidRPr="00A5687E" w:rsidRDefault="007971AE" w:rsidP="00F14B88">
      <w:pPr>
        <w:spacing w:line="240" w:lineRule="auto"/>
        <w:ind w:firstLine="567"/>
        <w:jc w:val="both"/>
        <w:rPr>
          <w:rFonts w:cs="Arial"/>
          <w:noProof/>
          <w:color w:val="000000"/>
          <w:szCs w:val="20"/>
          <w:lang w:val="sv-SE"/>
        </w:rPr>
      </w:pPr>
      <w:r w:rsidRPr="00A5687E">
        <w:rPr>
          <w:rFonts w:cs="Arial"/>
          <w:noProof/>
          <w:color w:val="000000"/>
          <w:szCs w:val="20"/>
          <w:lang w:val="en-US"/>
        </w:rPr>
        <w:t xml:space="preserve">In the FS center, the son and the father received comprehensive support from a psychologist and social pedagogue. </w:t>
      </w:r>
      <w:r w:rsidRPr="00A5687E">
        <w:rPr>
          <w:rFonts w:cs="Arial"/>
          <w:noProof/>
          <w:color w:val="000000"/>
          <w:szCs w:val="20"/>
          <w:lang w:val="sv-SE"/>
        </w:rPr>
        <w:t>Zakhar attended a correctional and developmental classes. Pa</w:t>
      </w:r>
      <w:r w:rsidRPr="00A5687E">
        <w:rPr>
          <w:rFonts w:cs="Arial"/>
          <w:noProof/>
          <w:color w:val="000000"/>
          <w:szCs w:val="20"/>
          <w:lang w:val="en-US"/>
        </w:rPr>
        <w:t>wel</w:t>
      </w:r>
      <w:r w:rsidRPr="00A5687E">
        <w:rPr>
          <w:rFonts w:cs="Arial"/>
          <w:noProof/>
          <w:color w:val="000000"/>
          <w:szCs w:val="20"/>
          <w:lang w:val="sv-SE"/>
        </w:rPr>
        <w:t xml:space="preserve"> attended  financial literacy classes.</w:t>
      </w:r>
    </w:p>
    <w:p w:rsidR="007971AE" w:rsidRPr="00A5687E" w:rsidRDefault="007971AE" w:rsidP="00F14B88">
      <w:pPr>
        <w:spacing w:line="240" w:lineRule="auto"/>
        <w:ind w:firstLine="567"/>
        <w:jc w:val="both"/>
        <w:rPr>
          <w:rFonts w:cs="Arial"/>
          <w:noProof/>
          <w:color w:val="000000"/>
          <w:szCs w:val="20"/>
          <w:lang w:val="sv-SE"/>
        </w:rPr>
      </w:pPr>
      <w:r w:rsidRPr="00A5687E">
        <w:rPr>
          <w:rFonts w:cs="Arial"/>
          <w:noProof/>
          <w:color w:val="000000"/>
          <w:szCs w:val="20"/>
          <w:lang w:val="sv-SE"/>
        </w:rPr>
        <w:t xml:space="preserve">The father has stopped abusing alcohol, takes care of his son. </w:t>
      </w:r>
      <w:r w:rsidRPr="00A5687E">
        <w:rPr>
          <w:rFonts w:cs="Arial"/>
          <w:noProof/>
          <w:color w:val="000000"/>
          <w:szCs w:val="20"/>
          <w:lang w:val="en-US"/>
        </w:rPr>
        <w:t>C</w:t>
      </w:r>
      <w:r w:rsidRPr="00A5687E">
        <w:rPr>
          <w:rFonts w:cs="Arial"/>
          <w:noProof/>
          <w:color w:val="000000"/>
          <w:szCs w:val="20"/>
          <w:lang w:val="sv-SE"/>
        </w:rPr>
        <w:t>hild's psycho-emotional state has stabilized. The famil</w:t>
      </w:r>
      <w:r w:rsidR="00A97123">
        <w:rPr>
          <w:rFonts w:cs="Arial"/>
          <w:noProof/>
          <w:color w:val="000000"/>
          <w:szCs w:val="20"/>
          <w:lang w:val="sv-SE"/>
        </w:rPr>
        <w:t>y recovered  from  the loss and</w:t>
      </w:r>
      <w:r w:rsidRPr="00A5687E">
        <w:rPr>
          <w:rFonts w:cs="Arial"/>
          <w:noProof/>
          <w:color w:val="000000"/>
          <w:szCs w:val="20"/>
          <w:lang w:val="sv-SE"/>
        </w:rPr>
        <w:t xml:space="preserve"> is preparing to leave the program as self-reliant.</w:t>
      </w:r>
    </w:p>
    <w:p w:rsidR="00F63D7E" w:rsidRPr="00A5687E" w:rsidRDefault="00F63D7E" w:rsidP="00F14B88">
      <w:pPr>
        <w:spacing w:line="240" w:lineRule="auto"/>
        <w:ind w:firstLine="567"/>
        <w:jc w:val="both"/>
        <w:rPr>
          <w:rFonts w:cs="Arial"/>
          <w:noProof/>
          <w:color w:val="000000"/>
          <w:szCs w:val="20"/>
          <w:lang w:val="sv-SE"/>
        </w:rPr>
      </w:pPr>
    </w:p>
    <w:p w:rsidR="00F63D7E" w:rsidRPr="00A5687E" w:rsidRDefault="00F63D7E" w:rsidP="00F14B88">
      <w:pPr>
        <w:spacing w:line="240" w:lineRule="auto"/>
        <w:ind w:firstLine="567"/>
        <w:jc w:val="both"/>
        <w:rPr>
          <w:rFonts w:cs="Arial"/>
          <w:b/>
          <w:noProof/>
          <w:color w:val="000000"/>
          <w:szCs w:val="20"/>
          <w:lang w:val="sv-SE"/>
        </w:rPr>
      </w:pPr>
      <w:r w:rsidRPr="00A5687E">
        <w:rPr>
          <w:rFonts w:cs="Arial"/>
          <w:b/>
          <w:noProof/>
          <w:color w:val="000000"/>
          <w:szCs w:val="20"/>
          <w:lang w:val="sv-SE"/>
        </w:rPr>
        <w:t>FSP Brovary</w:t>
      </w:r>
    </w:p>
    <w:p w:rsidR="00F63D7E" w:rsidRPr="00A5687E" w:rsidRDefault="00F63D7E" w:rsidP="00F14B88">
      <w:pPr>
        <w:spacing w:line="240" w:lineRule="auto"/>
        <w:ind w:firstLine="567"/>
        <w:jc w:val="both"/>
        <w:rPr>
          <w:rFonts w:cs="Arial"/>
          <w:noProof/>
          <w:color w:val="000000"/>
          <w:szCs w:val="20"/>
          <w:lang w:val="sv-SE"/>
        </w:rPr>
      </w:pP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xml:space="preserve">In 2018, the FSP in Brovary was addressing the needs of </w:t>
      </w:r>
      <w:r w:rsidRPr="00A5687E">
        <w:rPr>
          <w:rFonts w:cs="Arial"/>
          <w:b/>
          <w:noProof/>
          <w:color w:val="000000"/>
          <w:szCs w:val="20"/>
          <w:lang w:val="sv-SE"/>
        </w:rPr>
        <w:t>220 children from 103 families</w:t>
      </w:r>
      <w:r w:rsidRPr="00A5687E">
        <w:rPr>
          <w:rFonts w:cs="Arial"/>
          <w:noProof/>
          <w:color w:val="000000"/>
          <w:szCs w:val="20"/>
          <w:lang w:val="sv-SE"/>
        </w:rPr>
        <w:t>. Among them single parents (42%), internally displaced families (20%), low-income families (55%), parents grew up in residential institution (7%), kinship families (2%), families with low level of parental skills (30%),  families with three and more children (27%), children or parent with special needs (29%). Most families have several risk factors.</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In 2018, 23 families left the FSP Brovary. 15 families left due to family’s self-reliance (65%).</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xml:space="preserve">The key activities implemented by the FS center in Brovary included: providing counselling to parents to take care of their children; providing individual and group psycho-social support to parents and children; informing families of social assistance rights and access to social services; providing health and education support; providing food, hygiene sets, seasonal clothes, footwear, school uniform, stationary, schoolbags;  support in improving of housing/living conditions; recreational services. </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FSP economic strengthening interventions: financial literacy trainings and vocational trainings; computer literacy for parents.</w:t>
      </w:r>
      <w:r w:rsidR="007971AE" w:rsidRPr="00A5687E">
        <w:rPr>
          <w:rFonts w:cs="Arial"/>
          <w:noProof/>
          <w:color w:val="000000"/>
          <w:szCs w:val="20"/>
          <w:lang w:val="sv-SE"/>
        </w:rPr>
        <w:t xml:space="preserve"> Parents were</w:t>
      </w:r>
      <w:r w:rsidRPr="00A5687E">
        <w:rPr>
          <w:rFonts w:cs="Arial"/>
          <w:noProof/>
          <w:color w:val="000000"/>
          <w:szCs w:val="20"/>
          <w:lang w:val="sv-SE"/>
        </w:rPr>
        <w:t xml:space="preserve"> provided with equipment and materials necessary for their further work. </w:t>
      </w:r>
    </w:p>
    <w:p w:rsidR="00F63D7E" w:rsidRPr="00A5687E" w:rsidRDefault="00A97123" w:rsidP="00F14B88">
      <w:pPr>
        <w:spacing w:line="240" w:lineRule="auto"/>
        <w:ind w:firstLine="567"/>
        <w:jc w:val="both"/>
        <w:rPr>
          <w:rFonts w:cs="Arial"/>
          <w:noProof/>
          <w:color w:val="000000"/>
          <w:szCs w:val="20"/>
          <w:lang w:val="sv-SE"/>
        </w:rPr>
      </w:pPr>
      <w:r w:rsidRPr="00A5687E">
        <w:rPr>
          <w:rFonts w:cs="Arial"/>
          <w:noProof/>
          <w:color w:val="000000"/>
          <w:szCs w:val="20"/>
          <w:lang w:val="sv-SE"/>
        </w:rPr>
        <w:t xml:space="preserve">In </w:t>
      </w:r>
      <w:r w:rsidR="00F63D7E" w:rsidRPr="00A5687E">
        <w:rPr>
          <w:rFonts w:cs="Arial"/>
          <w:noProof/>
          <w:color w:val="000000"/>
          <w:szCs w:val="20"/>
          <w:lang w:val="sv-SE"/>
        </w:rPr>
        <w:t>2018</w:t>
      </w:r>
      <w:r>
        <w:rPr>
          <w:rFonts w:cs="Arial"/>
          <w:noProof/>
          <w:color w:val="000000"/>
          <w:szCs w:val="20"/>
          <w:lang w:val="sv-SE"/>
        </w:rPr>
        <w:t>,</w:t>
      </w:r>
      <w:r w:rsidR="00F63D7E" w:rsidRPr="00A5687E">
        <w:rPr>
          <w:rFonts w:cs="Arial"/>
          <w:noProof/>
          <w:color w:val="000000"/>
          <w:szCs w:val="20"/>
          <w:lang w:val="sv-SE"/>
        </w:rPr>
        <w:t xml:space="preserve"> the FSP continued cooperation with</w:t>
      </w:r>
      <w:r w:rsidR="00CC1349" w:rsidRPr="00A5687E">
        <w:rPr>
          <w:rFonts w:cs="Arial"/>
          <w:noProof/>
          <w:color w:val="000000"/>
          <w:szCs w:val="20"/>
          <w:lang w:val="sv-SE"/>
        </w:rPr>
        <w:t xml:space="preserve"> </w:t>
      </w:r>
      <w:r w:rsidR="00CC1349" w:rsidRPr="00A5687E">
        <w:rPr>
          <w:rFonts w:cs="Arial"/>
          <w:noProof/>
          <w:color w:val="000000"/>
          <w:szCs w:val="20"/>
          <w:lang w:val="uk-UA"/>
        </w:rPr>
        <w:t>«</w:t>
      </w:r>
      <w:r w:rsidR="007971AE" w:rsidRPr="00A5687E">
        <w:rPr>
          <w:rFonts w:cs="Arial"/>
          <w:noProof/>
          <w:color w:val="000000"/>
          <w:szCs w:val="20"/>
          <w:lang w:val="sv-SE"/>
        </w:rPr>
        <w:t>Procter and Gamble</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Oriflame</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Johnson&amp;Johnson</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St. Andrey Foundation</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Skypark</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BrainBasket</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Coca-Cola</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 xml:space="preserve">Stoke </w:t>
      </w:r>
      <w:r w:rsidR="00F63D7E" w:rsidRPr="00A5687E">
        <w:rPr>
          <w:rFonts w:cs="Arial"/>
          <w:noProof/>
          <w:color w:val="000000"/>
          <w:szCs w:val="20"/>
          <w:lang w:val="sv-SE"/>
        </w:rPr>
        <w:lastRenderedPageBreak/>
        <w:t>Factory</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Charitable Fond</w:t>
      </w:r>
      <w:r w:rsidR="007971AE" w:rsidRPr="00A5687E">
        <w:rPr>
          <w:rFonts w:cs="Arial"/>
          <w:noProof/>
          <w:color w:val="000000"/>
          <w:szCs w:val="20"/>
          <w:lang w:val="sv-SE"/>
        </w:rPr>
        <w:t>ation</w:t>
      </w:r>
      <w:r w:rsidR="00F63D7E" w:rsidRPr="00A5687E">
        <w:rPr>
          <w:rFonts w:cs="Arial"/>
          <w:noProof/>
          <w:color w:val="000000"/>
          <w:szCs w:val="20"/>
          <w:lang w:val="sv-SE"/>
        </w:rPr>
        <w:t xml:space="preserve"> «Inna», </w:t>
      </w:r>
      <w:r w:rsidR="00CC1349" w:rsidRPr="00A5687E">
        <w:rPr>
          <w:rFonts w:cs="Arial"/>
          <w:noProof/>
          <w:color w:val="000000"/>
          <w:szCs w:val="20"/>
          <w:lang w:val="uk-UA"/>
        </w:rPr>
        <w:t>«</w:t>
      </w:r>
      <w:r w:rsidR="00F63D7E" w:rsidRPr="00A5687E">
        <w:rPr>
          <w:rFonts w:cs="Arial"/>
          <w:noProof/>
          <w:color w:val="000000"/>
          <w:szCs w:val="20"/>
          <w:lang w:val="sv-SE"/>
        </w:rPr>
        <w:t>Radisson Hotels</w:t>
      </w:r>
      <w:r w:rsidR="00CC1349" w:rsidRPr="00A5687E">
        <w:rPr>
          <w:rFonts w:cs="Arial"/>
          <w:noProof/>
          <w:color w:val="000000"/>
          <w:szCs w:val="20"/>
          <w:lang w:val="uk-UA"/>
        </w:rPr>
        <w:t>»</w:t>
      </w:r>
      <w:r w:rsidR="00F63D7E" w:rsidRPr="00A5687E">
        <w:rPr>
          <w:rFonts w:cs="Arial"/>
          <w:noProof/>
          <w:color w:val="000000"/>
          <w:szCs w:val="20"/>
          <w:lang w:val="sv-SE"/>
        </w:rPr>
        <w:t xml:space="preserve">, </w:t>
      </w:r>
      <w:r w:rsidR="00CC1349" w:rsidRPr="00A5687E">
        <w:rPr>
          <w:rFonts w:cs="Arial"/>
          <w:noProof/>
          <w:color w:val="000000"/>
          <w:szCs w:val="20"/>
          <w:lang w:val="uk-UA"/>
        </w:rPr>
        <w:t>«</w:t>
      </w:r>
      <w:r w:rsidR="00F63D7E" w:rsidRPr="00A5687E">
        <w:rPr>
          <w:rFonts w:cs="Arial"/>
          <w:noProof/>
          <w:color w:val="000000"/>
          <w:szCs w:val="20"/>
          <w:lang w:val="sv-SE"/>
        </w:rPr>
        <w:t>IC consulenten</w:t>
      </w:r>
      <w:r w:rsidR="00CC1349" w:rsidRPr="00A5687E">
        <w:rPr>
          <w:rFonts w:cs="Arial"/>
          <w:noProof/>
          <w:color w:val="000000"/>
          <w:szCs w:val="20"/>
          <w:lang w:val="uk-UA"/>
        </w:rPr>
        <w:t>»</w:t>
      </w:r>
      <w:r w:rsidR="00F63D7E" w:rsidRPr="00A5687E">
        <w:rPr>
          <w:rFonts w:cs="Arial"/>
          <w:noProof/>
          <w:color w:val="000000"/>
          <w:szCs w:val="20"/>
          <w:lang w:val="sv-SE"/>
        </w:rPr>
        <w:t>.</w:t>
      </w:r>
      <w:r w:rsidR="00F63D7E" w:rsidRPr="00A5687E">
        <w:rPr>
          <w:rFonts w:cs="Arial"/>
          <w:bCs/>
          <w:noProof/>
          <w:color w:val="000000"/>
          <w:szCs w:val="20"/>
          <w:lang w:val="sv-SE"/>
        </w:rPr>
        <w:t xml:space="preserve"> </w:t>
      </w:r>
      <w:r w:rsidR="00F63D7E" w:rsidRPr="00A5687E">
        <w:rPr>
          <w:rFonts w:cs="Arial"/>
          <w:noProof/>
          <w:color w:val="000000"/>
          <w:szCs w:val="20"/>
          <w:lang w:val="sv-SE"/>
        </w:rPr>
        <w:t>A number of activities were carried out to provide mutual assist</w:t>
      </w:r>
      <w:r>
        <w:rPr>
          <w:rFonts w:cs="Arial"/>
          <w:noProof/>
          <w:color w:val="000000"/>
          <w:szCs w:val="20"/>
          <w:lang w:val="sv-SE"/>
        </w:rPr>
        <w:t>ance to "From families</w:t>
      </w:r>
      <w:r w:rsidR="007971AE" w:rsidRPr="00A5687E">
        <w:rPr>
          <w:rFonts w:cs="Arial"/>
          <w:noProof/>
          <w:color w:val="000000"/>
          <w:szCs w:val="20"/>
          <w:lang w:val="sv-SE"/>
        </w:rPr>
        <w:t xml:space="preserve"> to f</w:t>
      </w:r>
      <w:r w:rsidR="00F63D7E" w:rsidRPr="00A5687E">
        <w:rPr>
          <w:rFonts w:cs="Arial"/>
          <w:noProof/>
          <w:color w:val="000000"/>
          <w:szCs w:val="20"/>
          <w:lang w:val="sv-SE"/>
        </w:rPr>
        <w:t>amilies".</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Thanks to the partnership, the following services were provided for the beneficiaries:</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Training for parents (web design courses);</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xml:space="preserve">- </w:t>
      </w:r>
      <w:r w:rsidR="007971AE" w:rsidRPr="00A5687E">
        <w:rPr>
          <w:rFonts w:cs="Arial"/>
          <w:noProof/>
          <w:color w:val="000000"/>
          <w:szCs w:val="20"/>
          <w:lang w:val="sv-SE"/>
        </w:rPr>
        <w:t>Training on b</w:t>
      </w:r>
      <w:r w:rsidRPr="00A5687E">
        <w:rPr>
          <w:rFonts w:cs="Arial"/>
          <w:noProof/>
          <w:color w:val="000000"/>
          <w:szCs w:val="20"/>
          <w:lang w:val="sv-SE"/>
        </w:rPr>
        <w:t>asic programming for children (BrainBasket);</w:t>
      </w:r>
    </w:p>
    <w:p w:rsidR="00F63D7E" w:rsidRPr="00A5687E" w:rsidRDefault="00F00B0D" w:rsidP="00F14B88">
      <w:pPr>
        <w:spacing w:line="240" w:lineRule="auto"/>
        <w:ind w:firstLine="567"/>
        <w:jc w:val="both"/>
        <w:rPr>
          <w:rFonts w:cs="Arial"/>
          <w:noProof/>
          <w:color w:val="000000"/>
          <w:szCs w:val="20"/>
          <w:lang w:val="sv-SE"/>
        </w:rPr>
      </w:pPr>
      <w:r>
        <w:rPr>
          <w:rFonts w:cs="Arial"/>
          <w:noProof/>
          <w:color w:val="000000"/>
          <w:szCs w:val="20"/>
          <w:lang w:val="sv-SE"/>
        </w:rPr>
        <w:t xml:space="preserve">- </w:t>
      </w:r>
      <w:r w:rsidR="00F63D7E" w:rsidRPr="00A5687E">
        <w:rPr>
          <w:rFonts w:cs="Arial"/>
          <w:noProof/>
          <w:color w:val="000000"/>
          <w:szCs w:val="20"/>
          <w:lang w:val="sv-SE"/>
        </w:rPr>
        <w:t>English language courses and college fees from IC Сonsulenten Ukraine (for one young person).</w:t>
      </w:r>
    </w:p>
    <w:p w:rsidR="007971AE" w:rsidRPr="00A5687E" w:rsidRDefault="007971AE" w:rsidP="00F14B88">
      <w:pPr>
        <w:spacing w:line="240" w:lineRule="auto"/>
        <w:ind w:firstLine="567"/>
        <w:jc w:val="both"/>
        <w:rPr>
          <w:rFonts w:cs="Arial"/>
          <w:noProof/>
          <w:color w:val="000000"/>
          <w:szCs w:val="20"/>
          <w:lang w:val="sv-SE"/>
        </w:rPr>
      </w:pPr>
      <w:r w:rsidRPr="00A5687E">
        <w:rPr>
          <w:rFonts w:cs="Arial"/>
          <w:noProof/>
          <w:color w:val="000000"/>
          <w:szCs w:val="20"/>
          <w:lang w:val="sv-SE"/>
        </w:rPr>
        <w:t>2 children</w:t>
      </w:r>
      <w:r w:rsidR="00F63D7E" w:rsidRPr="00A5687E">
        <w:rPr>
          <w:rFonts w:cs="Arial"/>
          <w:noProof/>
          <w:color w:val="000000"/>
          <w:szCs w:val="20"/>
          <w:lang w:val="sv-SE"/>
        </w:rPr>
        <w:t xml:space="preserve"> were able to undergo medical diagnostics, a course of treatment, and received the necessary medicines (Radisson Hotel)</w:t>
      </w:r>
      <w:r w:rsidRPr="00A5687E">
        <w:rPr>
          <w:rFonts w:cs="Arial"/>
          <w:noProof/>
          <w:color w:val="000000"/>
          <w:szCs w:val="20"/>
          <w:lang w:val="sv-SE"/>
        </w:rPr>
        <w:t>. Internships in Oriflame and IC consulenten for youth were organized.</w:t>
      </w:r>
    </w:p>
    <w:p w:rsidR="00F63D7E" w:rsidRPr="00A5687E" w:rsidRDefault="008F6651" w:rsidP="00F14B88">
      <w:pPr>
        <w:spacing w:line="240" w:lineRule="auto"/>
        <w:ind w:firstLine="567"/>
        <w:jc w:val="both"/>
        <w:rPr>
          <w:rFonts w:cs="Arial"/>
          <w:noProof/>
          <w:color w:val="000000"/>
          <w:szCs w:val="20"/>
          <w:lang w:val="sv-SE"/>
        </w:rPr>
      </w:pPr>
      <w:r w:rsidRPr="00A5687E">
        <w:rPr>
          <w:rFonts w:cs="Arial"/>
          <w:noProof/>
          <w:color w:val="000000"/>
          <w:szCs w:val="20"/>
          <w:lang w:val="sv-SE"/>
        </w:rPr>
        <w:t>In the frame</w:t>
      </w:r>
      <w:r w:rsidR="00F00B0D">
        <w:rPr>
          <w:rFonts w:cs="Arial"/>
          <w:noProof/>
          <w:color w:val="000000"/>
          <w:szCs w:val="20"/>
          <w:lang w:val="sv-SE"/>
        </w:rPr>
        <w:t xml:space="preserve"> </w:t>
      </w:r>
      <w:r w:rsidRPr="00A5687E">
        <w:rPr>
          <w:rFonts w:cs="Arial"/>
          <w:noProof/>
          <w:color w:val="000000"/>
          <w:szCs w:val="20"/>
          <w:lang w:val="sv-SE"/>
        </w:rPr>
        <w:t>of</w:t>
      </w:r>
      <w:r w:rsidR="00F63D7E" w:rsidRPr="00A5687E">
        <w:rPr>
          <w:rFonts w:cs="Arial"/>
          <w:noProof/>
          <w:color w:val="000000"/>
          <w:szCs w:val="20"/>
          <w:lang w:val="sv-SE"/>
        </w:rPr>
        <w:t xml:space="preserve"> «Grow Happily» </w:t>
      </w:r>
      <w:r w:rsidRPr="00A5687E">
        <w:rPr>
          <w:rFonts w:cs="Arial"/>
          <w:noProof/>
          <w:color w:val="000000"/>
          <w:szCs w:val="20"/>
          <w:lang w:val="sv-SE"/>
        </w:rPr>
        <w:t xml:space="preserve">project </w:t>
      </w:r>
      <w:r w:rsidR="00F63D7E" w:rsidRPr="00A5687E">
        <w:rPr>
          <w:rFonts w:cs="Arial"/>
          <w:noProof/>
          <w:color w:val="000000"/>
          <w:szCs w:val="20"/>
          <w:lang w:val="sv-SE"/>
        </w:rPr>
        <w:t xml:space="preserve">supported by «Johnson&amp;Johnson» the following alternative classes took place:  computer literacy and financial literacy classes for teens; individual </w:t>
      </w:r>
      <w:r w:rsidRPr="00A5687E">
        <w:rPr>
          <w:rFonts w:cs="Arial"/>
          <w:noProof/>
          <w:color w:val="000000"/>
          <w:szCs w:val="20"/>
          <w:lang w:val="sv-SE"/>
        </w:rPr>
        <w:t>tutoring on selected subjects;</w:t>
      </w:r>
      <w:r w:rsidR="00F63D7E" w:rsidRPr="00A5687E">
        <w:rPr>
          <w:rFonts w:cs="Arial"/>
          <w:noProof/>
          <w:color w:val="000000"/>
          <w:szCs w:val="20"/>
          <w:lang w:val="sv-SE"/>
        </w:rPr>
        <w:t xml:space="preserve"> individual classes in preparation for entering a higher educational institutions (as a r</w:t>
      </w:r>
      <w:r w:rsidR="00F00B0D">
        <w:rPr>
          <w:rFonts w:cs="Arial"/>
          <w:noProof/>
          <w:color w:val="000000"/>
          <w:szCs w:val="20"/>
          <w:lang w:val="sv-SE"/>
        </w:rPr>
        <w:t xml:space="preserve">esult, both children entered </w:t>
      </w:r>
      <w:r w:rsidR="00F63D7E" w:rsidRPr="00A5687E">
        <w:rPr>
          <w:rFonts w:cs="Arial"/>
          <w:noProof/>
          <w:color w:val="000000"/>
          <w:szCs w:val="20"/>
          <w:lang w:val="sv-SE"/>
        </w:rPr>
        <w:t xml:space="preserve">the university); classes with speech therapist; group art </w:t>
      </w:r>
      <w:r w:rsidR="00F00B0D">
        <w:rPr>
          <w:rFonts w:cs="Arial"/>
          <w:noProof/>
          <w:color w:val="000000"/>
          <w:szCs w:val="20"/>
          <w:lang w:val="sv-SE"/>
        </w:rPr>
        <w:t xml:space="preserve">therapy; trainings for parents </w:t>
      </w:r>
      <w:r w:rsidR="00F63D7E" w:rsidRPr="00A5687E">
        <w:rPr>
          <w:rFonts w:cs="Arial"/>
          <w:noProof/>
          <w:color w:val="000000"/>
          <w:szCs w:val="20"/>
          <w:lang w:val="sv-SE"/>
        </w:rPr>
        <w:t>on</w:t>
      </w:r>
      <w:r w:rsidR="007D6805">
        <w:rPr>
          <w:rFonts w:cs="Arial"/>
          <w:noProof/>
          <w:color w:val="000000"/>
          <w:szCs w:val="20"/>
          <w:lang w:val="sv-SE"/>
        </w:rPr>
        <w:t xml:space="preserve">  “Counteracting bullying” and ”</w:t>
      </w:r>
      <w:r w:rsidR="00F63D7E" w:rsidRPr="00A5687E">
        <w:rPr>
          <w:rFonts w:cs="Arial"/>
          <w:noProof/>
          <w:color w:val="000000"/>
          <w:szCs w:val="20"/>
          <w:lang w:val="sv-SE"/>
        </w:rPr>
        <w:t>School failure: causes and correction</w:t>
      </w:r>
      <w:r w:rsidR="007D6805">
        <w:rPr>
          <w:rFonts w:cs="Arial"/>
          <w:noProof/>
          <w:color w:val="000000"/>
          <w:szCs w:val="20"/>
          <w:lang w:val="sv-SE"/>
        </w:rPr>
        <w:t>”</w:t>
      </w:r>
      <w:r w:rsidR="00F63D7E" w:rsidRPr="00A5687E">
        <w:rPr>
          <w:rFonts w:cs="Arial"/>
          <w:noProof/>
          <w:color w:val="000000"/>
          <w:szCs w:val="20"/>
          <w:lang w:val="sv-SE"/>
        </w:rPr>
        <w:t>.</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Among the successes of the reporting period are an improved the work on re</w:t>
      </w:r>
      <w:r w:rsidR="00760B0F" w:rsidRPr="00A5687E">
        <w:rPr>
          <w:rFonts w:cs="Arial"/>
          <w:noProof/>
          <w:color w:val="000000"/>
          <w:szCs w:val="20"/>
          <w:lang w:val="sv-SE"/>
        </w:rPr>
        <w:t>integration</w:t>
      </w:r>
      <w:r w:rsidRPr="00A5687E">
        <w:rPr>
          <w:rFonts w:cs="Arial"/>
          <w:noProof/>
          <w:color w:val="000000"/>
          <w:szCs w:val="20"/>
          <w:lang w:val="sv-SE"/>
        </w:rPr>
        <w:t xml:space="preserve"> children into biological families. </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In all cases, the children were in SOS short-term foster</w:t>
      </w:r>
      <w:r w:rsidR="00760B0F" w:rsidRPr="00A5687E">
        <w:rPr>
          <w:rFonts w:cs="Arial"/>
          <w:noProof/>
          <w:color w:val="000000"/>
          <w:szCs w:val="20"/>
          <w:lang w:val="sv-SE"/>
        </w:rPr>
        <w:t xml:space="preserve"> family. In 2018, work on reintegr</w:t>
      </w:r>
      <w:r w:rsidRPr="00A5687E">
        <w:rPr>
          <w:rFonts w:cs="Arial"/>
          <w:noProof/>
          <w:color w:val="000000"/>
          <w:szCs w:val="20"/>
          <w:lang w:val="sv-SE"/>
        </w:rPr>
        <w:t xml:space="preserve">ation was conducted with </w:t>
      </w:r>
      <w:r w:rsidR="008F6651" w:rsidRPr="00A5687E">
        <w:rPr>
          <w:rFonts w:cs="Arial"/>
          <w:noProof/>
          <w:color w:val="000000"/>
          <w:szCs w:val="20"/>
          <w:lang w:val="sv-SE"/>
        </w:rPr>
        <w:t>5 families (11</w:t>
      </w:r>
      <w:r w:rsidRPr="00A5687E">
        <w:rPr>
          <w:rFonts w:cs="Arial"/>
          <w:noProof/>
          <w:color w:val="000000"/>
          <w:szCs w:val="20"/>
          <w:lang w:val="sv-SE"/>
        </w:rPr>
        <w:t xml:space="preserve"> children):</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in 3 fam</w:t>
      </w:r>
      <w:r w:rsidR="00760B0F" w:rsidRPr="00A5687E">
        <w:rPr>
          <w:rFonts w:cs="Arial"/>
          <w:noProof/>
          <w:color w:val="000000"/>
          <w:szCs w:val="20"/>
          <w:lang w:val="sv-SE"/>
        </w:rPr>
        <w:t>ilies (6 children) the reintegra</w:t>
      </w:r>
      <w:r w:rsidRPr="00A5687E">
        <w:rPr>
          <w:rFonts w:cs="Arial"/>
          <w:noProof/>
          <w:color w:val="000000"/>
          <w:szCs w:val="20"/>
          <w:lang w:val="sv-SE"/>
        </w:rPr>
        <w:t>tion process was successful.</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w:t>
      </w:r>
      <w:r w:rsidR="00276A49" w:rsidRPr="00A5687E">
        <w:rPr>
          <w:rFonts w:cs="Arial"/>
          <w:noProof/>
          <w:color w:val="000000"/>
          <w:szCs w:val="20"/>
          <w:lang w:val="sv-SE"/>
        </w:rPr>
        <w:t xml:space="preserve"> </w:t>
      </w:r>
      <w:r w:rsidRPr="00A5687E">
        <w:rPr>
          <w:rFonts w:cs="Arial"/>
          <w:noProof/>
          <w:color w:val="000000"/>
          <w:szCs w:val="20"/>
          <w:lang w:val="sv-SE"/>
        </w:rPr>
        <w:t xml:space="preserve">1 family (2 children) </w:t>
      </w:r>
      <w:r w:rsidR="00F00B0D">
        <w:rPr>
          <w:rFonts w:cs="Arial"/>
          <w:noProof/>
          <w:color w:val="000000"/>
          <w:szCs w:val="20"/>
          <w:lang w:val="sv-SE"/>
        </w:rPr>
        <w:t>–</w:t>
      </w:r>
      <w:r w:rsidRPr="00A5687E">
        <w:rPr>
          <w:rFonts w:cs="Arial"/>
          <w:noProof/>
          <w:color w:val="000000"/>
          <w:szCs w:val="20"/>
          <w:lang w:val="sv-SE"/>
        </w:rPr>
        <w:t xml:space="preserve"> case is closed with a negative result, parents do not cooperate with FS specialists and local authorities, had a low parental potential, the process of depriving parents rights is initiated.</w:t>
      </w:r>
    </w:p>
    <w:p w:rsidR="00F63D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on 1 case (3 children) the work has just begun at the end of 2018. Children are in SOS foster care.</w:t>
      </w:r>
    </w:p>
    <w:p w:rsidR="00721791" w:rsidRDefault="00721791" w:rsidP="00F14B88">
      <w:pPr>
        <w:spacing w:line="240" w:lineRule="auto"/>
        <w:ind w:firstLine="567"/>
        <w:jc w:val="both"/>
        <w:rPr>
          <w:rFonts w:cs="Arial"/>
          <w:noProof/>
          <w:color w:val="000000"/>
          <w:szCs w:val="20"/>
          <w:lang w:val="sv-SE"/>
        </w:rPr>
      </w:pPr>
      <w:r w:rsidRPr="00721791">
        <w:rPr>
          <w:rFonts w:cs="Arial"/>
          <w:noProof/>
          <w:color w:val="000000"/>
          <w:szCs w:val="20"/>
          <w:lang w:val="sv-SE"/>
        </w:rPr>
        <w:t>In September, SOS Kazakhstan visited the FS Kyiv and FS Brovary to exchange experience (reintegration process, cooperation with corporate donors and program monitoring including PDB</w:t>
      </w:r>
      <w:r w:rsidRPr="00721791">
        <w:rPr>
          <w:rFonts w:cs="Arial"/>
          <w:noProof/>
          <w:color w:val="000000"/>
          <w:szCs w:val="20"/>
          <w:lang w:val="en-US"/>
        </w:rPr>
        <w:t>)</w:t>
      </w:r>
      <w:r w:rsidRPr="00721791">
        <w:rPr>
          <w:rFonts w:cs="Arial"/>
          <w:noProof/>
          <w:color w:val="000000"/>
          <w:szCs w:val="20"/>
          <w:lang w:val="sv-SE"/>
        </w:rPr>
        <w:t>.</w:t>
      </w:r>
    </w:p>
    <w:p w:rsidR="00721791" w:rsidRPr="00A5687E" w:rsidRDefault="00721791" w:rsidP="00F14B88">
      <w:pPr>
        <w:spacing w:line="240" w:lineRule="auto"/>
        <w:ind w:firstLine="567"/>
        <w:jc w:val="both"/>
        <w:rPr>
          <w:rFonts w:cs="Arial"/>
          <w:noProof/>
          <w:color w:val="000000"/>
          <w:szCs w:val="20"/>
          <w:lang w:val="sv-SE"/>
        </w:rPr>
      </w:pPr>
    </w:p>
    <w:p w:rsidR="00F63D7E" w:rsidRPr="00A5687E" w:rsidRDefault="003706BA" w:rsidP="00F14B88">
      <w:pPr>
        <w:spacing w:line="240" w:lineRule="auto"/>
        <w:ind w:firstLine="567"/>
        <w:jc w:val="both"/>
        <w:rPr>
          <w:rFonts w:cs="Arial"/>
          <w:noProof/>
          <w:color w:val="000000"/>
          <w:szCs w:val="20"/>
          <w:lang w:val="sv-SE"/>
        </w:rPr>
      </w:pPr>
      <w:r>
        <w:rPr>
          <w:rFonts w:cs="Arial"/>
          <w:noProof/>
          <w:color w:val="000000"/>
          <w:szCs w:val="20"/>
          <w:lang w:val="sv-SE"/>
        </w:rPr>
        <w:tab/>
        <w:t>The challenge of 2018</w:t>
      </w:r>
      <w:r w:rsidR="00F63D7E" w:rsidRPr="00A5687E">
        <w:rPr>
          <w:rFonts w:cs="Arial"/>
          <w:noProof/>
          <w:color w:val="000000"/>
          <w:szCs w:val="20"/>
          <w:lang w:val="sv-SE"/>
        </w:rPr>
        <w:t xml:space="preserve"> was the unstable situation due to the change of leadership in state partner – Brovary Сentre of Social Services for Families, Children, and Youth and it was the challenge for</w:t>
      </w:r>
      <w:r w:rsidR="00F00B0D">
        <w:rPr>
          <w:rFonts w:cs="Arial"/>
          <w:noProof/>
          <w:color w:val="000000"/>
          <w:szCs w:val="20"/>
          <w:lang w:val="en-US"/>
        </w:rPr>
        <w:t xml:space="preserve"> partnership and</w:t>
      </w:r>
      <w:r w:rsidR="00F63D7E" w:rsidRPr="00A5687E">
        <w:rPr>
          <w:rFonts w:cs="Arial"/>
          <w:noProof/>
          <w:color w:val="000000"/>
          <w:szCs w:val="20"/>
          <w:lang w:val="sv-SE"/>
        </w:rPr>
        <w:t xml:space="preserve"> local capacity building. In November, the leadership changed and the situation on partnership improved significantly.</w:t>
      </w:r>
    </w:p>
    <w:p w:rsidR="00F63D7E" w:rsidRPr="00A5687E" w:rsidRDefault="00F63D7E" w:rsidP="00F14B88">
      <w:pPr>
        <w:spacing w:line="240" w:lineRule="auto"/>
        <w:ind w:firstLine="567"/>
        <w:jc w:val="both"/>
        <w:rPr>
          <w:rFonts w:cs="Arial"/>
          <w:noProof/>
          <w:color w:val="000000"/>
          <w:szCs w:val="20"/>
          <w:lang w:val="sv-SE"/>
        </w:rPr>
      </w:pPr>
    </w:p>
    <w:p w:rsidR="00F63D7E" w:rsidRPr="00A5687E" w:rsidRDefault="008E010C" w:rsidP="00F14B88">
      <w:pPr>
        <w:spacing w:line="240" w:lineRule="auto"/>
        <w:ind w:firstLine="567"/>
        <w:jc w:val="both"/>
        <w:rPr>
          <w:rFonts w:cs="Arial"/>
          <w:b/>
          <w:noProof/>
          <w:color w:val="000000"/>
          <w:szCs w:val="20"/>
          <w:lang w:val="sv-SE"/>
        </w:rPr>
      </w:pPr>
      <w:r w:rsidRPr="00A5687E">
        <w:rPr>
          <w:rFonts w:cs="Arial"/>
          <w:b/>
          <w:noProof/>
          <w:color w:val="000000"/>
          <w:szCs w:val="20"/>
          <w:lang w:val="sv-SE"/>
        </w:rPr>
        <w:t xml:space="preserve">Family </w:t>
      </w:r>
      <w:r w:rsidR="00F63D7E" w:rsidRPr="00A5687E">
        <w:rPr>
          <w:rFonts w:cs="Arial"/>
          <w:b/>
          <w:noProof/>
          <w:color w:val="000000"/>
          <w:szCs w:val="20"/>
          <w:lang w:val="sv-SE"/>
        </w:rPr>
        <w:t xml:space="preserve"> story:</w:t>
      </w:r>
    </w:p>
    <w:p w:rsidR="00CC1C92"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Both parents of Tolstogusov's family were deprived of their liberty for criminal offenses (drug trafficking). Two their children (as the present time, children 8 and 4 years old) were placed in the SOS foster family, where they lived for 3 years.</w:t>
      </w:r>
    </w:p>
    <w:p w:rsidR="00F63D7E" w:rsidRPr="00A5687E" w:rsidRDefault="00BC1AEB" w:rsidP="00F14B88">
      <w:pPr>
        <w:spacing w:line="240" w:lineRule="auto"/>
        <w:ind w:firstLine="567"/>
        <w:jc w:val="both"/>
        <w:rPr>
          <w:rFonts w:cs="Arial"/>
          <w:noProof/>
          <w:color w:val="000000"/>
          <w:szCs w:val="20"/>
          <w:lang w:val="sv-SE"/>
        </w:rPr>
      </w:pPr>
      <w:r>
        <w:rPr>
          <w:rFonts w:cs="Arial"/>
          <w:noProof/>
          <w:color w:val="000000"/>
          <w:szCs w:val="20"/>
          <w:lang w:val="sv-SE"/>
        </w:rPr>
        <w:t>During a mother's stay in</w:t>
      </w:r>
      <w:r w:rsidR="00CC1C92" w:rsidRPr="00A5687E">
        <w:rPr>
          <w:rFonts w:cs="Arial"/>
          <w:noProof/>
          <w:color w:val="000000"/>
          <w:szCs w:val="20"/>
          <w:lang w:val="sv-SE"/>
        </w:rPr>
        <w:t xml:space="preserve"> prison, a social worker and </w:t>
      </w:r>
      <w:r>
        <w:rPr>
          <w:rFonts w:cs="Arial"/>
          <w:noProof/>
          <w:color w:val="000000"/>
          <w:szCs w:val="20"/>
          <w:lang w:val="sv-SE"/>
        </w:rPr>
        <w:t xml:space="preserve">a </w:t>
      </w:r>
      <w:r w:rsidR="00CC1C92" w:rsidRPr="00A5687E">
        <w:rPr>
          <w:rFonts w:cs="Arial"/>
          <w:noProof/>
          <w:color w:val="000000"/>
          <w:szCs w:val="20"/>
          <w:lang w:val="sv-SE"/>
        </w:rPr>
        <w:t xml:space="preserve">foster mother contributed to the fact that the children knew about their biological </w:t>
      </w:r>
      <w:r w:rsidR="00CC1C92" w:rsidRPr="00A5687E">
        <w:rPr>
          <w:rFonts w:cs="Arial"/>
          <w:noProof/>
          <w:color w:val="000000"/>
          <w:szCs w:val="20"/>
          <w:lang w:val="en-US"/>
        </w:rPr>
        <w:t>parents</w:t>
      </w:r>
      <w:r w:rsidR="00CC1C92" w:rsidRPr="00A5687E">
        <w:rPr>
          <w:rFonts w:cs="Arial"/>
          <w:noProof/>
          <w:color w:val="000000"/>
          <w:szCs w:val="20"/>
          <w:lang w:val="sv-SE"/>
        </w:rPr>
        <w:t>. Telephone conversations between the biological mother and her children were organized.</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In September 2017, after leaving  prison, the parents applied to the children's service on the return of children to their families.</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In the framework of the cooperation agreement between SOS and local children's service, the family was taken under support of</w:t>
      </w:r>
      <w:r w:rsidR="00760B0F" w:rsidRPr="00A5687E">
        <w:rPr>
          <w:rFonts w:cs="Arial"/>
          <w:noProof/>
          <w:color w:val="000000"/>
          <w:szCs w:val="20"/>
          <w:lang w:val="sv-SE"/>
        </w:rPr>
        <w:t xml:space="preserve"> FS for the purpose of reintegra</w:t>
      </w:r>
      <w:r w:rsidRPr="00A5687E">
        <w:rPr>
          <w:rFonts w:cs="Arial"/>
          <w:noProof/>
          <w:color w:val="000000"/>
          <w:szCs w:val="20"/>
          <w:lang w:val="sv-SE"/>
        </w:rPr>
        <w:t>tion children into a biological family.</w:t>
      </w:r>
    </w:p>
    <w:p w:rsidR="00F63D7E" w:rsidRPr="00A5687E" w:rsidRDefault="009E04CC" w:rsidP="00F14B88">
      <w:pPr>
        <w:spacing w:line="240" w:lineRule="auto"/>
        <w:ind w:firstLine="567"/>
        <w:jc w:val="both"/>
        <w:rPr>
          <w:rFonts w:cs="Arial"/>
          <w:noProof/>
          <w:color w:val="000000"/>
          <w:szCs w:val="20"/>
          <w:lang w:val="sv-SE"/>
        </w:rPr>
      </w:pPr>
      <w:r>
        <w:rPr>
          <w:rFonts w:cs="Arial"/>
          <w:noProof/>
          <w:color w:val="000000"/>
          <w:szCs w:val="20"/>
          <w:lang w:val="sv-SE"/>
        </w:rPr>
        <w:t xml:space="preserve">The </w:t>
      </w:r>
      <w:r w:rsidR="00F63D7E" w:rsidRPr="00A5687E">
        <w:rPr>
          <w:rFonts w:cs="Arial"/>
          <w:noProof/>
          <w:color w:val="000000"/>
          <w:szCs w:val="20"/>
          <w:lang w:val="sv-SE"/>
        </w:rPr>
        <w:t xml:space="preserve">needs and parents potential capacity assessment were carried out and a joint reintegration plan with the authorities was developed. </w:t>
      </w:r>
      <w:r>
        <w:rPr>
          <w:rFonts w:cs="Arial"/>
          <w:noProof/>
          <w:color w:val="000000"/>
          <w:szCs w:val="20"/>
          <w:lang w:val="sv-SE"/>
        </w:rPr>
        <w:t xml:space="preserve">The </w:t>
      </w:r>
      <w:r w:rsidRPr="00A5687E">
        <w:rPr>
          <w:rFonts w:cs="Arial"/>
          <w:noProof/>
          <w:color w:val="000000"/>
          <w:szCs w:val="20"/>
          <w:lang w:val="sv-SE"/>
        </w:rPr>
        <w:t xml:space="preserve">work </w:t>
      </w:r>
      <w:r w:rsidR="00F63D7E" w:rsidRPr="00A5687E">
        <w:rPr>
          <w:rFonts w:cs="Arial"/>
          <w:noProof/>
          <w:color w:val="000000"/>
          <w:szCs w:val="20"/>
          <w:lang w:val="sv-SE"/>
        </w:rPr>
        <w:t xml:space="preserve">on preparation all parties for reintegration </w:t>
      </w:r>
      <w:r>
        <w:rPr>
          <w:rFonts w:cs="Arial"/>
          <w:noProof/>
          <w:color w:val="000000"/>
          <w:szCs w:val="20"/>
          <w:lang w:val="sv-SE"/>
        </w:rPr>
        <w:t>–</w:t>
      </w:r>
      <w:r w:rsidR="00F63D7E" w:rsidRPr="00A5687E">
        <w:rPr>
          <w:rFonts w:cs="Arial"/>
          <w:noProof/>
          <w:color w:val="000000"/>
          <w:szCs w:val="20"/>
          <w:lang w:val="sv-SE"/>
        </w:rPr>
        <w:t xml:space="preserve"> children,</w:t>
      </w:r>
      <w:r>
        <w:rPr>
          <w:rFonts w:cs="Arial"/>
          <w:noProof/>
          <w:color w:val="000000"/>
          <w:szCs w:val="20"/>
          <w:lang w:val="sv-SE"/>
        </w:rPr>
        <w:t xml:space="preserve"> </w:t>
      </w:r>
      <w:r w:rsidR="00F63D7E" w:rsidRPr="00A5687E">
        <w:rPr>
          <w:rFonts w:cs="Arial"/>
          <w:noProof/>
          <w:color w:val="000000"/>
          <w:szCs w:val="20"/>
          <w:lang w:val="sv-SE"/>
        </w:rPr>
        <w:t>biological paren</w:t>
      </w:r>
      <w:r>
        <w:rPr>
          <w:rFonts w:cs="Arial"/>
          <w:noProof/>
          <w:color w:val="000000"/>
          <w:szCs w:val="20"/>
          <w:lang w:val="sv-SE"/>
        </w:rPr>
        <w:t>ts and a foster family were</w:t>
      </w:r>
      <w:r w:rsidR="00F63D7E" w:rsidRPr="00A5687E">
        <w:rPr>
          <w:rFonts w:cs="Arial"/>
          <w:noProof/>
          <w:color w:val="000000"/>
          <w:szCs w:val="20"/>
          <w:lang w:val="sv-SE"/>
        </w:rPr>
        <w:t xml:space="preserve"> organized.</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There were several challenges: the younger child did not remember the biological parents, the father used drugs from time to time, conflicts between children and there were no necessary living conditions for the children (the lack of separate beds for children, the lack of a playground and suitable place for studying for children).</w:t>
      </w:r>
    </w:p>
    <w:p w:rsidR="00F63D7E" w:rsidRPr="00A5687E"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Since the father refused the drug addiction treatment, the mother moved to her brother's home.</w:t>
      </w:r>
    </w:p>
    <w:p w:rsidR="00F63D7E" w:rsidRPr="00A5687E" w:rsidRDefault="009E04CC" w:rsidP="00F14B88">
      <w:pPr>
        <w:spacing w:line="240" w:lineRule="auto"/>
        <w:ind w:firstLine="567"/>
        <w:jc w:val="both"/>
        <w:rPr>
          <w:rFonts w:cs="Arial"/>
          <w:noProof/>
          <w:color w:val="000000"/>
          <w:szCs w:val="20"/>
          <w:lang w:val="sv-SE"/>
        </w:rPr>
      </w:pPr>
      <w:r>
        <w:rPr>
          <w:rFonts w:cs="Arial"/>
          <w:noProof/>
          <w:color w:val="000000"/>
          <w:szCs w:val="20"/>
          <w:lang w:val="sv-SE"/>
        </w:rPr>
        <w:t xml:space="preserve">The </w:t>
      </w:r>
      <w:r w:rsidRPr="00A5687E">
        <w:rPr>
          <w:rFonts w:cs="Arial"/>
          <w:noProof/>
          <w:color w:val="000000"/>
          <w:szCs w:val="20"/>
          <w:lang w:val="sv-SE"/>
        </w:rPr>
        <w:t>mother</w:t>
      </w:r>
      <w:r>
        <w:rPr>
          <w:rFonts w:cs="Arial"/>
          <w:noProof/>
          <w:color w:val="000000"/>
          <w:szCs w:val="20"/>
          <w:lang w:val="sv-SE"/>
        </w:rPr>
        <w:t>,</w:t>
      </w:r>
      <w:r w:rsidRPr="00A5687E">
        <w:rPr>
          <w:rFonts w:cs="Arial"/>
          <w:noProof/>
          <w:color w:val="000000"/>
          <w:szCs w:val="20"/>
          <w:lang w:val="sv-SE"/>
        </w:rPr>
        <w:t xml:space="preserve"> </w:t>
      </w:r>
      <w:r w:rsidR="00F63D7E" w:rsidRPr="00A5687E">
        <w:rPr>
          <w:rFonts w:cs="Arial"/>
          <w:noProof/>
          <w:color w:val="000000"/>
          <w:szCs w:val="20"/>
          <w:lang w:val="sv-SE"/>
        </w:rPr>
        <w:t>Inna</w:t>
      </w:r>
      <w:r>
        <w:rPr>
          <w:rFonts w:cs="Arial"/>
          <w:noProof/>
          <w:color w:val="000000"/>
          <w:szCs w:val="20"/>
          <w:lang w:val="sv-SE"/>
        </w:rPr>
        <w:t>,</w:t>
      </w:r>
      <w:r w:rsidR="00F63D7E" w:rsidRPr="00A5687E">
        <w:rPr>
          <w:rFonts w:cs="Arial"/>
          <w:noProof/>
          <w:color w:val="000000"/>
          <w:szCs w:val="20"/>
          <w:lang w:val="sv-SE"/>
        </w:rPr>
        <w:t xml:space="preserve"> is very motivated and did everything according to the reintegration plan: she got a job, attended classes of a psychologist and a social pedagogue, and equipped a room for children (paid by SOS), did not miss meetings with children.</w:t>
      </w:r>
      <w:r w:rsidR="00F63D7E" w:rsidRPr="00A5687E">
        <w:rPr>
          <w:rFonts w:cs="Arial"/>
          <w:noProof/>
          <w:color w:val="000000"/>
          <w:szCs w:val="20"/>
          <w:lang w:val="sv-SE"/>
        </w:rPr>
        <w:tab/>
      </w:r>
    </w:p>
    <w:p w:rsidR="00F14B88" w:rsidRDefault="00F63D7E" w:rsidP="00F14B88">
      <w:pPr>
        <w:spacing w:line="240" w:lineRule="auto"/>
        <w:ind w:firstLine="567"/>
        <w:jc w:val="both"/>
        <w:rPr>
          <w:rFonts w:cs="Arial"/>
          <w:noProof/>
          <w:color w:val="000000"/>
          <w:szCs w:val="20"/>
          <w:lang w:val="sv-SE"/>
        </w:rPr>
      </w:pPr>
      <w:r w:rsidRPr="00A5687E">
        <w:rPr>
          <w:rFonts w:cs="Arial"/>
          <w:noProof/>
          <w:color w:val="000000"/>
          <w:szCs w:val="20"/>
          <w:lang w:val="sv-SE"/>
        </w:rPr>
        <w:t xml:space="preserve">In May 2018, the children were returned to their </w:t>
      </w:r>
      <w:r w:rsidR="008E010C" w:rsidRPr="00A5687E">
        <w:rPr>
          <w:rFonts w:cs="Arial"/>
          <w:noProof/>
          <w:color w:val="000000"/>
          <w:szCs w:val="20"/>
          <w:lang w:val="sv-SE"/>
        </w:rPr>
        <w:t xml:space="preserve">bioligical </w:t>
      </w:r>
      <w:r w:rsidRPr="00A5687E">
        <w:rPr>
          <w:rFonts w:cs="Arial"/>
          <w:noProof/>
          <w:color w:val="000000"/>
          <w:szCs w:val="20"/>
          <w:lang w:val="sv-SE"/>
        </w:rPr>
        <w:t xml:space="preserve">mother. Currently, Inna works in a shoe cooperative and has a stable income, positively characterized at the work. </w:t>
      </w:r>
      <w:r w:rsidR="008E010C" w:rsidRPr="00A5687E">
        <w:rPr>
          <w:rFonts w:cs="Arial"/>
          <w:noProof/>
          <w:color w:val="000000"/>
          <w:szCs w:val="20"/>
          <w:lang w:val="sv-SE"/>
        </w:rPr>
        <w:t xml:space="preserve">For </w:t>
      </w:r>
      <w:r w:rsidR="008E010C" w:rsidRPr="00A5687E">
        <w:rPr>
          <w:rFonts w:cs="Arial"/>
          <w:noProof/>
          <w:color w:val="000000"/>
          <w:szCs w:val="20"/>
          <w:lang w:val="en-US"/>
        </w:rPr>
        <w:t>economic empowement of family</w:t>
      </w:r>
      <w:r w:rsidR="008E010C" w:rsidRPr="00A5687E">
        <w:rPr>
          <w:rFonts w:cs="Arial"/>
          <w:noProof/>
          <w:color w:val="000000"/>
          <w:szCs w:val="20"/>
          <w:lang w:val="sv-SE"/>
        </w:rPr>
        <w:t xml:space="preserve"> </w:t>
      </w:r>
      <w:r w:rsidRPr="00A5687E">
        <w:rPr>
          <w:rFonts w:cs="Arial"/>
          <w:noProof/>
          <w:color w:val="000000"/>
          <w:szCs w:val="20"/>
          <w:lang w:val="sv-SE"/>
        </w:rPr>
        <w:t>a sewing mach</w:t>
      </w:r>
      <w:r w:rsidR="008E010C" w:rsidRPr="00A5687E">
        <w:rPr>
          <w:rFonts w:cs="Arial"/>
          <w:noProof/>
          <w:color w:val="000000"/>
          <w:szCs w:val="20"/>
          <w:lang w:val="sv-SE"/>
        </w:rPr>
        <w:t>ine was purchased</w:t>
      </w:r>
      <w:r w:rsidR="009E04CC">
        <w:rPr>
          <w:rFonts w:cs="Arial"/>
          <w:noProof/>
          <w:color w:val="000000"/>
          <w:szCs w:val="20"/>
          <w:lang w:val="en-US"/>
        </w:rPr>
        <w:t xml:space="preserve"> (Inna has</w:t>
      </w:r>
      <w:r w:rsidR="008E010C" w:rsidRPr="00A5687E">
        <w:rPr>
          <w:rFonts w:cs="Arial"/>
          <w:noProof/>
          <w:color w:val="000000"/>
          <w:szCs w:val="20"/>
          <w:lang w:val="en-US"/>
        </w:rPr>
        <w:t xml:space="preserve"> sewing skills)</w:t>
      </w:r>
      <w:r w:rsidRPr="00A5687E">
        <w:rPr>
          <w:rFonts w:cs="Arial"/>
          <w:noProof/>
          <w:color w:val="000000"/>
          <w:szCs w:val="20"/>
          <w:lang w:val="sv-SE"/>
        </w:rPr>
        <w:t xml:space="preserve">. </w:t>
      </w:r>
      <w:r w:rsidR="009E04CC">
        <w:rPr>
          <w:rFonts w:cs="Arial"/>
          <w:noProof/>
          <w:color w:val="000000"/>
          <w:szCs w:val="20"/>
          <w:lang w:val="sv-SE"/>
        </w:rPr>
        <w:t xml:space="preserve">The </w:t>
      </w:r>
      <w:r w:rsidR="009E04CC" w:rsidRPr="00A5687E">
        <w:rPr>
          <w:rFonts w:cs="Arial"/>
          <w:noProof/>
          <w:color w:val="000000"/>
          <w:szCs w:val="20"/>
          <w:lang w:val="sv-SE"/>
        </w:rPr>
        <w:t xml:space="preserve">case </w:t>
      </w:r>
      <w:r w:rsidRPr="00A5687E">
        <w:rPr>
          <w:rFonts w:cs="Arial"/>
          <w:noProof/>
          <w:color w:val="000000"/>
          <w:szCs w:val="20"/>
          <w:lang w:val="sv-SE"/>
        </w:rPr>
        <w:t xml:space="preserve">manager notes significant strengthening of parental potential of </w:t>
      </w:r>
      <w:r w:rsidR="009E04CC">
        <w:rPr>
          <w:rFonts w:cs="Arial"/>
          <w:noProof/>
          <w:color w:val="000000"/>
          <w:szCs w:val="20"/>
          <w:lang w:val="sv-SE"/>
        </w:rPr>
        <w:t xml:space="preserve">the </w:t>
      </w:r>
      <w:r w:rsidRPr="00A5687E">
        <w:rPr>
          <w:rFonts w:cs="Arial"/>
          <w:noProof/>
          <w:color w:val="000000"/>
          <w:szCs w:val="20"/>
          <w:lang w:val="sv-SE"/>
        </w:rPr>
        <w:t>mother. Children look happy, call her "</w:t>
      </w:r>
      <w:r w:rsidR="009E04CC" w:rsidRPr="00A5687E">
        <w:rPr>
          <w:rFonts w:cs="Arial"/>
          <w:noProof/>
          <w:color w:val="000000"/>
          <w:szCs w:val="20"/>
          <w:lang w:val="sv-SE"/>
        </w:rPr>
        <w:t>Mom</w:t>
      </w:r>
      <w:r w:rsidRPr="00A5687E">
        <w:rPr>
          <w:rFonts w:cs="Arial"/>
          <w:noProof/>
          <w:color w:val="000000"/>
          <w:szCs w:val="20"/>
          <w:lang w:val="sv-SE"/>
        </w:rPr>
        <w:t>".</w:t>
      </w:r>
      <w:r w:rsidR="008E010C" w:rsidRPr="00A5687E">
        <w:rPr>
          <w:rFonts w:cs="Arial"/>
          <w:noProof/>
          <w:color w:val="000000"/>
          <w:szCs w:val="20"/>
          <w:lang w:val="sv-SE"/>
        </w:rPr>
        <w:t xml:space="preserve"> </w:t>
      </w:r>
    </w:p>
    <w:p w:rsidR="008E010C" w:rsidRPr="00A5687E" w:rsidRDefault="00760B0F" w:rsidP="00F14B88">
      <w:pPr>
        <w:spacing w:line="240" w:lineRule="auto"/>
        <w:ind w:firstLine="567"/>
        <w:jc w:val="both"/>
        <w:rPr>
          <w:rFonts w:cs="Arial"/>
          <w:noProof/>
          <w:color w:val="000000"/>
          <w:szCs w:val="20"/>
          <w:lang w:val="sv-SE"/>
        </w:rPr>
      </w:pPr>
      <w:r w:rsidRPr="00A5687E">
        <w:rPr>
          <w:rFonts w:cs="Arial"/>
          <w:noProof/>
          <w:color w:val="000000"/>
          <w:szCs w:val="20"/>
          <w:lang w:val="sv-SE"/>
        </w:rPr>
        <w:lastRenderedPageBreak/>
        <w:t>Post-reintegra</w:t>
      </w:r>
      <w:r w:rsidR="00F63D7E" w:rsidRPr="00A5687E">
        <w:rPr>
          <w:rFonts w:cs="Arial"/>
          <w:noProof/>
          <w:color w:val="000000"/>
          <w:szCs w:val="20"/>
          <w:lang w:val="sv-SE"/>
        </w:rPr>
        <w:t>tion support continues.</w:t>
      </w:r>
      <w:r w:rsidR="00F63D7E" w:rsidRPr="00A5687E">
        <w:rPr>
          <w:rFonts w:cs="Arial"/>
          <w:noProof/>
          <w:color w:val="000000"/>
          <w:szCs w:val="20"/>
          <w:lang w:val="ru-RU" w:eastAsia="ru-RU"/>
        </w:rPr>
        <w:drawing>
          <wp:anchor distT="0" distB="0" distL="114300" distR="114300" simplePos="0" relativeHeight="251659264" behindDoc="1" locked="0" layoutInCell="1" allowOverlap="1" wp14:anchorId="7C0A9C2B" wp14:editId="3E1617C1">
            <wp:simplePos x="0" y="0"/>
            <wp:positionH relativeFrom="column">
              <wp:posOffset>8255</wp:posOffset>
            </wp:positionH>
            <wp:positionV relativeFrom="paragraph">
              <wp:posOffset>170180</wp:posOffset>
            </wp:positionV>
            <wp:extent cx="2565400" cy="2959100"/>
            <wp:effectExtent l="0" t="0" r="6350" b="0"/>
            <wp:wrapTight wrapText="bothSides">
              <wp:wrapPolygon edited="0">
                <wp:start x="0" y="0"/>
                <wp:lineTo x="0" y="21415"/>
                <wp:lineTo x="21493" y="21415"/>
                <wp:lineTo x="2149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2959100"/>
                    </a:xfrm>
                    <a:prstGeom prst="rect">
                      <a:avLst/>
                    </a:prstGeom>
                    <a:noFill/>
                  </pic:spPr>
                </pic:pic>
              </a:graphicData>
            </a:graphic>
            <wp14:sizeRelH relativeFrom="page">
              <wp14:pctWidth>0</wp14:pctWidth>
            </wp14:sizeRelH>
            <wp14:sizeRelV relativeFrom="page">
              <wp14:pctHeight>0</wp14:pctHeight>
            </wp14:sizeRelV>
          </wp:anchor>
        </w:drawing>
      </w:r>
      <w:r w:rsidR="00F63D7E" w:rsidRPr="00A5687E">
        <w:rPr>
          <w:rFonts w:cs="Arial"/>
          <w:noProof/>
          <w:color w:val="000000"/>
          <w:szCs w:val="20"/>
          <w:lang w:val="sv-SE"/>
        </w:rPr>
        <w:t xml:space="preserve">  </w:t>
      </w:r>
    </w:p>
    <w:p w:rsidR="00A5687E" w:rsidRPr="00A5687E" w:rsidRDefault="00A5687E" w:rsidP="00F14B88">
      <w:pPr>
        <w:spacing w:line="240" w:lineRule="auto"/>
        <w:ind w:firstLine="567"/>
        <w:jc w:val="both"/>
        <w:rPr>
          <w:rFonts w:cs="Arial"/>
          <w:noProof/>
          <w:color w:val="000000"/>
          <w:szCs w:val="20"/>
          <w:lang w:val="sv-SE"/>
        </w:rPr>
      </w:pPr>
    </w:p>
    <w:p w:rsidR="00F63D7E" w:rsidRPr="00A5687E" w:rsidRDefault="00F63D7E" w:rsidP="00F14B88">
      <w:pPr>
        <w:spacing w:line="240" w:lineRule="auto"/>
        <w:ind w:firstLine="567"/>
        <w:jc w:val="both"/>
        <w:rPr>
          <w:rFonts w:cs="Arial"/>
          <w:noProof/>
          <w:color w:val="000000"/>
          <w:sz w:val="22"/>
          <w:szCs w:val="22"/>
          <w:lang w:val="sv-SE"/>
        </w:rPr>
      </w:pPr>
      <w:r w:rsidRPr="00A5687E">
        <w:rPr>
          <w:rFonts w:cs="Arial"/>
          <w:noProof/>
          <w:color w:val="000000"/>
          <w:sz w:val="22"/>
          <w:szCs w:val="22"/>
          <w:lang w:val="sv-SE"/>
        </w:rPr>
        <w:tab/>
        <w:t xml:space="preserve">  </w:t>
      </w:r>
      <w:r w:rsidRPr="00A5687E">
        <w:rPr>
          <w:rFonts w:cs="Arial"/>
          <w:noProof/>
          <w:color w:val="000000"/>
          <w:sz w:val="22"/>
          <w:szCs w:val="22"/>
          <w:lang w:val="sv-SE"/>
        </w:rPr>
        <w:tab/>
        <w:t xml:space="preserve">  </w:t>
      </w:r>
      <w:r w:rsidRPr="00A5687E">
        <w:rPr>
          <w:rFonts w:cs="Arial"/>
          <w:noProof/>
          <w:color w:val="000000"/>
          <w:sz w:val="22"/>
          <w:szCs w:val="22"/>
          <w:lang w:val="sv-SE"/>
        </w:rPr>
        <w:tab/>
      </w:r>
    </w:p>
    <w:p w:rsidR="00F63D7E" w:rsidRPr="00A5687E" w:rsidRDefault="00F63D7E" w:rsidP="00F14B88">
      <w:pPr>
        <w:spacing w:line="240" w:lineRule="auto"/>
        <w:ind w:firstLine="567"/>
        <w:jc w:val="both"/>
        <w:rPr>
          <w:rFonts w:eastAsiaTheme="minorHAnsi" w:cs="Arial"/>
          <w:color w:val="auto"/>
          <w:sz w:val="22"/>
          <w:szCs w:val="22"/>
          <w:lang w:val="en-US" w:eastAsia="uk-UA"/>
        </w:rPr>
      </w:pPr>
      <w:r w:rsidRPr="00A5687E">
        <w:rPr>
          <w:rFonts w:eastAsiaTheme="minorHAnsi" w:cs="Arial"/>
          <w:noProof/>
          <w:color w:val="auto"/>
          <w:sz w:val="22"/>
          <w:szCs w:val="22"/>
          <w:lang w:val="ru-RU" w:eastAsia="ru-RU"/>
        </w:rPr>
        <w:drawing>
          <wp:anchor distT="0" distB="0" distL="114300" distR="114300" simplePos="0" relativeHeight="251660288" behindDoc="1" locked="0" layoutInCell="1" allowOverlap="1" wp14:anchorId="709A23F2" wp14:editId="6461FD23">
            <wp:simplePos x="0" y="0"/>
            <wp:positionH relativeFrom="column">
              <wp:posOffset>2656205</wp:posOffset>
            </wp:positionH>
            <wp:positionV relativeFrom="paragraph">
              <wp:posOffset>368935</wp:posOffset>
            </wp:positionV>
            <wp:extent cx="3473450" cy="2438400"/>
            <wp:effectExtent l="0" t="0" r="0" b="0"/>
            <wp:wrapTight wrapText="bothSides">
              <wp:wrapPolygon edited="0">
                <wp:start x="0" y="0"/>
                <wp:lineTo x="0" y="21431"/>
                <wp:lineTo x="21442" y="21431"/>
                <wp:lineTo x="21442" y="0"/>
                <wp:lineTo x="0" y="0"/>
              </wp:wrapPolygon>
            </wp:wrapTight>
            <wp:docPr id="3" name="Рисунок 3" descr="C:\Users\i.kulykova\Desktop\49596064_120636442310043_12493332167755038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ulykova\Desktop\49596064_120636442310043_1249333216775503872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345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87E">
        <w:rPr>
          <w:rFonts w:eastAsiaTheme="minorHAnsi" w:cs="Arial"/>
          <w:color w:val="auto"/>
          <w:sz w:val="22"/>
          <w:szCs w:val="22"/>
          <w:lang w:val="en-US" w:eastAsia="uk-UA"/>
        </w:rPr>
        <w:t xml:space="preserve">  </w:t>
      </w:r>
      <w:r w:rsidRPr="00A5687E">
        <w:rPr>
          <w:rFonts w:eastAsiaTheme="minorHAnsi" w:cs="Arial"/>
          <w:color w:val="auto"/>
          <w:sz w:val="22"/>
          <w:szCs w:val="22"/>
          <w:lang w:val="en-US" w:eastAsia="uk-UA"/>
        </w:rPr>
        <w:tab/>
      </w:r>
    </w:p>
    <w:p w:rsidR="00F63D7E" w:rsidRPr="00A5687E" w:rsidRDefault="00F63D7E" w:rsidP="00F14B88">
      <w:pPr>
        <w:tabs>
          <w:tab w:val="left" w:pos="1084"/>
        </w:tabs>
        <w:spacing w:line="240" w:lineRule="auto"/>
        <w:ind w:left="708" w:firstLine="567"/>
        <w:rPr>
          <w:rFonts w:cs="Arial"/>
          <w:lang w:val="sv-SE"/>
        </w:rPr>
      </w:pPr>
    </w:p>
    <w:p w:rsidR="00F63D7E" w:rsidRPr="00A5687E" w:rsidRDefault="00F63D7E" w:rsidP="00F14B88">
      <w:pPr>
        <w:spacing w:line="240" w:lineRule="auto"/>
        <w:ind w:firstLine="567"/>
        <w:rPr>
          <w:rFonts w:cs="Arial"/>
          <w:lang w:val="sv-SE"/>
        </w:rPr>
      </w:pPr>
    </w:p>
    <w:p w:rsidR="00F63D7E" w:rsidRPr="00A5687E" w:rsidRDefault="00F63D7E" w:rsidP="00F14B88">
      <w:pPr>
        <w:spacing w:line="240" w:lineRule="auto"/>
        <w:ind w:firstLine="567"/>
        <w:rPr>
          <w:rFonts w:cs="Arial"/>
          <w:lang w:val="sv-SE"/>
        </w:rPr>
      </w:pPr>
    </w:p>
    <w:p w:rsidR="00F63D7E" w:rsidRPr="00A5687E" w:rsidRDefault="00F63D7E" w:rsidP="00F14B88">
      <w:pPr>
        <w:spacing w:line="240" w:lineRule="auto"/>
        <w:ind w:firstLine="567"/>
        <w:rPr>
          <w:rFonts w:cs="Arial"/>
          <w:lang w:val="sv-SE"/>
        </w:rPr>
      </w:pPr>
    </w:p>
    <w:p w:rsidR="001A085D" w:rsidRPr="00A5687E" w:rsidRDefault="001A085D" w:rsidP="00F14B88">
      <w:pPr>
        <w:spacing w:line="240" w:lineRule="auto"/>
        <w:ind w:left="360" w:firstLine="567"/>
        <w:rPr>
          <w:rFonts w:cs="Arial"/>
          <w:b/>
          <w:szCs w:val="20"/>
          <w:lang w:val="uk-UA"/>
        </w:rPr>
      </w:pPr>
      <w:r w:rsidRPr="00A5687E">
        <w:rPr>
          <w:rFonts w:cs="Arial"/>
          <w:b/>
          <w:szCs w:val="20"/>
          <w:lang w:val="uk-UA"/>
        </w:rPr>
        <w:t>Other:</w:t>
      </w:r>
    </w:p>
    <w:p w:rsidR="001A085D" w:rsidRPr="00A5687E" w:rsidRDefault="001A085D" w:rsidP="00F14B88">
      <w:pPr>
        <w:spacing w:line="240" w:lineRule="auto"/>
        <w:ind w:firstLine="567"/>
        <w:rPr>
          <w:rFonts w:cs="Arial"/>
          <w:b/>
          <w:szCs w:val="20"/>
          <w:lang w:val="uk-UA"/>
        </w:rPr>
      </w:pPr>
    </w:p>
    <w:p w:rsidR="007D660B" w:rsidRPr="00A5687E" w:rsidRDefault="007D660B" w:rsidP="00F14B88">
      <w:pPr>
        <w:spacing w:line="240" w:lineRule="auto"/>
        <w:ind w:firstLine="567"/>
        <w:rPr>
          <w:rFonts w:cs="Arial"/>
          <w:b/>
          <w:szCs w:val="20"/>
          <w:lang w:val="uk-UA"/>
        </w:rPr>
      </w:pPr>
    </w:p>
    <w:p w:rsidR="00285DA7" w:rsidRPr="00A5687E" w:rsidRDefault="00BE286A" w:rsidP="00F14B88">
      <w:pPr>
        <w:spacing w:line="240" w:lineRule="auto"/>
        <w:ind w:firstLine="567"/>
        <w:rPr>
          <w:rFonts w:cs="Arial"/>
          <w:b/>
          <w:szCs w:val="20"/>
          <w:lang w:val="en-US"/>
        </w:rPr>
      </w:pPr>
      <w:r w:rsidRPr="00A5687E">
        <w:rPr>
          <w:rFonts w:cs="Arial"/>
          <w:b/>
          <w:szCs w:val="20"/>
          <w:lang w:val="uk-UA"/>
        </w:rPr>
        <w:t>CV Programme 2 (name)</w:t>
      </w:r>
      <w:r w:rsidR="00285DA7" w:rsidRPr="00A5687E">
        <w:rPr>
          <w:rFonts w:cs="Arial"/>
          <w:b/>
          <w:bCs/>
          <w:szCs w:val="20"/>
          <w:lang w:val="en-US"/>
        </w:rPr>
        <w:t xml:space="preserve"> Luhansk Region Programme</w:t>
      </w:r>
    </w:p>
    <w:p w:rsidR="00BE286A" w:rsidRPr="00A5687E" w:rsidRDefault="00BE286A" w:rsidP="00F14B88">
      <w:pPr>
        <w:spacing w:line="240" w:lineRule="auto"/>
        <w:ind w:firstLine="567"/>
        <w:rPr>
          <w:rFonts w:cs="Arial"/>
          <w:b/>
          <w:szCs w:val="20"/>
          <w:lang w:val="uk-UA"/>
        </w:rPr>
      </w:pPr>
    </w:p>
    <w:p w:rsidR="00285DA7" w:rsidRPr="00F14B88" w:rsidRDefault="00285DA7" w:rsidP="00F14B88">
      <w:pPr>
        <w:spacing w:line="240" w:lineRule="auto"/>
        <w:ind w:firstLine="567"/>
        <w:rPr>
          <w:rFonts w:cs="Arial"/>
          <w:b/>
          <w:szCs w:val="20"/>
          <w:lang w:val="uk-UA"/>
        </w:rPr>
      </w:pPr>
      <w:r w:rsidRPr="00F14B88">
        <w:rPr>
          <w:rFonts w:cs="Arial"/>
          <w:b/>
          <w:szCs w:val="20"/>
          <w:lang w:val="uk-UA"/>
        </w:rPr>
        <w:t>Alternative Care (please describe the different types of interventions):</w:t>
      </w:r>
      <w:r w:rsidR="004D5368" w:rsidRPr="00F14B88">
        <w:rPr>
          <w:rFonts w:cs="Arial"/>
          <w:b/>
          <w:szCs w:val="20"/>
          <w:lang w:val="en-US"/>
        </w:rPr>
        <w:t xml:space="preserve"> </w:t>
      </w:r>
    </w:p>
    <w:p w:rsidR="004D5368" w:rsidRPr="00A5687E" w:rsidRDefault="004D5368" w:rsidP="00F14B88">
      <w:pPr>
        <w:spacing w:line="240" w:lineRule="auto"/>
        <w:ind w:firstLine="567"/>
        <w:rPr>
          <w:rFonts w:cs="Arial"/>
          <w:b/>
          <w:szCs w:val="20"/>
          <w:lang w:val="uk-UA"/>
        </w:rPr>
      </w:pPr>
    </w:p>
    <w:p w:rsidR="00285DA7" w:rsidRPr="00A5687E" w:rsidRDefault="009E04CC" w:rsidP="00F14B88">
      <w:pPr>
        <w:spacing w:line="240" w:lineRule="auto"/>
        <w:ind w:firstLine="567"/>
        <w:jc w:val="both"/>
        <w:rPr>
          <w:rFonts w:cs="Arial"/>
          <w:szCs w:val="20"/>
          <w:lang w:val="en-US"/>
        </w:rPr>
      </w:pPr>
      <w:r>
        <w:rPr>
          <w:rFonts w:cs="Arial"/>
          <w:szCs w:val="20"/>
          <w:lang w:val="en-US"/>
        </w:rPr>
        <w:t>In FBS unit in 2018, there were</w:t>
      </w:r>
      <w:r w:rsidR="007D660B" w:rsidRPr="00A5687E">
        <w:rPr>
          <w:rFonts w:cs="Arial"/>
          <w:szCs w:val="20"/>
          <w:lang w:val="en-US"/>
        </w:rPr>
        <w:t xml:space="preserve"> 14 families. </w:t>
      </w:r>
      <w:proofErr w:type="gramStart"/>
      <w:r w:rsidR="007D660B" w:rsidRPr="00A5687E">
        <w:rPr>
          <w:rFonts w:cs="Arial"/>
          <w:szCs w:val="20"/>
          <w:lang w:val="en-US"/>
        </w:rPr>
        <w:t>2</w:t>
      </w:r>
      <w:proofErr w:type="gramEnd"/>
      <w:r w:rsidR="007D660B" w:rsidRPr="00A5687E">
        <w:rPr>
          <w:rFonts w:cs="Arial"/>
          <w:szCs w:val="20"/>
          <w:lang w:val="en-US"/>
        </w:rPr>
        <w:t xml:space="preserve"> families left the program: one of them ceased to function due to the release of children into an independent life, the second foster family moved to </w:t>
      </w:r>
      <w:r>
        <w:rPr>
          <w:rFonts w:cs="Arial"/>
          <w:szCs w:val="20"/>
          <w:lang w:val="en-US"/>
        </w:rPr>
        <w:t xml:space="preserve">the </w:t>
      </w:r>
      <w:r w:rsidR="007D660B" w:rsidRPr="00A5687E">
        <w:rPr>
          <w:rFonts w:cs="Arial"/>
          <w:szCs w:val="20"/>
          <w:lang w:val="en-US"/>
        </w:rPr>
        <w:t xml:space="preserve">territory not controlled by the Ukrainian government. The program included </w:t>
      </w:r>
      <w:proofErr w:type="gramStart"/>
      <w:r w:rsidR="007D660B" w:rsidRPr="00A5687E">
        <w:rPr>
          <w:rFonts w:cs="Arial"/>
          <w:szCs w:val="20"/>
          <w:lang w:val="en-US"/>
        </w:rPr>
        <w:t>2</w:t>
      </w:r>
      <w:proofErr w:type="gramEnd"/>
      <w:r w:rsidR="007D660B" w:rsidRPr="00A5687E">
        <w:rPr>
          <w:rFonts w:cs="Arial"/>
          <w:szCs w:val="20"/>
          <w:lang w:val="en-US"/>
        </w:rPr>
        <w:t xml:space="preserve"> new foster families raising 11 children.</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xml:space="preserve">The purpose of the unit activity of family forms of upbringing during </w:t>
      </w:r>
      <w:r w:rsidRPr="00A5687E">
        <w:rPr>
          <w:rFonts w:ascii="Arial" w:hAnsi="Arial" w:cs="Arial"/>
          <w:sz w:val="20"/>
          <w:szCs w:val="20"/>
          <w:lang w:val="en-US"/>
        </w:rPr>
        <w:t xml:space="preserve">the </w:t>
      </w:r>
      <w:r w:rsidRPr="00A5687E">
        <w:rPr>
          <w:rFonts w:ascii="Arial" w:hAnsi="Arial" w:cs="Arial"/>
          <w:sz w:val="20"/>
          <w:szCs w:val="20"/>
        </w:rPr>
        <w:t xml:space="preserve">2018 was to ensure the quality of family upbringing and the growth of orphans and </w:t>
      </w:r>
      <w:r w:rsidRPr="00A5687E">
        <w:rPr>
          <w:rFonts w:ascii="Arial" w:hAnsi="Arial" w:cs="Arial"/>
          <w:sz w:val="20"/>
          <w:szCs w:val="20"/>
          <w:lang w:val="en-US"/>
        </w:rPr>
        <w:t xml:space="preserve">the </w:t>
      </w:r>
      <w:r w:rsidRPr="00A5687E">
        <w:rPr>
          <w:rFonts w:ascii="Arial" w:hAnsi="Arial" w:cs="Arial"/>
          <w:sz w:val="20"/>
          <w:szCs w:val="20"/>
        </w:rPr>
        <w:t>children deprived of parental care. Considering this, the activity of specialists of the un</w:t>
      </w:r>
      <w:r w:rsidR="009E04CC">
        <w:rPr>
          <w:rFonts w:ascii="Arial" w:hAnsi="Arial" w:cs="Arial"/>
          <w:sz w:val="20"/>
          <w:szCs w:val="20"/>
        </w:rPr>
        <w:t>it during the year was aimed at</w:t>
      </w:r>
      <w:r w:rsidRPr="00A5687E">
        <w:rPr>
          <w:rFonts w:ascii="Arial" w:hAnsi="Arial" w:cs="Arial"/>
          <w:sz w:val="20"/>
          <w:szCs w:val="20"/>
          <w:lang w:val="en-US"/>
        </w:rPr>
        <w:t xml:space="preserve"> </w:t>
      </w:r>
      <w:r w:rsidRPr="00A5687E">
        <w:rPr>
          <w:rFonts w:ascii="Arial" w:hAnsi="Arial" w:cs="Arial"/>
          <w:sz w:val="20"/>
          <w:szCs w:val="20"/>
        </w:rPr>
        <w:t>solving the following tasks:</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xml:space="preserve">1. Raising parental potential of </w:t>
      </w:r>
      <w:r w:rsidRPr="00A5687E">
        <w:rPr>
          <w:rFonts w:ascii="Arial" w:hAnsi="Arial" w:cs="Arial"/>
          <w:sz w:val="20"/>
          <w:szCs w:val="20"/>
          <w:lang w:val="en-US"/>
        </w:rPr>
        <w:t xml:space="preserve">the </w:t>
      </w:r>
      <w:r w:rsidRPr="00A5687E">
        <w:rPr>
          <w:rFonts w:ascii="Arial" w:hAnsi="Arial" w:cs="Arial"/>
          <w:sz w:val="20"/>
          <w:szCs w:val="20"/>
        </w:rPr>
        <w:t>foster parents integrated into the community of Severodon</w:t>
      </w:r>
      <w:r w:rsidR="009E04CC">
        <w:rPr>
          <w:rFonts w:ascii="Arial" w:hAnsi="Arial" w:cs="Arial"/>
          <w:sz w:val="20"/>
          <w:szCs w:val="20"/>
        </w:rPr>
        <w:t>etsk and Starobilsk</w:t>
      </w:r>
      <w:r w:rsidRPr="00A5687E">
        <w:rPr>
          <w:rFonts w:ascii="Arial" w:hAnsi="Arial" w:cs="Arial"/>
          <w:sz w:val="20"/>
          <w:szCs w:val="20"/>
        </w:rPr>
        <w:t xml:space="preserve"> district;</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xml:space="preserve">2. Identification and satisfaction of the needs of adopted children who are raised in </w:t>
      </w:r>
      <w:r w:rsidRPr="00A5687E">
        <w:rPr>
          <w:rFonts w:ascii="Arial" w:hAnsi="Arial" w:cs="Arial"/>
          <w:sz w:val="20"/>
          <w:szCs w:val="20"/>
          <w:lang w:val="en-US"/>
        </w:rPr>
        <w:t xml:space="preserve">the </w:t>
      </w:r>
      <w:r w:rsidRPr="00A5687E">
        <w:rPr>
          <w:rFonts w:ascii="Arial" w:hAnsi="Arial" w:cs="Arial"/>
          <w:sz w:val="20"/>
          <w:szCs w:val="20"/>
        </w:rPr>
        <w:t>family forms of upbringing in Severodonetsk and Starobilsk;</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xml:space="preserve">3. Preparation of foster children, </w:t>
      </w:r>
      <w:r w:rsidRPr="00A5687E">
        <w:rPr>
          <w:rFonts w:ascii="Arial" w:hAnsi="Arial" w:cs="Arial"/>
          <w:sz w:val="20"/>
          <w:szCs w:val="20"/>
          <w:lang w:val="en-US"/>
        </w:rPr>
        <w:t xml:space="preserve">who are </w:t>
      </w:r>
      <w:r w:rsidRPr="00A5687E">
        <w:rPr>
          <w:rFonts w:ascii="Arial" w:hAnsi="Arial" w:cs="Arial"/>
          <w:sz w:val="20"/>
          <w:szCs w:val="20"/>
        </w:rPr>
        <w:t xml:space="preserve">older than 14 years </w:t>
      </w:r>
      <w:r w:rsidRPr="00A5687E">
        <w:rPr>
          <w:rFonts w:ascii="Arial" w:hAnsi="Arial" w:cs="Arial"/>
          <w:sz w:val="20"/>
          <w:szCs w:val="20"/>
          <w:lang w:val="en-US"/>
        </w:rPr>
        <w:t>old for</w:t>
      </w:r>
      <w:r w:rsidRPr="00A5687E">
        <w:rPr>
          <w:rFonts w:ascii="Arial" w:hAnsi="Arial" w:cs="Arial"/>
          <w:sz w:val="20"/>
          <w:szCs w:val="20"/>
        </w:rPr>
        <w:t xml:space="preserve"> leaving the </w:t>
      </w:r>
      <w:r w:rsidRPr="00A5687E">
        <w:rPr>
          <w:rFonts w:ascii="Arial" w:hAnsi="Arial" w:cs="Arial"/>
          <w:sz w:val="20"/>
          <w:szCs w:val="20"/>
          <w:lang w:val="en-US"/>
        </w:rPr>
        <w:t>care</w:t>
      </w:r>
      <w:r w:rsidRPr="00A5687E">
        <w:rPr>
          <w:rFonts w:ascii="Arial" w:hAnsi="Arial" w:cs="Arial"/>
          <w:sz w:val="20"/>
          <w:szCs w:val="20"/>
        </w:rPr>
        <w:t>;</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rPr>
        <w:t>4. Strengthening the community's potential for the development and functioning of foster families and family type children’s home</w:t>
      </w:r>
      <w:r w:rsidRPr="00A5687E">
        <w:rPr>
          <w:rFonts w:ascii="Arial" w:hAnsi="Arial" w:cs="Arial"/>
          <w:sz w:val="20"/>
          <w:szCs w:val="20"/>
          <w:lang w:val="en-US"/>
        </w:rPr>
        <w:t>.</w:t>
      </w:r>
    </w:p>
    <w:p w:rsidR="004D5368" w:rsidRPr="00A5687E" w:rsidRDefault="009E04CC" w:rsidP="00F14B88">
      <w:pPr>
        <w:pStyle w:val="Standard"/>
        <w:spacing w:after="0" w:line="240" w:lineRule="auto"/>
        <w:ind w:firstLine="567"/>
        <w:jc w:val="both"/>
        <w:rPr>
          <w:rFonts w:ascii="Arial" w:hAnsi="Arial" w:cs="Arial"/>
          <w:sz w:val="20"/>
          <w:szCs w:val="20"/>
        </w:rPr>
      </w:pPr>
      <w:r>
        <w:rPr>
          <w:rFonts w:ascii="Arial" w:hAnsi="Arial" w:cs="Arial"/>
          <w:b/>
          <w:i/>
          <w:sz w:val="20"/>
          <w:szCs w:val="20"/>
          <w:lang w:val="en-US"/>
        </w:rPr>
        <w:t>The increasing of</w:t>
      </w:r>
      <w:r w:rsidR="004D5368" w:rsidRPr="00A5687E">
        <w:rPr>
          <w:rFonts w:ascii="Arial" w:hAnsi="Arial" w:cs="Arial"/>
          <w:b/>
          <w:i/>
          <w:sz w:val="20"/>
          <w:szCs w:val="20"/>
          <w:lang w:val="en-US"/>
        </w:rPr>
        <w:t xml:space="preserve"> parenting capacity </w:t>
      </w:r>
      <w:proofErr w:type="gramStart"/>
      <w:r>
        <w:rPr>
          <w:rFonts w:ascii="Arial" w:hAnsi="Arial" w:cs="Arial"/>
          <w:sz w:val="20"/>
          <w:szCs w:val="20"/>
        </w:rPr>
        <w:t>was ensured</w:t>
      </w:r>
      <w:proofErr w:type="gramEnd"/>
      <w:r>
        <w:rPr>
          <w:rFonts w:ascii="Arial" w:hAnsi="Arial" w:cs="Arial"/>
          <w:sz w:val="20"/>
          <w:szCs w:val="20"/>
          <w:lang w:val="en-US"/>
        </w:rPr>
        <w:t xml:space="preserve"> </w:t>
      </w:r>
      <w:r w:rsidR="004D5368" w:rsidRPr="00A5687E">
        <w:rPr>
          <w:rFonts w:ascii="Arial" w:hAnsi="Arial" w:cs="Arial"/>
          <w:sz w:val="20"/>
          <w:szCs w:val="20"/>
        </w:rPr>
        <w:t xml:space="preserve">using such forms of support as </w:t>
      </w:r>
      <w:r w:rsidR="004D5368" w:rsidRPr="00A5687E">
        <w:rPr>
          <w:rFonts w:ascii="Arial" w:hAnsi="Arial" w:cs="Arial"/>
          <w:sz w:val="20"/>
          <w:szCs w:val="20"/>
          <w:lang w:val="en-US"/>
        </w:rPr>
        <w:t xml:space="preserve">the </w:t>
      </w:r>
      <w:r w:rsidR="004D5368" w:rsidRPr="00A5687E">
        <w:rPr>
          <w:rFonts w:ascii="Arial" w:hAnsi="Arial" w:cs="Arial"/>
          <w:sz w:val="20"/>
          <w:szCs w:val="20"/>
        </w:rPr>
        <w:t>professional supervision</w:t>
      </w:r>
      <w:r w:rsidR="004D5368" w:rsidRPr="00A5687E">
        <w:rPr>
          <w:rFonts w:ascii="Arial" w:hAnsi="Arial" w:cs="Arial"/>
          <w:sz w:val="20"/>
          <w:szCs w:val="20"/>
          <w:lang w:val="en-US"/>
        </w:rPr>
        <w:t>s</w:t>
      </w:r>
      <w:r w:rsidR="004D5368" w:rsidRPr="00A5687E">
        <w:rPr>
          <w:rFonts w:ascii="Arial" w:hAnsi="Arial" w:cs="Arial"/>
          <w:sz w:val="20"/>
          <w:szCs w:val="20"/>
        </w:rPr>
        <w:t>, which</w:t>
      </w:r>
      <w:r w:rsidR="004D5368" w:rsidRPr="00A5687E">
        <w:rPr>
          <w:rFonts w:ascii="Arial" w:hAnsi="Arial" w:cs="Arial"/>
          <w:sz w:val="20"/>
          <w:szCs w:val="20"/>
          <w:lang w:val="en-US"/>
        </w:rPr>
        <w:t xml:space="preserve"> were</w:t>
      </w:r>
      <w:r w:rsidR="004D5368" w:rsidRPr="00A5687E">
        <w:rPr>
          <w:rFonts w:ascii="Arial" w:hAnsi="Arial" w:cs="Arial"/>
          <w:sz w:val="20"/>
          <w:szCs w:val="20"/>
        </w:rPr>
        <w:t xml:space="preserve"> provided </w:t>
      </w:r>
      <w:r>
        <w:rPr>
          <w:rFonts w:ascii="Arial" w:hAnsi="Arial" w:cs="Arial"/>
          <w:sz w:val="20"/>
          <w:szCs w:val="20"/>
          <w:lang w:val="en-US"/>
        </w:rPr>
        <w:t>during</w:t>
      </w:r>
      <w:r w:rsidR="004D5368" w:rsidRPr="00A5687E">
        <w:rPr>
          <w:rFonts w:ascii="Arial" w:hAnsi="Arial" w:cs="Arial"/>
          <w:sz w:val="20"/>
          <w:szCs w:val="20"/>
          <w:lang w:val="en-US"/>
        </w:rPr>
        <w:t xml:space="preserve"> </w:t>
      </w:r>
      <w:r w:rsidR="004D5368" w:rsidRPr="00A5687E">
        <w:rPr>
          <w:rFonts w:ascii="Arial" w:hAnsi="Arial" w:cs="Arial"/>
          <w:sz w:val="20"/>
          <w:szCs w:val="20"/>
        </w:rPr>
        <w:t xml:space="preserve">68 hours last year. Also </w:t>
      </w:r>
      <w:r w:rsidR="004D5368" w:rsidRPr="00A5687E">
        <w:rPr>
          <w:rFonts w:ascii="Arial" w:hAnsi="Arial" w:cs="Arial"/>
          <w:sz w:val="20"/>
          <w:szCs w:val="20"/>
          <w:lang w:val="en-US"/>
        </w:rPr>
        <w:t xml:space="preserve">there were an </w:t>
      </w:r>
      <w:r w:rsidR="004D5368" w:rsidRPr="00A5687E">
        <w:rPr>
          <w:rFonts w:ascii="Arial" w:hAnsi="Arial" w:cs="Arial"/>
          <w:sz w:val="20"/>
          <w:szCs w:val="20"/>
        </w:rPr>
        <w:t>active usage</w:t>
      </w:r>
      <w:r w:rsidR="004D5368" w:rsidRPr="00A5687E">
        <w:rPr>
          <w:rFonts w:ascii="Arial" w:hAnsi="Arial" w:cs="Arial"/>
          <w:sz w:val="20"/>
          <w:szCs w:val="20"/>
          <w:lang w:val="en-US"/>
        </w:rPr>
        <w:t xml:space="preserve"> of the</w:t>
      </w:r>
      <w:r w:rsidR="004D5368" w:rsidRPr="00A5687E">
        <w:rPr>
          <w:rFonts w:ascii="Arial" w:hAnsi="Arial" w:cs="Arial"/>
          <w:sz w:val="20"/>
          <w:szCs w:val="20"/>
        </w:rPr>
        <w:t xml:space="preserve"> full-time psychologists consultations at the request of </w:t>
      </w:r>
      <w:r w:rsidR="004D5368" w:rsidRPr="00A5687E">
        <w:rPr>
          <w:rFonts w:ascii="Arial" w:hAnsi="Arial" w:cs="Arial"/>
          <w:sz w:val="20"/>
          <w:szCs w:val="20"/>
          <w:lang w:val="en-US"/>
        </w:rPr>
        <w:t xml:space="preserve">the </w:t>
      </w:r>
      <w:r w:rsidR="004D5368" w:rsidRPr="00A5687E">
        <w:rPr>
          <w:rFonts w:ascii="Arial" w:hAnsi="Arial" w:cs="Arial"/>
          <w:sz w:val="20"/>
          <w:szCs w:val="20"/>
        </w:rPr>
        <w:t>foster parents. This year's innovation was the work</w:t>
      </w:r>
      <w:r w:rsidR="004D5368" w:rsidRPr="00A5687E">
        <w:rPr>
          <w:rFonts w:ascii="Arial" w:hAnsi="Arial" w:cs="Arial"/>
          <w:sz w:val="20"/>
          <w:szCs w:val="20"/>
          <w:lang w:val="en-US"/>
        </w:rPr>
        <w:t>ing</w:t>
      </w:r>
      <w:r w:rsidR="004D5368" w:rsidRPr="00A5687E">
        <w:rPr>
          <w:rFonts w:ascii="Arial" w:hAnsi="Arial" w:cs="Arial"/>
          <w:sz w:val="20"/>
          <w:szCs w:val="20"/>
        </w:rPr>
        <w:t xml:space="preserve"> of an open group "Father's Day", the meetings </w:t>
      </w:r>
      <w:r w:rsidR="004D5368" w:rsidRPr="00A5687E">
        <w:rPr>
          <w:rFonts w:ascii="Arial" w:hAnsi="Arial" w:cs="Arial"/>
          <w:sz w:val="20"/>
          <w:szCs w:val="20"/>
          <w:lang w:val="en-US"/>
        </w:rPr>
        <w:t>of w</w:t>
      </w:r>
      <w:r>
        <w:rPr>
          <w:rFonts w:ascii="Arial" w:hAnsi="Arial" w:cs="Arial"/>
          <w:sz w:val="20"/>
          <w:szCs w:val="20"/>
          <w:lang w:val="en-US"/>
        </w:rPr>
        <w:t>h</w:t>
      </w:r>
      <w:r w:rsidR="004D5368" w:rsidRPr="00A5687E">
        <w:rPr>
          <w:rFonts w:ascii="Arial" w:hAnsi="Arial" w:cs="Arial"/>
          <w:sz w:val="20"/>
          <w:szCs w:val="20"/>
          <w:lang w:val="en-US"/>
        </w:rPr>
        <w:t xml:space="preserve">ich </w:t>
      </w:r>
      <w:r w:rsidR="004D5368" w:rsidRPr="00A5687E">
        <w:rPr>
          <w:rFonts w:ascii="Arial" w:hAnsi="Arial" w:cs="Arial"/>
          <w:sz w:val="20"/>
          <w:szCs w:val="20"/>
        </w:rPr>
        <w:t>were held once every two months in both locations of the Program and had a thematic character. The purpose of the group's work</w:t>
      </w:r>
      <w:r w:rsidR="004D5368" w:rsidRPr="00A5687E">
        <w:rPr>
          <w:rFonts w:ascii="Arial" w:hAnsi="Arial" w:cs="Arial"/>
          <w:sz w:val="20"/>
          <w:szCs w:val="20"/>
          <w:lang w:val="en-US"/>
        </w:rPr>
        <w:t>ing</w:t>
      </w:r>
      <w:r w:rsidR="004D5368" w:rsidRPr="00A5687E">
        <w:rPr>
          <w:rFonts w:ascii="Arial" w:hAnsi="Arial" w:cs="Arial"/>
          <w:sz w:val="20"/>
          <w:szCs w:val="20"/>
        </w:rPr>
        <w:t xml:space="preserve"> was to create an open ground for </w:t>
      </w:r>
      <w:r w:rsidR="004D5368" w:rsidRPr="00A5687E">
        <w:rPr>
          <w:rFonts w:ascii="Arial" w:hAnsi="Arial" w:cs="Arial"/>
          <w:sz w:val="20"/>
          <w:szCs w:val="20"/>
          <w:lang w:val="en-US"/>
        </w:rPr>
        <w:t xml:space="preserve">the </w:t>
      </w:r>
      <w:r w:rsidR="004D5368" w:rsidRPr="00A5687E">
        <w:rPr>
          <w:rFonts w:ascii="Arial" w:hAnsi="Arial" w:cs="Arial"/>
          <w:sz w:val="20"/>
          <w:szCs w:val="20"/>
        </w:rPr>
        <w:t xml:space="preserve">discussion </w:t>
      </w:r>
      <w:r w:rsidR="004D5368" w:rsidRPr="00A5687E">
        <w:rPr>
          <w:rFonts w:ascii="Arial" w:hAnsi="Arial" w:cs="Arial"/>
          <w:sz w:val="20"/>
          <w:szCs w:val="20"/>
          <w:lang w:val="en-US"/>
        </w:rPr>
        <w:t xml:space="preserve">of </w:t>
      </w:r>
      <w:r w:rsidR="004D5368" w:rsidRPr="00A5687E">
        <w:rPr>
          <w:rFonts w:ascii="Arial" w:hAnsi="Arial" w:cs="Arial"/>
          <w:sz w:val="20"/>
          <w:szCs w:val="20"/>
        </w:rPr>
        <w:t xml:space="preserve">the most pressing issues of parenting and support for foster children, as well as sharing experiences between </w:t>
      </w:r>
      <w:r>
        <w:rPr>
          <w:rFonts w:ascii="Arial" w:hAnsi="Arial" w:cs="Arial"/>
          <w:sz w:val="20"/>
          <w:szCs w:val="20"/>
        </w:rPr>
        <w:t>parents. During the year,</w:t>
      </w:r>
      <w:r w:rsidR="004D5368" w:rsidRPr="00A5687E">
        <w:rPr>
          <w:rFonts w:ascii="Arial" w:hAnsi="Arial" w:cs="Arial"/>
          <w:sz w:val="20"/>
          <w:szCs w:val="20"/>
          <w:lang w:val="en-US"/>
        </w:rPr>
        <w:t xml:space="preserve"> </w:t>
      </w:r>
      <w:r w:rsidR="004D5368" w:rsidRPr="00A5687E">
        <w:rPr>
          <w:rFonts w:ascii="Arial" w:hAnsi="Arial" w:cs="Arial"/>
          <w:sz w:val="20"/>
          <w:szCs w:val="20"/>
        </w:rPr>
        <w:t>five meetings on the topics</w:t>
      </w:r>
      <w:r w:rsidRPr="009E04CC">
        <w:rPr>
          <w:rFonts w:ascii="Arial" w:hAnsi="Arial" w:cs="Arial"/>
          <w:sz w:val="20"/>
          <w:szCs w:val="20"/>
          <w:lang w:val="en-US"/>
        </w:rPr>
        <w:t xml:space="preserve"> </w:t>
      </w:r>
      <w:r w:rsidRPr="00A5687E">
        <w:rPr>
          <w:rFonts w:ascii="Arial" w:hAnsi="Arial" w:cs="Arial"/>
          <w:sz w:val="20"/>
          <w:szCs w:val="20"/>
          <w:lang w:val="en-US"/>
        </w:rPr>
        <w:t xml:space="preserve">were </w:t>
      </w:r>
      <w:r w:rsidRPr="00A5687E">
        <w:rPr>
          <w:rFonts w:ascii="Arial" w:hAnsi="Arial" w:cs="Arial"/>
          <w:sz w:val="20"/>
          <w:szCs w:val="20"/>
        </w:rPr>
        <w:t>held</w:t>
      </w:r>
      <w:r w:rsidR="004D5368" w:rsidRPr="00A5687E">
        <w:rPr>
          <w:rFonts w:ascii="Arial" w:hAnsi="Arial" w:cs="Arial"/>
          <w:sz w:val="20"/>
          <w:szCs w:val="20"/>
        </w:rPr>
        <w:t>:</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age features of child development (2 meetings about different age groups);</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formation of attachment in a child with experience of injury;</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effective communication of children with foster parents;</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xml:space="preserve">- </w:t>
      </w:r>
      <w:r w:rsidR="009E04CC" w:rsidRPr="00A5687E">
        <w:rPr>
          <w:rFonts w:ascii="Arial" w:hAnsi="Arial" w:cs="Arial"/>
          <w:sz w:val="20"/>
          <w:szCs w:val="20"/>
        </w:rPr>
        <w:t xml:space="preserve">reproductive </w:t>
      </w:r>
      <w:r w:rsidRPr="00A5687E">
        <w:rPr>
          <w:rFonts w:ascii="Arial" w:hAnsi="Arial" w:cs="Arial"/>
          <w:sz w:val="20"/>
          <w:szCs w:val="20"/>
        </w:rPr>
        <w:t>health of adolescents.</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xml:space="preserve"> Participating in the meetings were 56 foster parents from those who receive services in the subdivision and operate in other territories where the Program </w:t>
      </w:r>
      <w:r w:rsidR="009E04CC">
        <w:rPr>
          <w:rFonts w:ascii="Arial" w:hAnsi="Arial" w:cs="Arial"/>
          <w:sz w:val="20"/>
          <w:szCs w:val="20"/>
        </w:rPr>
        <w:t>is not present</w:t>
      </w:r>
      <w:r w:rsidRPr="00A5687E">
        <w:rPr>
          <w:rFonts w:ascii="Arial" w:hAnsi="Arial" w:cs="Arial"/>
          <w:sz w:val="20"/>
          <w:szCs w:val="20"/>
        </w:rPr>
        <w:t>.</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lastRenderedPageBreak/>
        <w:t>At the initiative o</w:t>
      </w:r>
      <w:r w:rsidR="009E04CC">
        <w:rPr>
          <w:rFonts w:ascii="Arial" w:hAnsi="Arial" w:cs="Arial"/>
          <w:sz w:val="20"/>
          <w:szCs w:val="20"/>
        </w:rPr>
        <w:t>f foster parents of Starobilsk</w:t>
      </w:r>
      <w:r w:rsidRPr="00A5687E">
        <w:rPr>
          <w:rFonts w:ascii="Arial" w:hAnsi="Arial" w:cs="Arial"/>
          <w:sz w:val="20"/>
          <w:szCs w:val="20"/>
        </w:rPr>
        <w:t xml:space="preserve"> location, an art-therapy group for foster parents began </w:t>
      </w:r>
      <w:r w:rsidR="009E04CC">
        <w:rPr>
          <w:rFonts w:ascii="Arial" w:hAnsi="Arial" w:cs="Arial"/>
          <w:sz w:val="20"/>
          <w:szCs w:val="20"/>
          <w:lang w:val="en-US"/>
        </w:rPr>
        <w:t xml:space="preserve">its </w:t>
      </w:r>
      <w:r w:rsidRPr="00A5687E">
        <w:rPr>
          <w:rFonts w:ascii="Arial" w:hAnsi="Arial" w:cs="Arial"/>
          <w:sz w:val="20"/>
          <w:szCs w:val="20"/>
        </w:rPr>
        <w:t>work. Meetings of the group were held once a fortnight and aimed to become a supporting resource for mothers. Three specialists worked constantly with moms: artist, psychologist and social teacher of the Program. The artist asked a fine theme, taught various techniques of drawing and working with various materials. The psychologist and social teacher discussed with their mothers feelings and emotions that caused some or other types of creativity, the images they worked with, referenced to their childhood experience, other periods of life, paralleled the present. As a result of these meetings, an ecological model of communication has developed, which, in addition to the therapeutic component, revealed the creative talents and abilities of our mothers.</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At the expense of the program, two foster parents passed medical examinations and received preventive treatment for identified health problems, two parents were assisted in conducting operations and undergoing rehabilitation.</w:t>
      </w:r>
    </w:p>
    <w:p w:rsidR="004D5368" w:rsidRPr="00A5687E" w:rsidRDefault="004D5368" w:rsidP="00F14B88">
      <w:pPr>
        <w:pStyle w:val="Standard"/>
        <w:spacing w:after="0" w:line="240" w:lineRule="auto"/>
        <w:ind w:firstLine="567"/>
        <w:jc w:val="both"/>
        <w:rPr>
          <w:rFonts w:ascii="Arial" w:hAnsi="Arial" w:cs="Arial"/>
          <w:sz w:val="20"/>
          <w:szCs w:val="20"/>
        </w:rPr>
      </w:pPr>
      <w:r w:rsidRPr="00A5687E">
        <w:rPr>
          <w:rFonts w:ascii="Arial" w:hAnsi="Arial" w:cs="Arial"/>
          <w:sz w:val="20"/>
          <w:szCs w:val="20"/>
        </w:rPr>
        <w:t xml:space="preserve">Identification and satisfaction of the needs of foster children raised in the family forms of the settlement </w:t>
      </w:r>
      <w:r w:rsidR="001D7C9C">
        <w:rPr>
          <w:rFonts w:ascii="Arial" w:hAnsi="Arial" w:cs="Arial"/>
          <w:sz w:val="20"/>
          <w:szCs w:val="20"/>
        </w:rPr>
        <w:t>of Severodonetsk and Starobilsk</w:t>
      </w:r>
      <w:r w:rsidRPr="00A5687E">
        <w:rPr>
          <w:rFonts w:ascii="Arial" w:hAnsi="Arial" w:cs="Arial"/>
          <w:sz w:val="20"/>
          <w:szCs w:val="20"/>
        </w:rPr>
        <w:t xml:space="preserve"> is carried out annually during family meetings and adjusted once every three months. </w:t>
      </w:r>
    </w:p>
    <w:p w:rsidR="004D5368" w:rsidRPr="00A5687E" w:rsidRDefault="00534578" w:rsidP="00F14B88">
      <w:pPr>
        <w:pStyle w:val="Standard"/>
        <w:spacing w:after="0" w:line="240" w:lineRule="auto"/>
        <w:ind w:firstLine="567"/>
        <w:jc w:val="both"/>
        <w:rPr>
          <w:rFonts w:ascii="Arial" w:hAnsi="Arial" w:cs="Arial"/>
          <w:b/>
          <w:i/>
          <w:sz w:val="20"/>
          <w:szCs w:val="20"/>
          <w:lang w:val="en-US"/>
        </w:rPr>
      </w:pPr>
      <w:r w:rsidRPr="00A5687E">
        <w:rPr>
          <w:rFonts w:ascii="Arial" w:hAnsi="Arial" w:cs="Arial"/>
          <w:b/>
          <w:i/>
          <w:sz w:val="20"/>
          <w:szCs w:val="20"/>
        </w:rPr>
        <w:t xml:space="preserve"> </w:t>
      </w:r>
      <w:r w:rsidRPr="00A5687E">
        <w:rPr>
          <w:rFonts w:ascii="Arial" w:hAnsi="Arial" w:cs="Arial"/>
          <w:b/>
          <w:i/>
          <w:sz w:val="20"/>
          <w:szCs w:val="20"/>
          <w:lang w:val="en-US"/>
        </w:rPr>
        <w:t>Satisfaction of needs of foster children</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34 children receive psychological </w:t>
      </w:r>
      <w:r w:rsidR="007D660B" w:rsidRPr="00A5687E">
        <w:rPr>
          <w:rFonts w:ascii="Arial" w:hAnsi="Arial" w:cs="Arial"/>
          <w:sz w:val="20"/>
          <w:szCs w:val="20"/>
          <w:lang w:val="en-US"/>
        </w:rPr>
        <w:t>support;</w:t>
      </w:r>
      <w:r w:rsidRPr="00A5687E">
        <w:rPr>
          <w:rFonts w:ascii="Arial" w:hAnsi="Arial" w:cs="Arial"/>
          <w:sz w:val="20"/>
          <w:szCs w:val="20"/>
          <w:lang w:val="en-US"/>
        </w:rPr>
        <w:t xml:space="preserve"> </w:t>
      </w:r>
      <w:proofErr w:type="gramStart"/>
      <w:r w:rsidRPr="00A5687E">
        <w:rPr>
          <w:rFonts w:ascii="Arial" w:hAnsi="Arial" w:cs="Arial"/>
          <w:sz w:val="20"/>
          <w:szCs w:val="20"/>
          <w:lang w:val="en-US"/>
        </w:rPr>
        <w:t>1</w:t>
      </w:r>
      <w:proofErr w:type="gramEnd"/>
      <w:r w:rsidRPr="00A5687E">
        <w:rPr>
          <w:rFonts w:ascii="Arial" w:hAnsi="Arial" w:cs="Arial"/>
          <w:sz w:val="20"/>
          <w:szCs w:val="20"/>
          <w:lang w:val="en-US"/>
        </w:rPr>
        <w:t xml:space="preserve"> child works with a psychotherapist;</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w:t>
      </w:r>
      <w:proofErr w:type="gramStart"/>
      <w:r w:rsidRPr="00A5687E">
        <w:rPr>
          <w:rFonts w:ascii="Arial" w:hAnsi="Arial" w:cs="Arial"/>
          <w:sz w:val="20"/>
          <w:szCs w:val="20"/>
          <w:lang w:val="en-US"/>
        </w:rPr>
        <w:t>34</w:t>
      </w:r>
      <w:proofErr w:type="gramEnd"/>
      <w:r w:rsidRPr="00A5687E">
        <w:rPr>
          <w:rFonts w:ascii="Arial" w:hAnsi="Arial" w:cs="Arial"/>
          <w:sz w:val="20"/>
          <w:szCs w:val="20"/>
          <w:lang w:val="en-US"/>
        </w:rPr>
        <w:t xml:space="preserve"> children received medical support, including dental services;</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11 children received educational </w:t>
      </w:r>
      <w:proofErr w:type="gramStart"/>
      <w:r w:rsidRPr="00A5687E">
        <w:rPr>
          <w:rFonts w:ascii="Arial" w:hAnsi="Arial" w:cs="Arial"/>
          <w:sz w:val="20"/>
          <w:szCs w:val="20"/>
          <w:lang w:val="en-US"/>
        </w:rPr>
        <w:t>services,</w:t>
      </w:r>
      <w:proofErr w:type="gramEnd"/>
      <w:r w:rsidRPr="00A5687E">
        <w:rPr>
          <w:rFonts w:ascii="Arial" w:hAnsi="Arial" w:cs="Arial"/>
          <w:sz w:val="20"/>
          <w:szCs w:val="20"/>
          <w:lang w:val="en-US"/>
        </w:rPr>
        <w:t xml:space="preserve"> including 1 child received preparation for admission to a higher educational institution and successfully entered the medical university;</w:t>
      </w:r>
    </w:p>
    <w:p w:rsidR="004D5368" w:rsidRPr="00A5687E" w:rsidRDefault="004D5368" w:rsidP="00F14B88">
      <w:pPr>
        <w:pStyle w:val="Standard"/>
        <w:spacing w:after="0" w:line="240" w:lineRule="auto"/>
        <w:ind w:firstLine="567"/>
        <w:jc w:val="both"/>
        <w:rPr>
          <w:rFonts w:ascii="Arial" w:hAnsi="Arial" w:cs="Arial"/>
          <w:sz w:val="20"/>
          <w:szCs w:val="20"/>
          <w:lang w:val="en-US"/>
        </w:rPr>
      </w:pPr>
      <w:proofErr w:type="gramStart"/>
      <w:r w:rsidRPr="00A5687E">
        <w:rPr>
          <w:rFonts w:ascii="Arial" w:hAnsi="Arial" w:cs="Arial"/>
          <w:sz w:val="20"/>
          <w:szCs w:val="20"/>
          <w:lang w:val="en-US"/>
        </w:rPr>
        <w:t>2</w:t>
      </w:r>
      <w:proofErr w:type="gramEnd"/>
      <w:r w:rsidRPr="00A5687E">
        <w:rPr>
          <w:rFonts w:ascii="Arial" w:hAnsi="Arial" w:cs="Arial"/>
          <w:sz w:val="20"/>
          <w:szCs w:val="20"/>
          <w:lang w:val="en-US"/>
        </w:rPr>
        <w:t xml:space="preserve"> children receive speech therapy services</w:t>
      </w:r>
      <w:r w:rsidR="001D7C9C">
        <w:rPr>
          <w:rFonts w:ascii="Arial" w:hAnsi="Arial" w:cs="Arial"/>
          <w:sz w:val="20"/>
          <w:szCs w:val="20"/>
          <w:lang w:val="en-US"/>
        </w:rPr>
        <w:t>.</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b/>
          <w:i/>
          <w:sz w:val="20"/>
          <w:szCs w:val="20"/>
          <w:lang w:val="en-US"/>
        </w:rPr>
        <w:t xml:space="preserve"> Preparing children over the age of 14 to leave the foster family</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w:t>
      </w:r>
      <w:proofErr w:type="gramStart"/>
      <w:r w:rsidRPr="00A5687E">
        <w:rPr>
          <w:rFonts w:ascii="Arial" w:hAnsi="Arial" w:cs="Arial"/>
          <w:sz w:val="20"/>
          <w:szCs w:val="20"/>
          <w:lang w:val="en-US"/>
        </w:rPr>
        <w:t>60%</w:t>
      </w:r>
      <w:proofErr w:type="gramEnd"/>
      <w:r w:rsidRPr="00A5687E">
        <w:rPr>
          <w:rFonts w:ascii="Arial" w:hAnsi="Arial" w:cs="Arial"/>
          <w:sz w:val="20"/>
          <w:szCs w:val="20"/>
          <w:lang w:val="en-US"/>
        </w:rPr>
        <w:t xml:space="preserve"> of children in our foster families are teenagers older than 14 years old. We are working to create the appropriate services for them. A social educator is engaged in the preparation of foster children to get out of care. For this purpose, a se</w:t>
      </w:r>
      <w:r w:rsidR="001D7C9C">
        <w:rPr>
          <w:rFonts w:ascii="Arial" w:hAnsi="Arial" w:cs="Arial"/>
          <w:sz w:val="20"/>
          <w:szCs w:val="20"/>
          <w:lang w:val="en-US"/>
        </w:rPr>
        <w:t xml:space="preserve">ries of theoretical trainings </w:t>
      </w:r>
      <w:proofErr w:type="gramStart"/>
      <w:r w:rsidR="001D7C9C">
        <w:rPr>
          <w:rFonts w:ascii="Arial" w:hAnsi="Arial" w:cs="Arial"/>
          <w:sz w:val="20"/>
          <w:szCs w:val="20"/>
          <w:lang w:val="en-US"/>
        </w:rPr>
        <w:t>was</w:t>
      </w:r>
      <w:r w:rsidRPr="00A5687E">
        <w:rPr>
          <w:rFonts w:ascii="Arial" w:hAnsi="Arial" w:cs="Arial"/>
          <w:sz w:val="20"/>
          <w:szCs w:val="20"/>
          <w:lang w:val="en-US"/>
        </w:rPr>
        <w:t xml:space="preserve"> conducted</w:t>
      </w:r>
      <w:proofErr w:type="gramEnd"/>
      <w:r w:rsidRPr="00A5687E">
        <w:rPr>
          <w:rFonts w:ascii="Arial" w:hAnsi="Arial" w:cs="Arial"/>
          <w:sz w:val="20"/>
          <w:szCs w:val="20"/>
          <w:lang w:val="en-US"/>
        </w:rPr>
        <w:t>, in which adolescents and young people receive information about their vital functions: satisfaction of basic needs, social integration and interaction, organization and planning of free time, career counseling, conflict resolution and communication, etc.</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Additionally, for teenagers, there were organized culinary classes where teenagers </w:t>
      </w:r>
      <w:proofErr w:type="gramStart"/>
      <w:r w:rsidRPr="00A5687E">
        <w:rPr>
          <w:rFonts w:ascii="Arial" w:hAnsi="Arial" w:cs="Arial"/>
          <w:sz w:val="20"/>
          <w:szCs w:val="20"/>
          <w:lang w:val="en-US"/>
        </w:rPr>
        <w:t>were trained</w:t>
      </w:r>
      <w:proofErr w:type="gramEnd"/>
      <w:r w:rsidRPr="00A5687E">
        <w:rPr>
          <w:rFonts w:ascii="Arial" w:hAnsi="Arial" w:cs="Arial"/>
          <w:sz w:val="20"/>
          <w:szCs w:val="20"/>
          <w:lang w:val="en-US"/>
        </w:rPr>
        <w:t xml:space="preserve"> to cook </w:t>
      </w:r>
      <w:r w:rsidR="001D7C9C">
        <w:rPr>
          <w:rFonts w:ascii="Arial" w:hAnsi="Arial" w:cs="Arial"/>
          <w:sz w:val="20"/>
          <w:szCs w:val="20"/>
          <w:lang w:val="en-US"/>
        </w:rPr>
        <w:t xml:space="preserve">traditional dishes from Italian cuisine as well as desserts. </w:t>
      </w:r>
      <w:r w:rsidRPr="00A5687E">
        <w:rPr>
          <w:rFonts w:ascii="Arial" w:hAnsi="Arial" w:cs="Arial"/>
          <w:sz w:val="20"/>
          <w:szCs w:val="20"/>
          <w:lang w:val="en-US"/>
        </w:rPr>
        <w:t xml:space="preserve"> </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Three young people learned to drive a car af</w:t>
      </w:r>
      <w:r w:rsidR="001D7C9C">
        <w:rPr>
          <w:rFonts w:ascii="Arial" w:hAnsi="Arial" w:cs="Arial"/>
          <w:sz w:val="20"/>
          <w:szCs w:val="20"/>
          <w:lang w:val="en-US"/>
        </w:rPr>
        <w:t xml:space="preserve">ter driving, which </w:t>
      </w:r>
      <w:proofErr w:type="gramStart"/>
      <w:r w:rsidR="001D7C9C">
        <w:rPr>
          <w:rFonts w:ascii="Arial" w:hAnsi="Arial" w:cs="Arial"/>
          <w:sz w:val="20"/>
          <w:szCs w:val="20"/>
          <w:lang w:val="en-US"/>
        </w:rPr>
        <w:t>was paid</w:t>
      </w:r>
      <w:proofErr w:type="gramEnd"/>
      <w:r w:rsidR="001D7C9C">
        <w:rPr>
          <w:rFonts w:ascii="Arial" w:hAnsi="Arial" w:cs="Arial"/>
          <w:sz w:val="20"/>
          <w:szCs w:val="20"/>
          <w:lang w:val="en-US"/>
        </w:rPr>
        <w:t xml:space="preserve"> </w:t>
      </w:r>
      <w:r w:rsidRPr="00A5687E">
        <w:rPr>
          <w:rFonts w:ascii="Arial" w:hAnsi="Arial" w:cs="Arial"/>
          <w:sz w:val="20"/>
          <w:szCs w:val="20"/>
          <w:lang w:val="en-US"/>
        </w:rPr>
        <w:t>by Porsche.</w:t>
      </w:r>
    </w:p>
    <w:p w:rsidR="004D5368" w:rsidRPr="00A5687E" w:rsidRDefault="001D7C9C" w:rsidP="00F14B88">
      <w:pPr>
        <w:pStyle w:val="Standard"/>
        <w:spacing w:after="0" w:line="240" w:lineRule="auto"/>
        <w:ind w:firstLine="567"/>
        <w:jc w:val="both"/>
        <w:rPr>
          <w:rFonts w:ascii="Arial" w:hAnsi="Arial" w:cs="Arial"/>
          <w:sz w:val="20"/>
          <w:szCs w:val="20"/>
          <w:lang w:val="en-US"/>
        </w:rPr>
      </w:pPr>
      <w:r>
        <w:rPr>
          <w:rFonts w:ascii="Arial" w:hAnsi="Arial" w:cs="Arial"/>
          <w:sz w:val="20"/>
          <w:szCs w:val="20"/>
          <w:lang w:val="en-US"/>
        </w:rPr>
        <w:t xml:space="preserve"> One girl </w:t>
      </w:r>
      <w:proofErr w:type="gramStart"/>
      <w:r>
        <w:rPr>
          <w:rFonts w:ascii="Arial" w:hAnsi="Arial" w:cs="Arial"/>
          <w:sz w:val="20"/>
          <w:szCs w:val="20"/>
          <w:lang w:val="en-US"/>
        </w:rPr>
        <w:t>was trained</w:t>
      </w:r>
      <w:proofErr w:type="gramEnd"/>
      <w:r>
        <w:rPr>
          <w:rFonts w:ascii="Arial" w:hAnsi="Arial" w:cs="Arial"/>
          <w:sz w:val="20"/>
          <w:szCs w:val="20"/>
          <w:lang w:val="en-US"/>
        </w:rPr>
        <w:t xml:space="preserve"> to do</w:t>
      </w:r>
      <w:r w:rsidR="004D5368" w:rsidRPr="00A5687E">
        <w:rPr>
          <w:rFonts w:ascii="Arial" w:hAnsi="Arial" w:cs="Arial"/>
          <w:sz w:val="20"/>
          <w:szCs w:val="20"/>
          <w:lang w:val="en-US"/>
        </w:rPr>
        <w:t xml:space="preserve"> manicure. Equipment for this work </w:t>
      </w:r>
      <w:proofErr w:type="gramStart"/>
      <w:r w:rsidR="004D5368" w:rsidRPr="00A5687E">
        <w:rPr>
          <w:rFonts w:ascii="Arial" w:hAnsi="Arial" w:cs="Arial"/>
          <w:sz w:val="20"/>
          <w:szCs w:val="20"/>
          <w:lang w:val="en-US"/>
        </w:rPr>
        <w:t>was purchased</w:t>
      </w:r>
      <w:proofErr w:type="gramEnd"/>
      <w:r w:rsidR="004D5368" w:rsidRPr="00A5687E">
        <w:rPr>
          <w:rFonts w:ascii="Arial" w:hAnsi="Arial" w:cs="Arial"/>
          <w:sz w:val="20"/>
          <w:szCs w:val="20"/>
          <w:lang w:val="en-US"/>
        </w:rPr>
        <w:t xml:space="preserve"> for her. Now she has the opportunity to earn</w:t>
      </w:r>
      <w:r>
        <w:rPr>
          <w:rFonts w:ascii="Arial" w:hAnsi="Arial" w:cs="Arial"/>
          <w:sz w:val="20"/>
          <w:szCs w:val="20"/>
          <w:lang w:val="en-US"/>
        </w:rPr>
        <w:t xml:space="preserve"> money</w:t>
      </w:r>
      <w:r w:rsidR="004D5368" w:rsidRPr="00A5687E">
        <w:rPr>
          <w:rFonts w:ascii="Arial" w:hAnsi="Arial" w:cs="Arial"/>
          <w:sz w:val="20"/>
          <w:szCs w:val="20"/>
          <w:lang w:val="en-US"/>
        </w:rPr>
        <w:t>.</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w:t>
      </w:r>
      <w:proofErr w:type="gramStart"/>
      <w:r w:rsidRPr="00A5687E">
        <w:rPr>
          <w:rFonts w:ascii="Arial" w:hAnsi="Arial" w:cs="Arial"/>
          <w:sz w:val="20"/>
          <w:szCs w:val="20"/>
          <w:lang w:val="en-US"/>
        </w:rPr>
        <w:t>Also</w:t>
      </w:r>
      <w:proofErr w:type="gramEnd"/>
      <w:r w:rsidRPr="00A5687E">
        <w:rPr>
          <w:rFonts w:ascii="Arial" w:hAnsi="Arial" w:cs="Arial"/>
          <w:sz w:val="20"/>
          <w:szCs w:val="20"/>
          <w:lang w:val="en-US"/>
        </w:rPr>
        <w:t>, 17</w:t>
      </w:r>
      <w:r w:rsidR="001D7C9C">
        <w:rPr>
          <w:rFonts w:ascii="Arial" w:hAnsi="Arial" w:cs="Arial"/>
          <w:sz w:val="20"/>
          <w:szCs w:val="20"/>
          <w:lang w:val="en-US"/>
        </w:rPr>
        <w:t xml:space="preserve"> </w:t>
      </w:r>
      <w:r w:rsidRPr="00A5687E">
        <w:rPr>
          <w:rFonts w:ascii="Arial" w:hAnsi="Arial" w:cs="Arial"/>
          <w:sz w:val="20"/>
          <w:szCs w:val="20"/>
          <w:lang w:val="en-US"/>
        </w:rPr>
        <w:t>children with a need for material support were provided with clothes, shoes and bedding.</w:t>
      </w:r>
    </w:p>
    <w:p w:rsidR="004D5368" w:rsidRPr="00A5687E" w:rsidRDefault="004D5368" w:rsidP="00F14B88">
      <w:pPr>
        <w:pStyle w:val="Standard"/>
        <w:spacing w:after="0" w:line="240" w:lineRule="auto"/>
        <w:ind w:firstLine="567"/>
        <w:jc w:val="both"/>
        <w:rPr>
          <w:rFonts w:ascii="Arial" w:hAnsi="Arial" w:cs="Arial"/>
          <w:b/>
          <w:sz w:val="20"/>
          <w:szCs w:val="20"/>
          <w:lang w:val="en-US"/>
        </w:rPr>
      </w:pPr>
      <w:r w:rsidRPr="00A5687E">
        <w:rPr>
          <w:rFonts w:ascii="Arial" w:hAnsi="Arial" w:cs="Arial"/>
          <w:sz w:val="20"/>
          <w:szCs w:val="20"/>
          <w:lang w:val="en-US"/>
        </w:rPr>
        <w:t xml:space="preserve"> </w:t>
      </w:r>
      <w:r w:rsidRPr="00A5687E">
        <w:rPr>
          <w:rFonts w:ascii="Arial" w:hAnsi="Arial" w:cs="Arial"/>
          <w:b/>
          <w:i/>
          <w:sz w:val="20"/>
          <w:szCs w:val="20"/>
          <w:lang w:val="en-US"/>
        </w:rPr>
        <w:t xml:space="preserve"> </w:t>
      </w:r>
    </w:p>
    <w:p w:rsidR="004D5368" w:rsidRPr="00A5687E" w:rsidRDefault="004D5368" w:rsidP="00F14B88">
      <w:pPr>
        <w:pStyle w:val="Standard"/>
        <w:spacing w:after="0" w:line="240" w:lineRule="auto"/>
        <w:ind w:firstLine="567"/>
        <w:jc w:val="both"/>
        <w:rPr>
          <w:rFonts w:ascii="Arial" w:hAnsi="Arial" w:cs="Arial"/>
          <w:b/>
          <w:sz w:val="20"/>
          <w:szCs w:val="20"/>
          <w:lang w:val="en-US"/>
        </w:rPr>
      </w:pPr>
      <w:r w:rsidRPr="00A5687E">
        <w:rPr>
          <w:rFonts w:ascii="Arial" w:hAnsi="Arial" w:cs="Arial"/>
          <w:b/>
          <w:sz w:val="20"/>
          <w:szCs w:val="20"/>
          <w:lang w:val="en-US"/>
        </w:rPr>
        <w:t xml:space="preserve"> Strengths of the FBC unit</w:t>
      </w:r>
    </w:p>
    <w:p w:rsidR="004D5368" w:rsidRPr="00A5687E" w:rsidRDefault="004D5368" w:rsidP="00F14B88">
      <w:pPr>
        <w:pStyle w:val="Standard"/>
        <w:numPr>
          <w:ilvl w:val="0"/>
          <w:numId w:val="46"/>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The unit provides a full range of services for fa</w:t>
      </w:r>
      <w:r w:rsidR="001D7C9C">
        <w:rPr>
          <w:rFonts w:ascii="Arial" w:hAnsi="Arial" w:cs="Arial"/>
          <w:sz w:val="20"/>
          <w:szCs w:val="20"/>
          <w:lang w:val="en-US"/>
        </w:rPr>
        <w:t xml:space="preserve">milies and children, based on the </w:t>
      </w:r>
      <w:r w:rsidRPr="00A5687E">
        <w:rPr>
          <w:rFonts w:ascii="Arial" w:hAnsi="Arial" w:cs="Arial"/>
          <w:sz w:val="20"/>
          <w:szCs w:val="20"/>
          <w:lang w:val="en-US"/>
        </w:rPr>
        <w:t>needs assessment and on an individual child development plan;</w:t>
      </w:r>
    </w:p>
    <w:p w:rsidR="004D5368" w:rsidRPr="00A5687E" w:rsidRDefault="001D7C9C" w:rsidP="00F14B88">
      <w:pPr>
        <w:pStyle w:val="Standard"/>
        <w:numPr>
          <w:ilvl w:val="0"/>
          <w:numId w:val="46"/>
        </w:numPr>
        <w:spacing w:after="0" w:line="240" w:lineRule="auto"/>
        <w:ind w:left="1134" w:hanging="567"/>
        <w:jc w:val="both"/>
        <w:rPr>
          <w:rFonts w:ascii="Arial" w:hAnsi="Arial" w:cs="Arial"/>
          <w:sz w:val="20"/>
          <w:szCs w:val="20"/>
          <w:lang w:val="en-US"/>
        </w:rPr>
      </w:pPr>
      <w:r>
        <w:rPr>
          <w:rFonts w:ascii="Arial" w:hAnsi="Arial" w:cs="Arial"/>
          <w:sz w:val="20"/>
          <w:szCs w:val="20"/>
          <w:lang w:val="en-US"/>
        </w:rPr>
        <w:t>The services</w:t>
      </w:r>
      <w:r w:rsidR="004D5368" w:rsidRPr="00A5687E">
        <w:rPr>
          <w:rFonts w:ascii="Arial" w:hAnsi="Arial" w:cs="Arial"/>
          <w:sz w:val="20"/>
          <w:szCs w:val="20"/>
          <w:lang w:val="en-US"/>
        </w:rPr>
        <w:t xml:space="preserve"> provide</w:t>
      </w:r>
      <w:r>
        <w:rPr>
          <w:rFonts w:ascii="Arial" w:hAnsi="Arial" w:cs="Arial"/>
          <w:sz w:val="20"/>
          <w:szCs w:val="20"/>
          <w:lang w:val="en-US"/>
        </w:rPr>
        <w:t>d</w:t>
      </w:r>
      <w:r w:rsidR="004D5368" w:rsidRPr="00A5687E">
        <w:rPr>
          <w:rFonts w:ascii="Arial" w:hAnsi="Arial" w:cs="Arial"/>
          <w:sz w:val="20"/>
          <w:szCs w:val="20"/>
          <w:lang w:val="en-US"/>
        </w:rPr>
        <w:t xml:space="preserve"> are extremely in dema</w:t>
      </w:r>
      <w:r>
        <w:rPr>
          <w:rFonts w:ascii="Arial" w:hAnsi="Arial" w:cs="Arial"/>
          <w:sz w:val="20"/>
          <w:szCs w:val="20"/>
          <w:lang w:val="en-US"/>
        </w:rPr>
        <w:t xml:space="preserve">nd in the communities of Starobilsk </w:t>
      </w:r>
      <w:r w:rsidR="004D5368" w:rsidRPr="00A5687E">
        <w:rPr>
          <w:rFonts w:ascii="Arial" w:hAnsi="Arial" w:cs="Arial"/>
          <w:sz w:val="20"/>
          <w:szCs w:val="20"/>
          <w:lang w:val="en-US"/>
        </w:rPr>
        <w:t xml:space="preserve">district and the city of Severodonetsk; </w:t>
      </w:r>
    </w:p>
    <w:p w:rsidR="004D5368" w:rsidRPr="00A5687E" w:rsidRDefault="004D5368" w:rsidP="00F14B88">
      <w:pPr>
        <w:pStyle w:val="Standard"/>
        <w:numPr>
          <w:ilvl w:val="0"/>
          <w:numId w:val="46"/>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The necessary material and human resources available to provide quality social services to the target group;</w:t>
      </w:r>
    </w:p>
    <w:p w:rsidR="004D5368" w:rsidRPr="00A5687E" w:rsidRDefault="004D5368" w:rsidP="00F14B88">
      <w:pPr>
        <w:pStyle w:val="Standard"/>
        <w:numPr>
          <w:ilvl w:val="0"/>
          <w:numId w:val="46"/>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The qualification level of specialists meets the requirements for their functional duties;</w:t>
      </w:r>
    </w:p>
    <w:p w:rsidR="004D5368" w:rsidRPr="00A5687E" w:rsidRDefault="004D5368" w:rsidP="00F14B88">
      <w:pPr>
        <w:pStyle w:val="Standard"/>
        <w:numPr>
          <w:ilvl w:val="0"/>
          <w:numId w:val="46"/>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Professionals who work with families have a steady, positive contact with families and children, this has a significant impact on enhancing the resources of foster families;</w:t>
      </w:r>
    </w:p>
    <w:p w:rsidR="004D5368" w:rsidRPr="00A5687E" w:rsidRDefault="004D5368" w:rsidP="00F14B88">
      <w:pPr>
        <w:pStyle w:val="Standard"/>
        <w:numPr>
          <w:ilvl w:val="0"/>
          <w:numId w:val="46"/>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Families and children are a</w:t>
      </w:r>
      <w:r w:rsidR="001D7C9C">
        <w:rPr>
          <w:rFonts w:ascii="Arial" w:hAnsi="Arial" w:cs="Arial"/>
          <w:sz w:val="20"/>
          <w:szCs w:val="20"/>
          <w:lang w:val="en-US"/>
        </w:rPr>
        <w:t>ctively involved in conducting the</w:t>
      </w:r>
      <w:r w:rsidRPr="00A5687E">
        <w:rPr>
          <w:rFonts w:ascii="Arial" w:hAnsi="Arial" w:cs="Arial"/>
          <w:sz w:val="20"/>
          <w:szCs w:val="20"/>
          <w:lang w:val="en-US"/>
        </w:rPr>
        <w:t xml:space="preserve"> needs assessment and developing an individual development plan;</w:t>
      </w:r>
    </w:p>
    <w:p w:rsidR="004D5368" w:rsidRPr="00A5687E" w:rsidRDefault="004D5368" w:rsidP="00F14B88">
      <w:pPr>
        <w:pStyle w:val="Standard"/>
        <w:numPr>
          <w:ilvl w:val="0"/>
          <w:numId w:val="46"/>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Regular group and individual events are held to prepare young people for independent living;</w:t>
      </w:r>
    </w:p>
    <w:p w:rsidR="004D5368" w:rsidRPr="00A5687E" w:rsidRDefault="004D5368" w:rsidP="00F14B88">
      <w:pPr>
        <w:pStyle w:val="Standard"/>
        <w:numPr>
          <w:ilvl w:val="0"/>
          <w:numId w:val="46"/>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Quantitative and qualitative indicators of development are reflected in the needs assessment, IRP and reports of relevant specialists;</w:t>
      </w:r>
    </w:p>
    <w:p w:rsidR="004D5368" w:rsidRPr="00A5687E" w:rsidRDefault="004D5368" w:rsidP="00F14B88">
      <w:pPr>
        <w:pStyle w:val="Standard"/>
        <w:numPr>
          <w:ilvl w:val="0"/>
          <w:numId w:val="46"/>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 xml:space="preserve">All families and children </w:t>
      </w:r>
      <w:proofErr w:type="gramStart"/>
      <w:r w:rsidRPr="00A5687E">
        <w:rPr>
          <w:rFonts w:ascii="Arial" w:hAnsi="Arial" w:cs="Arial"/>
          <w:sz w:val="20"/>
          <w:szCs w:val="20"/>
          <w:lang w:val="en-US"/>
        </w:rPr>
        <w:t>are listed</w:t>
      </w:r>
      <w:proofErr w:type="gramEnd"/>
      <w:r w:rsidRPr="00A5687E">
        <w:rPr>
          <w:rFonts w:ascii="Arial" w:hAnsi="Arial" w:cs="Arial"/>
          <w:sz w:val="20"/>
          <w:szCs w:val="20"/>
          <w:lang w:val="en-US"/>
        </w:rPr>
        <w:t xml:space="preserve"> in the PDB.</w:t>
      </w:r>
    </w:p>
    <w:p w:rsidR="004D5368" w:rsidRPr="00A5687E" w:rsidRDefault="004D5368" w:rsidP="00F14B88">
      <w:pPr>
        <w:pStyle w:val="Standard"/>
        <w:spacing w:after="0" w:line="240" w:lineRule="auto"/>
        <w:ind w:left="720" w:firstLine="567"/>
        <w:jc w:val="both"/>
        <w:rPr>
          <w:rFonts w:ascii="Arial" w:hAnsi="Arial" w:cs="Arial"/>
          <w:b/>
          <w:sz w:val="20"/>
          <w:szCs w:val="20"/>
          <w:lang w:val="en-US"/>
        </w:rPr>
      </w:pPr>
    </w:p>
    <w:p w:rsidR="004D5368" w:rsidRPr="00A5687E" w:rsidRDefault="004D5368" w:rsidP="00F14B88">
      <w:pPr>
        <w:pStyle w:val="Standard"/>
        <w:spacing w:after="0" w:line="240" w:lineRule="auto"/>
        <w:ind w:firstLine="567"/>
        <w:jc w:val="both"/>
        <w:rPr>
          <w:rFonts w:ascii="Arial" w:hAnsi="Arial" w:cs="Arial"/>
          <w:b/>
          <w:sz w:val="20"/>
          <w:szCs w:val="20"/>
          <w:lang w:val="en-US"/>
        </w:rPr>
      </w:pPr>
      <w:r w:rsidRPr="00A5687E">
        <w:rPr>
          <w:rFonts w:ascii="Arial" w:hAnsi="Arial" w:cs="Arial"/>
          <w:b/>
          <w:sz w:val="20"/>
          <w:szCs w:val="20"/>
          <w:lang w:val="en-US"/>
        </w:rPr>
        <w:t>Challenges:</w:t>
      </w:r>
    </w:p>
    <w:p w:rsidR="001D7C9C" w:rsidRDefault="004D5368" w:rsidP="00F14B88">
      <w:pPr>
        <w:pStyle w:val="Standard"/>
        <w:numPr>
          <w:ilvl w:val="0"/>
          <w:numId w:val="42"/>
        </w:numPr>
        <w:spacing w:after="0" w:line="240" w:lineRule="auto"/>
        <w:ind w:left="1134" w:hanging="567"/>
        <w:jc w:val="both"/>
        <w:rPr>
          <w:rFonts w:ascii="Arial" w:hAnsi="Arial" w:cs="Arial"/>
          <w:sz w:val="20"/>
          <w:szCs w:val="20"/>
          <w:lang w:val="en-US"/>
        </w:rPr>
      </w:pPr>
      <w:r w:rsidRPr="00A5687E">
        <w:rPr>
          <w:rFonts w:ascii="Arial" w:hAnsi="Arial" w:cs="Arial"/>
          <w:sz w:val="20"/>
          <w:szCs w:val="20"/>
          <w:lang w:val="en-US"/>
        </w:rPr>
        <w:t>The FBC unit in the Luhansk program works with families established by a public partner withou</w:t>
      </w:r>
      <w:r w:rsidR="001D7C9C">
        <w:rPr>
          <w:rFonts w:ascii="Arial" w:hAnsi="Arial" w:cs="Arial"/>
          <w:sz w:val="20"/>
          <w:szCs w:val="20"/>
          <w:lang w:val="en-US"/>
        </w:rPr>
        <w:t>t the participation of the SOS.</w:t>
      </w:r>
      <w:r w:rsidRPr="00A5687E">
        <w:rPr>
          <w:rFonts w:ascii="Arial" w:hAnsi="Arial" w:cs="Arial"/>
          <w:sz w:val="20"/>
          <w:szCs w:val="20"/>
          <w:lang w:val="en-US"/>
        </w:rPr>
        <w:t xml:space="preserve"> Of these, 50% (5 families in Severodonetsk and 2 families in Starobelsk) have only </w:t>
      </w:r>
      <w:proofErr w:type="gramStart"/>
      <w:r w:rsidRPr="00A5687E">
        <w:rPr>
          <w:rFonts w:ascii="Arial" w:hAnsi="Arial" w:cs="Arial"/>
          <w:sz w:val="20"/>
          <w:szCs w:val="20"/>
          <w:lang w:val="en-US"/>
        </w:rPr>
        <w:t>1</w:t>
      </w:r>
      <w:proofErr w:type="gramEnd"/>
      <w:r w:rsidRPr="00A5687E">
        <w:rPr>
          <w:rFonts w:ascii="Arial" w:hAnsi="Arial" w:cs="Arial"/>
          <w:sz w:val="20"/>
          <w:szCs w:val="20"/>
          <w:lang w:val="en-US"/>
        </w:rPr>
        <w:t xml:space="preserve"> foster child. The need for professional parents is very high in the Lugansk region.  According to the Luhansk Regional Service for Children’s in the Lugansk region, 1451 children have the status of orphans and children deprived of parental care.  </w:t>
      </w:r>
      <w:proofErr w:type="gramStart"/>
      <w:r w:rsidRPr="00A5687E">
        <w:rPr>
          <w:rFonts w:ascii="Arial" w:hAnsi="Arial" w:cs="Arial"/>
          <w:sz w:val="20"/>
          <w:szCs w:val="20"/>
          <w:lang w:val="en-US"/>
        </w:rPr>
        <w:t>176</w:t>
      </w:r>
      <w:proofErr w:type="gramEnd"/>
      <w:r w:rsidRPr="00A5687E">
        <w:rPr>
          <w:rFonts w:ascii="Arial" w:hAnsi="Arial" w:cs="Arial"/>
          <w:sz w:val="20"/>
          <w:szCs w:val="20"/>
          <w:lang w:val="en-US"/>
        </w:rPr>
        <w:t xml:space="preserve"> orphans and </w:t>
      </w:r>
      <w:r w:rsidR="001D7C9C">
        <w:rPr>
          <w:rFonts w:ascii="Arial" w:hAnsi="Arial" w:cs="Arial"/>
          <w:sz w:val="20"/>
          <w:szCs w:val="20"/>
          <w:lang w:val="en-US"/>
        </w:rPr>
        <w:t xml:space="preserve">children </w:t>
      </w:r>
      <w:r w:rsidRPr="00A5687E">
        <w:rPr>
          <w:rFonts w:ascii="Arial" w:hAnsi="Arial" w:cs="Arial"/>
          <w:sz w:val="20"/>
          <w:szCs w:val="20"/>
          <w:lang w:val="en-US"/>
        </w:rPr>
        <w:t xml:space="preserve">deprived </w:t>
      </w:r>
      <w:r w:rsidR="001D7C9C">
        <w:rPr>
          <w:rFonts w:ascii="Arial" w:hAnsi="Arial" w:cs="Arial"/>
          <w:sz w:val="20"/>
          <w:szCs w:val="20"/>
          <w:lang w:val="en-US"/>
        </w:rPr>
        <w:t xml:space="preserve">of </w:t>
      </w:r>
      <w:r w:rsidRPr="00A5687E">
        <w:rPr>
          <w:rFonts w:ascii="Arial" w:hAnsi="Arial" w:cs="Arial"/>
          <w:sz w:val="20"/>
          <w:szCs w:val="20"/>
          <w:lang w:val="en-US"/>
        </w:rPr>
        <w:t xml:space="preserve">parental care are brought up in boarding schools. In the regional child's home 63 children are brought up.  During 2018, </w:t>
      </w:r>
      <w:r w:rsidRPr="00A5687E">
        <w:rPr>
          <w:rFonts w:ascii="Arial" w:hAnsi="Arial" w:cs="Arial"/>
          <w:sz w:val="20"/>
          <w:szCs w:val="20"/>
          <w:lang w:val="en-US"/>
        </w:rPr>
        <w:lastRenderedPageBreak/>
        <w:t xml:space="preserve">the status of orphans and deprived parental care </w:t>
      </w:r>
      <w:proofErr w:type="gramStart"/>
      <w:r w:rsidRPr="00A5687E">
        <w:rPr>
          <w:rFonts w:ascii="Arial" w:hAnsi="Arial" w:cs="Arial"/>
          <w:sz w:val="20"/>
          <w:szCs w:val="20"/>
          <w:lang w:val="en-US"/>
        </w:rPr>
        <w:t>was given</w:t>
      </w:r>
      <w:proofErr w:type="gramEnd"/>
      <w:r w:rsidRPr="00A5687E">
        <w:rPr>
          <w:rFonts w:ascii="Arial" w:hAnsi="Arial" w:cs="Arial"/>
          <w:sz w:val="20"/>
          <w:szCs w:val="20"/>
          <w:lang w:val="en-US"/>
        </w:rPr>
        <w:t xml:space="preserve"> to 280 children. Of these, only 21 children </w:t>
      </w:r>
      <w:proofErr w:type="gramStart"/>
      <w:r w:rsidRPr="00A5687E">
        <w:rPr>
          <w:rFonts w:ascii="Arial" w:hAnsi="Arial" w:cs="Arial"/>
          <w:sz w:val="20"/>
          <w:szCs w:val="20"/>
          <w:lang w:val="en-US"/>
        </w:rPr>
        <w:t>were arranged</w:t>
      </w:r>
      <w:proofErr w:type="gramEnd"/>
      <w:r w:rsidRPr="00A5687E">
        <w:rPr>
          <w:rFonts w:ascii="Arial" w:hAnsi="Arial" w:cs="Arial"/>
          <w:sz w:val="20"/>
          <w:szCs w:val="20"/>
          <w:lang w:val="en-US"/>
        </w:rPr>
        <w:t xml:space="preserve"> in foster families, and 45 children in boarding schools.</w:t>
      </w:r>
    </w:p>
    <w:p w:rsidR="001D7C9C" w:rsidRDefault="004D5368" w:rsidP="001D7C9C">
      <w:pPr>
        <w:pStyle w:val="Standard"/>
        <w:numPr>
          <w:ilvl w:val="0"/>
          <w:numId w:val="42"/>
        </w:numPr>
        <w:spacing w:after="0" w:line="240" w:lineRule="auto"/>
        <w:jc w:val="both"/>
        <w:rPr>
          <w:rFonts w:ascii="Arial" w:hAnsi="Arial" w:cs="Arial"/>
          <w:sz w:val="20"/>
          <w:szCs w:val="20"/>
          <w:lang w:val="en-US"/>
        </w:rPr>
      </w:pPr>
      <w:r w:rsidRPr="001D7C9C">
        <w:rPr>
          <w:rFonts w:ascii="Arial" w:hAnsi="Arial" w:cs="Arial"/>
          <w:sz w:val="20"/>
          <w:szCs w:val="20"/>
          <w:lang w:val="en-US"/>
        </w:rPr>
        <w:t>FBC unit does not have a psychologist, although we have a great need for this.</w:t>
      </w:r>
    </w:p>
    <w:p w:rsidR="001D7C9C" w:rsidRDefault="004D5368" w:rsidP="001D7C9C">
      <w:pPr>
        <w:pStyle w:val="Standard"/>
        <w:numPr>
          <w:ilvl w:val="0"/>
          <w:numId w:val="42"/>
        </w:numPr>
        <w:spacing w:after="0" w:line="240" w:lineRule="auto"/>
        <w:jc w:val="both"/>
        <w:rPr>
          <w:rFonts w:ascii="Arial" w:hAnsi="Arial" w:cs="Arial"/>
          <w:sz w:val="20"/>
          <w:szCs w:val="20"/>
          <w:lang w:val="en-US"/>
        </w:rPr>
      </w:pPr>
      <w:r w:rsidRPr="001D7C9C">
        <w:rPr>
          <w:rFonts w:ascii="Arial" w:hAnsi="Arial" w:cs="Arial"/>
          <w:sz w:val="20"/>
          <w:szCs w:val="20"/>
          <w:lang w:val="en-US"/>
        </w:rPr>
        <w:t xml:space="preserve">The selection of specialists in the Luhansk region is very complicated.  </w:t>
      </w:r>
    </w:p>
    <w:p w:rsidR="004D5368" w:rsidRPr="001D7C9C" w:rsidRDefault="004D5368" w:rsidP="001D7C9C">
      <w:pPr>
        <w:pStyle w:val="Standard"/>
        <w:numPr>
          <w:ilvl w:val="0"/>
          <w:numId w:val="42"/>
        </w:numPr>
        <w:spacing w:after="0" w:line="240" w:lineRule="auto"/>
        <w:jc w:val="both"/>
        <w:rPr>
          <w:rFonts w:ascii="Arial" w:hAnsi="Arial" w:cs="Arial"/>
          <w:sz w:val="20"/>
          <w:szCs w:val="20"/>
          <w:lang w:val="en-US"/>
        </w:rPr>
      </w:pPr>
      <w:r w:rsidRPr="001D7C9C">
        <w:rPr>
          <w:rFonts w:ascii="Arial" w:hAnsi="Arial" w:cs="Arial"/>
          <w:sz w:val="20"/>
          <w:szCs w:val="20"/>
          <w:lang w:val="en-US"/>
        </w:rPr>
        <w:t xml:space="preserve">Children and young people who left the care need further support from SOS, as they often lack another social support network. </w:t>
      </w:r>
      <w:proofErr w:type="gramStart"/>
      <w:r w:rsidRPr="001D7C9C">
        <w:rPr>
          <w:rFonts w:ascii="Arial" w:hAnsi="Arial" w:cs="Arial"/>
          <w:sz w:val="20"/>
          <w:szCs w:val="20"/>
          <w:lang w:val="en-US"/>
        </w:rPr>
        <w:t>But</w:t>
      </w:r>
      <w:proofErr w:type="gramEnd"/>
      <w:r w:rsidRPr="001D7C9C">
        <w:rPr>
          <w:rFonts w:ascii="Arial" w:hAnsi="Arial" w:cs="Arial"/>
          <w:sz w:val="20"/>
          <w:szCs w:val="20"/>
          <w:lang w:val="en-US"/>
        </w:rPr>
        <w:t xml:space="preserve"> in the Luhansk program, </w:t>
      </w:r>
      <w:r w:rsidR="001D7C9C">
        <w:rPr>
          <w:rFonts w:ascii="Arial" w:hAnsi="Arial" w:cs="Arial"/>
          <w:sz w:val="20"/>
          <w:szCs w:val="20"/>
          <w:lang w:val="en-US"/>
        </w:rPr>
        <w:t xml:space="preserve">there is no </w:t>
      </w:r>
      <w:r w:rsidRPr="001D7C9C">
        <w:rPr>
          <w:rFonts w:ascii="Arial" w:hAnsi="Arial" w:cs="Arial"/>
          <w:sz w:val="20"/>
          <w:szCs w:val="20"/>
          <w:lang w:val="en-US"/>
        </w:rPr>
        <w:t>youth unit (YC), so we are not able to fully support the youth who left the foster family.</w:t>
      </w:r>
    </w:p>
    <w:p w:rsidR="004D5368" w:rsidRPr="00A5687E" w:rsidRDefault="004D5368" w:rsidP="00F14B88">
      <w:pPr>
        <w:pStyle w:val="Standard"/>
        <w:spacing w:after="0" w:line="240" w:lineRule="auto"/>
        <w:ind w:firstLine="567"/>
        <w:jc w:val="both"/>
        <w:rPr>
          <w:rFonts w:ascii="Arial" w:hAnsi="Arial" w:cs="Arial"/>
          <w:b/>
          <w:sz w:val="20"/>
          <w:szCs w:val="20"/>
          <w:lang w:val="en-US"/>
        </w:rPr>
      </w:pPr>
    </w:p>
    <w:p w:rsidR="004D5368" w:rsidRDefault="004D5368" w:rsidP="00F14B88">
      <w:pPr>
        <w:pStyle w:val="Standard"/>
        <w:spacing w:after="0" w:line="240" w:lineRule="auto"/>
        <w:ind w:left="778" w:firstLine="567"/>
        <w:jc w:val="both"/>
        <w:rPr>
          <w:rFonts w:ascii="Arial" w:hAnsi="Arial" w:cs="Arial"/>
          <w:b/>
          <w:sz w:val="20"/>
          <w:szCs w:val="20"/>
          <w:lang w:val="en-US"/>
        </w:rPr>
      </w:pPr>
      <w:r w:rsidRPr="00A5687E">
        <w:rPr>
          <w:rFonts w:ascii="Arial" w:hAnsi="Arial" w:cs="Arial"/>
          <w:b/>
          <w:sz w:val="20"/>
          <w:szCs w:val="20"/>
          <w:lang w:val="en-US"/>
        </w:rPr>
        <w:t>The story of crisis intervention</w:t>
      </w:r>
    </w:p>
    <w:p w:rsidR="00F14B88" w:rsidRPr="00A5687E" w:rsidRDefault="00F14B88" w:rsidP="00F14B88">
      <w:pPr>
        <w:pStyle w:val="Standard"/>
        <w:spacing w:after="0" w:line="240" w:lineRule="auto"/>
        <w:ind w:left="778" w:firstLine="567"/>
        <w:jc w:val="both"/>
        <w:rPr>
          <w:rFonts w:ascii="Arial" w:hAnsi="Arial" w:cs="Arial"/>
          <w:b/>
          <w:sz w:val="20"/>
          <w:szCs w:val="20"/>
          <w:lang w:val="en-US"/>
        </w:rPr>
      </w:pP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In November 2018, the State Service for Children’s Affairs of the village of Belokurakin</w:t>
      </w:r>
      <w:r w:rsidR="001D7C9C">
        <w:rPr>
          <w:rFonts w:ascii="Arial" w:hAnsi="Arial" w:cs="Arial"/>
          <w:sz w:val="20"/>
          <w:szCs w:val="20"/>
          <w:lang w:val="en-US"/>
        </w:rPr>
        <w:t>o, which is located near Starobi</w:t>
      </w:r>
      <w:r w:rsidRPr="00A5687E">
        <w:rPr>
          <w:rFonts w:ascii="Arial" w:hAnsi="Arial" w:cs="Arial"/>
          <w:sz w:val="20"/>
          <w:szCs w:val="20"/>
          <w:lang w:val="en-US"/>
        </w:rPr>
        <w:t>lsk, addressed the SOS Children's Villages asking for support for the foster family, which brings up 10 adopted children.</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The foster mother has si</w:t>
      </w:r>
      <w:r w:rsidR="000238A0">
        <w:rPr>
          <w:rFonts w:ascii="Arial" w:hAnsi="Arial" w:cs="Arial"/>
          <w:sz w:val="20"/>
          <w:szCs w:val="20"/>
          <w:lang w:val="en-US"/>
        </w:rPr>
        <w:t>gnificantly deteriorated health.</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She felt exhausted and could not fully help the children. The local social service lacks resources for help, as there are simply no specialists. The foster family </w:t>
      </w:r>
      <w:proofErr w:type="gramStart"/>
      <w:r w:rsidRPr="00A5687E">
        <w:rPr>
          <w:rFonts w:ascii="Arial" w:hAnsi="Arial" w:cs="Arial"/>
          <w:sz w:val="20"/>
          <w:szCs w:val="20"/>
          <w:lang w:val="en-US"/>
        </w:rPr>
        <w:t>was threatened</w:t>
      </w:r>
      <w:proofErr w:type="gramEnd"/>
      <w:r w:rsidRPr="00A5687E">
        <w:rPr>
          <w:rFonts w:ascii="Arial" w:hAnsi="Arial" w:cs="Arial"/>
          <w:sz w:val="20"/>
          <w:szCs w:val="20"/>
          <w:lang w:val="en-US"/>
        </w:rPr>
        <w:t xml:space="preserve"> to stop functioning. The last hope was to get help from the SOS Children's Villages.</w:t>
      </w:r>
      <w:r w:rsidRPr="00A5687E">
        <w:rPr>
          <w:rFonts w:ascii="Arial" w:hAnsi="Arial" w:cs="Arial"/>
        </w:rPr>
        <w:t xml:space="preserve"> </w:t>
      </w:r>
      <w:r w:rsidRPr="00A5687E">
        <w:rPr>
          <w:rFonts w:ascii="Arial" w:hAnsi="Arial" w:cs="Arial"/>
          <w:sz w:val="20"/>
          <w:szCs w:val="20"/>
          <w:lang w:val="en-US"/>
        </w:rPr>
        <w:t xml:space="preserve">At the meeting of the multidisciplinary team, it </w:t>
      </w:r>
      <w:proofErr w:type="gramStart"/>
      <w:r w:rsidRPr="00A5687E">
        <w:rPr>
          <w:rFonts w:ascii="Arial" w:hAnsi="Arial" w:cs="Arial"/>
          <w:sz w:val="20"/>
          <w:szCs w:val="20"/>
          <w:lang w:val="en-US"/>
        </w:rPr>
        <w:t>was decided</w:t>
      </w:r>
      <w:proofErr w:type="gramEnd"/>
      <w:r w:rsidRPr="00A5687E">
        <w:rPr>
          <w:rFonts w:ascii="Arial" w:hAnsi="Arial" w:cs="Arial"/>
          <w:sz w:val="20"/>
          <w:szCs w:val="20"/>
          <w:lang w:val="en-US"/>
        </w:rPr>
        <w:t xml:space="preserve"> to include this family in the FBC unit SOS Children's Villages.</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The work began with a visit to the foster family, during which many problems </w:t>
      </w:r>
      <w:proofErr w:type="gramStart"/>
      <w:r w:rsidRPr="00A5687E">
        <w:rPr>
          <w:rFonts w:ascii="Arial" w:hAnsi="Arial" w:cs="Arial"/>
          <w:sz w:val="20"/>
          <w:szCs w:val="20"/>
          <w:lang w:val="en-US"/>
        </w:rPr>
        <w:t>were found</w:t>
      </w:r>
      <w:proofErr w:type="gramEnd"/>
      <w:r w:rsidRPr="00A5687E">
        <w:rPr>
          <w:rFonts w:ascii="Arial" w:hAnsi="Arial" w:cs="Arial"/>
          <w:sz w:val="20"/>
          <w:szCs w:val="20"/>
          <w:lang w:val="en-US"/>
        </w:rPr>
        <w:t xml:space="preserve"> in the relationship of parents with children and children with each other. Four children suffering from enuresis and enocaprice. One child has a disability </w:t>
      </w:r>
      <w:proofErr w:type="gramStart"/>
      <w:r w:rsidRPr="00A5687E">
        <w:rPr>
          <w:rFonts w:ascii="Arial" w:hAnsi="Arial" w:cs="Arial"/>
          <w:sz w:val="20"/>
          <w:szCs w:val="20"/>
          <w:lang w:val="en-US"/>
        </w:rPr>
        <w:t>and also</w:t>
      </w:r>
      <w:proofErr w:type="gramEnd"/>
      <w:r w:rsidRPr="00A5687E">
        <w:rPr>
          <w:rFonts w:ascii="Arial" w:hAnsi="Arial" w:cs="Arial"/>
          <w:sz w:val="20"/>
          <w:szCs w:val="20"/>
          <w:lang w:val="en-US"/>
        </w:rPr>
        <w:t xml:space="preserve"> one girl is pregnant who was going to give up the newborn baby.</w:t>
      </w:r>
    </w:p>
    <w:p w:rsidR="004D5368" w:rsidRPr="00A5687E" w:rsidRDefault="000238A0" w:rsidP="00F14B88">
      <w:pPr>
        <w:pStyle w:val="Standard"/>
        <w:spacing w:after="0" w:line="240" w:lineRule="auto"/>
        <w:ind w:firstLine="567"/>
        <w:jc w:val="both"/>
        <w:rPr>
          <w:rFonts w:ascii="Arial" w:hAnsi="Arial" w:cs="Arial"/>
          <w:sz w:val="20"/>
          <w:szCs w:val="20"/>
          <w:lang w:val="en-US"/>
        </w:rPr>
      </w:pPr>
      <w:r>
        <w:rPr>
          <w:rFonts w:ascii="Arial" w:hAnsi="Arial" w:cs="Arial"/>
          <w:sz w:val="20"/>
          <w:szCs w:val="20"/>
          <w:lang w:val="en-US"/>
        </w:rPr>
        <w:t>The</w:t>
      </w:r>
      <w:r w:rsidR="004D5368" w:rsidRPr="00A5687E">
        <w:rPr>
          <w:rFonts w:ascii="Arial" w:hAnsi="Arial" w:cs="Arial"/>
          <w:sz w:val="20"/>
          <w:szCs w:val="20"/>
          <w:lang w:val="en-US"/>
        </w:rPr>
        <w:t xml:space="preserve"> needs assessment </w:t>
      </w:r>
      <w:proofErr w:type="gramStart"/>
      <w:r w:rsidR="004D5368" w:rsidRPr="00A5687E">
        <w:rPr>
          <w:rFonts w:ascii="Arial" w:hAnsi="Arial" w:cs="Arial"/>
          <w:sz w:val="20"/>
          <w:szCs w:val="20"/>
          <w:lang w:val="en-US"/>
        </w:rPr>
        <w:t>was conducted</w:t>
      </w:r>
      <w:proofErr w:type="gramEnd"/>
      <w:r w:rsidR="004D5368" w:rsidRPr="00A5687E">
        <w:rPr>
          <w:rFonts w:ascii="Arial" w:hAnsi="Arial" w:cs="Arial"/>
          <w:sz w:val="20"/>
          <w:szCs w:val="20"/>
          <w:lang w:val="en-US"/>
        </w:rPr>
        <w:t xml:space="preserve"> for all family members and an individual development plan was drawn up for each of them.</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The foster mother received psychological </w:t>
      </w:r>
      <w:proofErr w:type="gramStart"/>
      <w:r w:rsidRPr="00A5687E">
        <w:rPr>
          <w:rFonts w:ascii="Arial" w:hAnsi="Arial" w:cs="Arial"/>
          <w:sz w:val="20"/>
          <w:szCs w:val="20"/>
          <w:lang w:val="en-US"/>
        </w:rPr>
        <w:t>support,</w:t>
      </w:r>
      <w:proofErr w:type="gramEnd"/>
      <w:r w:rsidRPr="00A5687E">
        <w:rPr>
          <w:rFonts w:ascii="Arial" w:hAnsi="Arial" w:cs="Arial"/>
          <w:sz w:val="20"/>
          <w:szCs w:val="20"/>
          <w:lang w:val="en-US"/>
        </w:rPr>
        <w:t xml:space="preserve"> she also attends a mutual aid group of adoptive parents and art therapy classes. This helped her recover resources. A psychologist worked with a pregnant girl and she agreed to take care of the baby. Unfortunately, the baby died during childbirth. The girl continues to work with a psychologist. </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A correctional teacher works with children with developmental delays. </w:t>
      </w:r>
      <w:r w:rsidR="000238A0">
        <w:rPr>
          <w:rFonts w:ascii="Arial" w:hAnsi="Arial" w:cs="Arial"/>
          <w:sz w:val="20"/>
          <w:szCs w:val="20"/>
          <w:lang w:val="en-US"/>
        </w:rPr>
        <w:t xml:space="preserve">The social pedagogue works with </w:t>
      </w:r>
      <w:r w:rsidRPr="00A5687E">
        <w:rPr>
          <w:rFonts w:ascii="Arial" w:hAnsi="Arial" w:cs="Arial"/>
          <w:sz w:val="20"/>
          <w:szCs w:val="20"/>
          <w:lang w:val="en-US"/>
        </w:rPr>
        <w:t>younger children w</w:t>
      </w:r>
      <w:r w:rsidR="000238A0">
        <w:rPr>
          <w:rFonts w:ascii="Arial" w:hAnsi="Arial" w:cs="Arial"/>
          <w:sz w:val="20"/>
          <w:szCs w:val="20"/>
          <w:lang w:val="en-US"/>
        </w:rPr>
        <w:t>ho will go to school this year</w:t>
      </w:r>
      <w:r w:rsidRPr="00A5687E">
        <w:rPr>
          <w:rFonts w:ascii="Arial" w:hAnsi="Arial" w:cs="Arial"/>
          <w:sz w:val="20"/>
          <w:szCs w:val="20"/>
          <w:lang w:val="en-US"/>
        </w:rPr>
        <w:t xml:space="preserve">.  Older children attend classes in preparation for independent living.  Currently, </w:t>
      </w:r>
      <w:proofErr w:type="gramStart"/>
      <w:r w:rsidRPr="00A5687E">
        <w:rPr>
          <w:rFonts w:ascii="Arial" w:hAnsi="Arial" w:cs="Arial"/>
          <w:sz w:val="20"/>
          <w:szCs w:val="20"/>
          <w:lang w:val="en-US"/>
        </w:rPr>
        <w:t>the threat of disbanding the foster family has passed</w:t>
      </w:r>
      <w:proofErr w:type="gramEnd"/>
      <w:r w:rsidRPr="00A5687E">
        <w:rPr>
          <w:rFonts w:ascii="Arial" w:hAnsi="Arial" w:cs="Arial"/>
          <w:sz w:val="20"/>
          <w:szCs w:val="20"/>
          <w:lang w:val="en-US"/>
        </w:rPr>
        <w:t xml:space="preserve">, </w:t>
      </w:r>
      <w:proofErr w:type="gramStart"/>
      <w:r w:rsidRPr="00A5687E">
        <w:rPr>
          <w:rFonts w:ascii="Arial" w:hAnsi="Arial" w:cs="Arial"/>
          <w:sz w:val="20"/>
          <w:szCs w:val="20"/>
          <w:lang w:val="en-US"/>
        </w:rPr>
        <w:t>the situation has stabilized</w:t>
      </w:r>
      <w:proofErr w:type="gramEnd"/>
      <w:r w:rsidRPr="00A5687E">
        <w:rPr>
          <w:rFonts w:ascii="Arial" w:hAnsi="Arial" w:cs="Arial"/>
          <w:sz w:val="20"/>
          <w:szCs w:val="20"/>
          <w:lang w:val="en-US"/>
        </w:rPr>
        <w:t>.</w:t>
      </w:r>
    </w:p>
    <w:p w:rsidR="004D5368" w:rsidRPr="00A5687E" w:rsidRDefault="004D5368" w:rsidP="00F14B88">
      <w:pPr>
        <w:pStyle w:val="Standard"/>
        <w:spacing w:after="0" w:line="240" w:lineRule="auto"/>
        <w:ind w:firstLine="567"/>
        <w:jc w:val="both"/>
        <w:rPr>
          <w:rFonts w:ascii="Arial" w:hAnsi="Arial" w:cs="Arial"/>
          <w:sz w:val="20"/>
          <w:szCs w:val="20"/>
          <w:lang w:val="en-US"/>
        </w:rPr>
      </w:pPr>
    </w:p>
    <w:p w:rsidR="008E010C" w:rsidRPr="00F14B88" w:rsidRDefault="008E010C" w:rsidP="00F14B88">
      <w:pPr>
        <w:spacing w:line="240" w:lineRule="auto"/>
        <w:ind w:firstLine="567"/>
        <w:rPr>
          <w:rFonts w:cs="Arial"/>
          <w:b/>
          <w:szCs w:val="20"/>
          <w:lang w:val="uk-UA"/>
        </w:rPr>
      </w:pPr>
      <w:r w:rsidRPr="00F14B88">
        <w:rPr>
          <w:rFonts w:cs="Arial"/>
          <w:b/>
          <w:szCs w:val="20"/>
          <w:lang w:val="uk-UA"/>
        </w:rPr>
        <w:t xml:space="preserve">Family Strengthening (please describe the different types of interventions): </w:t>
      </w:r>
    </w:p>
    <w:p w:rsidR="008E010C" w:rsidRPr="00A5687E" w:rsidRDefault="008E010C" w:rsidP="00F14B88">
      <w:pPr>
        <w:pStyle w:val="Standard"/>
        <w:spacing w:after="0" w:line="240" w:lineRule="auto"/>
        <w:ind w:firstLine="567"/>
        <w:jc w:val="both"/>
        <w:rPr>
          <w:rFonts w:ascii="Arial" w:hAnsi="Arial" w:cs="Arial"/>
          <w:sz w:val="20"/>
          <w:szCs w:val="20"/>
        </w:rPr>
      </w:pPr>
    </w:p>
    <w:p w:rsidR="008E010C" w:rsidRPr="00A5687E" w:rsidRDefault="000238A0" w:rsidP="00F14B88">
      <w:pPr>
        <w:spacing w:line="240" w:lineRule="auto"/>
        <w:ind w:firstLine="567"/>
        <w:rPr>
          <w:rFonts w:cs="Arial"/>
          <w:b/>
          <w:lang w:val="en-US"/>
        </w:rPr>
      </w:pPr>
      <w:r>
        <w:rPr>
          <w:rFonts w:cs="Arial"/>
          <w:b/>
          <w:lang w:val="en-US"/>
        </w:rPr>
        <w:t>FSP Starobi</w:t>
      </w:r>
      <w:r w:rsidR="008E010C" w:rsidRPr="00A5687E">
        <w:rPr>
          <w:rFonts w:cs="Arial"/>
          <w:b/>
          <w:lang w:val="en-US"/>
        </w:rPr>
        <w:t>lsk</w:t>
      </w:r>
    </w:p>
    <w:p w:rsidR="008E010C" w:rsidRPr="00A5687E" w:rsidRDefault="008E010C" w:rsidP="00F14B88">
      <w:pPr>
        <w:spacing w:line="240" w:lineRule="auto"/>
        <w:ind w:firstLine="567"/>
        <w:rPr>
          <w:rFonts w:cs="Arial"/>
          <w:lang w:val="en-US"/>
        </w:rPr>
      </w:pPr>
    </w:p>
    <w:p w:rsidR="008E010C" w:rsidRPr="00A5687E" w:rsidRDefault="008E010C" w:rsidP="00F14B88">
      <w:pPr>
        <w:spacing w:line="240" w:lineRule="auto"/>
        <w:ind w:firstLine="567"/>
        <w:jc w:val="both"/>
        <w:rPr>
          <w:rFonts w:eastAsia="Times New Roman" w:cs="Arial"/>
          <w:color w:val="000000" w:themeColor="text1"/>
          <w:szCs w:val="20"/>
          <w:lang w:eastAsia="en-GB"/>
        </w:rPr>
      </w:pPr>
      <w:r w:rsidRPr="00A5687E">
        <w:rPr>
          <w:rFonts w:eastAsia="Times New Roman" w:cs="Arial"/>
          <w:color w:val="000000" w:themeColor="text1"/>
          <w:szCs w:val="20"/>
          <w:lang w:eastAsia="en-GB"/>
        </w:rPr>
        <w:t xml:space="preserve">In 2018, the Family Strengthening Centre in Starobilsk ensured support for </w:t>
      </w:r>
      <w:r w:rsidRPr="00A5687E">
        <w:rPr>
          <w:rFonts w:eastAsia="Times New Roman" w:cs="Arial"/>
          <w:b/>
          <w:color w:val="000000" w:themeColor="text1"/>
          <w:szCs w:val="20"/>
          <w:lang w:eastAsia="en-GB"/>
        </w:rPr>
        <w:t xml:space="preserve">159 families </w:t>
      </w:r>
      <w:r w:rsidRPr="00A5687E">
        <w:rPr>
          <w:rFonts w:eastAsia="Times New Roman" w:cs="Arial"/>
          <w:color w:val="000000" w:themeColor="text1"/>
          <w:szCs w:val="20"/>
          <w:lang w:eastAsia="en-GB"/>
        </w:rPr>
        <w:t>caring for</w:t>
      </w:r>
      <w:r w:rsidRPr="00A5687E">
        <w:rPr>
          <w:rFonts w:eastAsia="Times New Roman" w:cs="Arial"/>
          <w:b/>
          <w:color w:val="000000" w:themeColor="text1"/>
          <w:szCs w:val="20"/>
          <w:lang w:eastAsia="en-GB"/>
        </w:rPr>
        <w:t xml:space="preserve"> </w:t>
      </w:r>
      <w:r w:rsidRPr="007D6805">
        <w:rPr>
          <w:rFonts w:eastAsia="Times New Roman" w:cs="Arial"/>
          <w:b/>
          <w:color w:val="000000" w:themeColor="text1"/>
          <w:szCs w:val="20"/>
          <w:lang w:eastAsia="en-GB"/>
        </w:rPr>
        <w:t>316 children</w:t>
      </w:r>
      <w:r w:rsidRPr="00A5687E">
        <w:rPr>
          <w:rFonts w:eastAsia="Times New Roman" w:cs="Arial"/>
          <w:color w:val="000000" w:themeColor="text1"/>
          <w:szCs w:val="20"/>
          <w:lang w:eastAsia="en-GB"/>
        </w:rPr>
        <w:t xml:space="preserve">. Among the beneficiaries, there were children with special needs (6%), affected by alcohol (13%), families with three and more children (25%), low-income families (42%), single parent (36%), internally displaced families (30%, affected by domestic violence (9%), parents grew up in institution (6%), kinship families (3%). </w:t>
      </w:r>
    </w:p>
    <w:p w:rsidR="008E010C" w:rsidRPr="00A5687E" w:rsidRDefault="008E010C" w:rsidP="00F14B88">
      <w:pPr>
        <w:spacing w:line="240" w:lineRule="auto"/>
        <w:ind w:firstLine="567"/>
        <w:jc w:val="both"/>
        <w:rPr>
          <w:rFonts w:eastAsia="Times New Roman" w:cs="Arial"/>
          <w:color w:val="000000" w:themeColor="text1"/>
          <w:szCs w:val="20"/>
          <w:lang w:val="uk-UA" w:eastAsia="en-GB"/>
        </w:rPr>
      </w:pPr>
      <w:r w:rsidRPr="00A5687E">
        <w:rPr>
          <w:rFonts w:eastAsia="Times New Roman" w:cs="Arial"/>
          <w:color w:val="000000" w:themeColor="text1"/>
          <w:szCs w:val="20"/>
          <w:lang w:eastAsia="en-GB"/>
        </w:rPr>
        <w:t>T</w:t>
      </w:r>
      <w:r w:rsidRPr="00A5687E">
        <w:rPr>
          <w:rFonts w:eastAsia="Times New Roman" w:cs="Arial"/>
          <w:color w:val="000000" w:themeColor="text1"/>
          <w:szCs w:val="20"/>
          <w:lang w:val="uk-UA" w:eastAsia="en-GB"/>
        </w:rPr>
        <w:t xml:space="preserve">he project beneficiaries </w:t>
      </w:r>
      <w:proofErr w:type="gramStart"/>
      <w:r w:rsidRPr="00A5687E">
        <w:rPr>
          <w:rFonts w:eastAsia="Times New Roman" w:cs="Arial"/>
          <w:color w:val="000000" w:themeColor="text1"/>
          <w:szCs w:val="20"/>
          <w:lang w:val="uk-UA" w:eastAsia="en-GB"/>
        </w:rPr>
        <w:t>were provided</w:t>
      </w:r>
      <w:proofErr w:type="gramEnd"/>
      <w:r w:rsidRPr="00A5687E">
        <w:rPr>
          <w:rFonts w:eastAsia="Times New Roman" w:cs="Arial"/>
          <w:color w:val="000000" w:themeColor="text1"/>
          <w:szCs w:val="20"/>
          <w:lang w:val="uk-UA" w:eastAsia="en-GB"/>
        </w:rPr>
        <w:t xml:space="preserve"> with </w:t>
      </w:r>
      <w:r w:rsidRPr="00A5687E">
        <w:rPr>
          <w:rFonts w:eastAsia="Times New Roman" w:cs="Arial"/>
          <w:color w:val="000000" w:themeColor="text1"/>
          <w:szCs w:val="20"/>
          <w:lang w:val="en-US" w:eastAsia="en-GB"/>
        </w:rPr>
        <w:t xml:space="preserve">holistic </w:t>
      </w:r>
      <w:r w:rsidRPr="00A5687E">
        <w:rPr>
          <w:rFonts w:eastAsia="Times New Roman" w:cs="Arial"/>
          <w:color w:val="000000" w:themeColor="text1"/>
          <w:szCs w:val="20"/>
          <w:lang w:val="uk-UA" w:eastAsia="en-GB"/>
        </w:rPr>
        <w:t xml:space="preserve">support in accordance with their individual needs: </w:t>
      </w:r>
    </w:p>
    <w:p w:rsidR="008E010C" w:rsidRPr="00A5687E" w:rsidRDefault="008E010C" w:rsidP="00F14B88">
      <w:pPr>
        <w:spacing w:line="240" w:lineRule="auto"/>
        <w:ind w:firstLine="567"/>
        <w:jc w:val="both"/>
        <w:rPr>
          <w:rFonts w:eastAsia="Times New Roman" w:cs="Arial"/>
          <w:color w:val="000000" w:themeColor="text1"/>
          <w:szCs w:val="20"/>
          <w:lang w:val="uk-UA" w:eastAsia="en-GB"/>
        </w:rPr>
      </w:pPr>
      <w:r w:rsidRPr="00A5687E">
        <w:rPr>
          <w:rFonts w:eastAsia="Times New Roman" w:cs="Arial"/>
          <w:b/>
          <w:color w:val="000000" w:themeColor="text1"/>
          <w:szCs w:val="20"/>
          <w:lang w:val="en-US" w:eastAsia="en-GB"/>
        </w:rPr>
        <w:t>p</w:t>
      </w:r>
      <w:r w:rsidRPr="00A5687E">
        <w:rPr>
          <w:rFonts w:eastAsia="Times New Roman" w:cs="Arial"/>
          <w:b/>
          <w:color w:val="000000" w:themeColor="text1"/>
          <w:szCs w:val="20"/>
          <w:lang w:eastAsia="en-GB"/>
        </w:rPr>
        <w:t xml:space="preserve">sychological support </w:t>
      </w:r>
      <w:r w:rsidRPr="00A5687E">
        <w:rPr>
          <w:rFonts w:eastAsia="Times New Roman" w:cs="Arial"/>
          <w:color w:val="000000" w:themeColor="text1"/>
          <w:szCs w:val="20"/>
          <w:lang w:eastAsia="en-GB"/>
        </w:rPr>
        <w:t>(individual psychological and</w:t>
      </w:r>
      <w:r w:rsidRPr="00A5687E">
        <w:rPr>
          <w:rFonts w:cs="Arial"/>
          <w:color w:val="000000" w:themeColor="text1"/>
          <w:sz w:val="24"/>
          <w:lang w:val="uk-UA"/>
        </w:rPr>
        <w:t xml:space="preserve"> </w:t>
      </w:r>
      <w:r w:rsidRPr="00A5687E">
        <w:rPr>
          <w:rFonts w:eastAsia="Times New Roman" w:cs="Arial"/>
          <w:color w:val="000000" w:themeColor="text1"/>
          <w:szCs w:val="20"/>
          <w:lang w:eastAsia="en-GB"/>
        </w:rPr>
        <w:t>psychotherapeutic counselling for children and parents</w:t>
      </w:r>
      <w:r w:rsidRPr="00A5687E">
        <w:rPr>
          <w:rFonts w:eastAsia="Times New Roman" w:cs="Arial"/>
          <w:color w:val="000000" w:themeColor="text1"/>
          <w:szCs w:val="20"/>
          <w:lang w:val="uk-UA" w:eastAsia="en-GB"/>
        </w:rPr>
        <w:t>,</w:t>
      </w:r>
      <w:r w:rsidRPr="00A5687E">
        <w:rPr>
          <w:rFonts w:eastAsia="Times New Roman" w:cs="Arial"/>
          <w:color w:val="000000" w:themeColor="text1"/>
          <w:szCs w:val="20"/>
          <w:lang w:eastAsia="en-GB"/>
        </w:rPr>
        <w:t xml:space="preserve"> group art therapy for children and parents, mutual support groups for parents</w:t>
      </w:r>
      <w:r w:rsidRPr="00A5687E">
        <w:rPr>
          <w:rFonts w:eastAsia="Times New Roman" w:cs="Arial"/>
          <w:color w:val="000000" w:themeColor="text1"/>
          <w:szCs w:val="20"/>
          <w:lang w:val="uk-UA" w:eastAsia="en-GB"/>
        </w:rPr>
        <w:t xml:space="preserve">; </w:t>
      </w:r>
    </w:p>
    <w:p w:rsidR="008E010C" w:rsidRPr="00A5687E" w:rsidRDefault="008E010C" w:rsidP="00F14B88">
      <w:pPr>
        <w:spacing w:line="240" w:lineRule="auto"/>
        <w:ind w:firstLine="567"/>
        <w:jc w:val="both"/>
        <w:rPr>
          <w:rFonts w:eastAsia="Times New Roman" w:cs="Arial"/>
          <w:color w:val="000000" w:themeColor="text1"/>
          <w:szCs w:val="20"/>
          <w:lang w:val="en-US" w:eastAsia="en-GB"/>
        </w:rPr>
      </w:pPr>
      <w:r w:rsidRPr="00A5687E">
        <w:rPr>
          <w:rFonts w:eastAsia="Times New Roman" w:cs="Arial"/>
          <w:b/>
          <w:color w:val="000000" w:themeColor="text1"/>
          <w:szCs w:val="20"/>
          <w:lang w:val="uk-UA" w:eastAsia="en-GB"/>
        </w:rPr>
        <w:t xml:space="preserve">social support </w:t>
      </w:r>
      <w:r w:rsidRPr="00A5687E">
        <w:rPr>
          <w:rFonts w:eastAsia="Times New Roman" w:cs="Arial"/>
          <w:color w:val="000000" w:themeColor="text1"/>
          <w:szCs w:val="20"/>
          <w:lang w:val="uk-UA" w:eastAsia="en-GB"/>
        </w:rPr>
        <w:t>(individual and group social counselling on accessing state social benefits</w:t>
      </w:r>
      <w:r w:rsidRPr="00A5687E">
        <w:rPr>
          <w:rFonts w:eastAsia="Times New Roman" w:cs="Arial"/>
          <w:color w:val="000000" w:themeColor="text1"/>
          <w:szCs w:val="20"/>
          <w:lang w:val="en-US" w:eastAsia="en-GB"/>
        </w:rPr>
        <w:t>)</w:t>
      </w:r>
      <w:r w:rsidRPr="00A5687E">
        <w:rPr>
          <w:rFonts w:eastAsia="Times New Roman" w:cs="Arial"/>
          <w:color w:val="000000" w:themeColor="text1"/>
          <w:szCs w:val="20"/>
          <w:lang w:val="uk-UA" w:eastAsia="en-GB"/>
        </w:rPr>
        <w:t>;</w:t>
      </w:r>
      <w:r w:rsidRPr="00A5687E">
        <w:rPr>
          <w:rFonts w:eastAsia="Times New Roman" w:cs="Arial"/>
          <w:color w:val="000000" w:themeColor="text1"/>
          <w:szCs w:val="20"/>
          <w:lang w:val="en-US" w:eastAsia="en-GB"/>
        </w:rPr>
        <w:t xml:space="preserve"> </w:t>
      </w:r>
    </w:p>
    <w:p w:rsidR="008E010C" w:rsidRPr="00A5687E" w:rsidRDefault="008E010C" w:rsidP="00F14B88">
      <w:pPr>
        <w:spacing w:line="240" w:lineRule="auto"/>
        <w:ind w:firstLine="567"/>
        <w:jc w:val="both"/>
        <w:rPr>
          <w:rFonts w:eastAsia="Times New Roman" w:cs="Arial"/>
          <w:color w:val="000000" w:themeColor="text1"/>
          <w:szCs w:val="20"/>
          <w:lang w:val="en-US" w:eastAsia="en-GB"/>
        </w:rPr>
      </w:pPr>
      <w:proofErr w:type="gramStart"/>
      <w:r w:rsidRPr="00A5687E">
        <w:rPr>
          <w:rFonts w:eastAsia="Times New Roman" w:cs="Arial"/>
          <w:b/>
          <w:color w:val="000000" w:themeColor="text1"/>
          <w:szCs w:val="20"/>
          <w:lang w:val="en-US" w:eastAsia="en-GB"/>
        </w:rPr>
        <w:t>p</w:t>
      </w:r>
      <w:r w:rsidRPr="00A5687E">
        <w:rPr>
          <w:rFonts w:eastAsia="Times New Roman" w:cs="Arial"/>
          <w:b/>
          <w:color w:val="000000" w:themeColor="text1"/>
          <w:szCs w:val="20"/>
          <w:lang w:val="uk-UA" w:eastAsia="en-GB"/>
        </w:rPr>
        <w:t>arenting</w:t>
      </w:r>
      <w:proofErr w:type="gramEnd"/>
      <w:r w:rsidRPr="00A5687E">
        <w:rPr>
          <w:rFonts w:eastAsia="Times New Roman" w:cs="Arial"/>
          <w:b/>
          <w:color w:val="000000" w:themeColor="text1"/>
          <w:szCs w:val="20"/>
          <w:lang w:val="uk-UA" w:eastAsia="en-GB"/>
        </w:rPr>
        <w:t xml:space="preserve"> support</w:t>
      </w:r>
      <w:r w:rsidRPr="00A5687E">
        <w:rPr>
          <w:rFonts w:eastAsia="Times New Roman" w:cs="Arial"/>
          <w:b/>
          <w:color w:val="000000" w:themeColor="text1"/>
          <w:szCs w:val="20"/>
          <w:lang w:val="en-US" w:eastAsia="en-GB"/>
        </w:rPr>
        <w:t xml:space="preserve"> (</w:t>
      </w:r>
      <w:r w:rsidRPr="00A5687E">
        <w:rPr>
          <w:rFonts w:eastAsia="Times New Roman" w:cs="Arial"/>
          <w:color w:val="000000" w:themeColor="text1"/>
          <w:szCs w:val="20"/>
          <w:lang w:val="uk-UA" w:eastAsia="en-GB"/>
        </w:rPr>
        <w:t>child care training, development and parenting skills training</w:t>
      </w:r>
      <w:r w:rsidRPr="00A5687E">
        <w:rPr>
          <w:rFonts w:eastAsia="Times New Roman" w:cs="Arial"/>
          <w:color w:val="000000" w:themeColor="text1"/>
          <w:szCs w:val="20"/>
          <w:lang w:val="en-US" w:eastAsia="en-GB"/>
        </w:rPr>
        <w:t xml:space="preserve">); </w:t>
      </w:r>
    </w:p>
    <w:p w:rsidR="008E010C" w:rsidRPr="00F14B88" w:rsidRDefault="008E010C" w:rsidP="00F14B88">
      <w:pPr>
        <w:spacing w:line="240" w:lineRule="auto"/>
        <w:ind w:firstLine="567"/>
        <w:jc w:val="both"/>
        <w:rPr>
          <w:rFonts w:eastAsia="Times New Roman" w:cs="Arial"/>
          <w:color w:val="000000" w:themeColor="text1"/>
          <w:szCs w:val="20"/>
          <w:lang w:val="en-US" w:eastAsia="en-GB"/>
        </w:rPr>
      </w:pPr>
      <w:r w:rsidRPr="00A5687E">
        <w:rPr>
          <w:rFonts w:eastAsia="Times New Roman" w:cs="Arial"/>
          <w:b/>
          <w:color w:val="000000" w:themeColor="text1"/>
          <w:szCs w:val="20"/>
          <w:lang w:val="en-US" w:eastAsia="en-GB"/>
        </w:rPr>
        <w:t>e</w:t>
      </w:r>
      <w:r w:rsidRPr="00A5687E">
        <w:rPr>
          <w:rFonts w:eastAsia="Times New Roman" w:cs="Arial"/>
          <w:b/>
          <w:color w:val="000000" w:themeColor="text1"/>
          <w:szCs w:val="20"/>
          <w:lang w:eastAsia="en-GB"/>
        </w:rPr>
        <w:t>conomic support (</w:t>
      </w:r>
      <w:r w:rsidRPr="00A5687E">
        <w:rPr>
          <w:rFonts w:eastAsia="Times New Roman" w:cs="Arial"/>
          <w:color w:val="000000" w:themeColor="text1"/>
          <w:szCs w:val="20"/>
          <w:lang w:eastAsia="en-GB"/>
        </w:rPr>
        <w:t>financial literacy course, training on family budget planning, vocational training, purchasing special tools that enable caregivers to engage in income-</w:t>
      </w:r>
      <w:r w:rsidRPr="00F14B88">
        <w:rPr>
          <w:rFonts w:eastAsia="Times New Roman" w:cs="Arial"/>
          <w:color w:val="000000" w:themeColor="text1"/>
          <w:szCs w:val="20"/>
          <w:lang w:eastAsia="en-GB"/>
        </w:rPr>
        <w:t>generating activities.</w:t>
      </w:r>
      <w:r w:rsidRPr="00F14B88">
        <w:rPr>
          <w:rFonts w:cs="Arial"/>
          <w:color w:val="000000" w:themeColor="text1"/>
          <w:szCs w:val="20"/>
          <w:lang w:val="uk-UA"/>
        </w:rPr>
        <w:t xml:space="preserve"> 5 families</w:t>
      </w:r>
      <w:r w:rsidRPr="00F14B88">
        <w:rPr>
          <w:rFonts w:cs="Arial"/>
          <w:color w:val="000000" w:themeColor="text1"/>
          <w:szCs w:val="20"/>
          <w:lang w:val="en-US"/>
        </w:rPr>
        <w:t xml:space="preserve"> were provided with  </w:t>
      </w:r>
      <w:r w:rsidRPr="00F14B88">
        <w:rPr>
          <w:rFonts w:eastAsia="Times New Roman" w:cs="Arial"/>
          <w:color w:val="000000" w:themeColor="text1"/>
          <w:szCs w:val="20"/>
          <w:lang w:val="en-US" w:eastAsia="uk-UA"/>
        </w:rPr>
        <w:t>equipment necessary</w:t>
      </w:r>
      <w:r w:rsidRPr="00F14B88">
        <w:rPr>
          <w:rFonts w:eastAsia="Times New Roman" w:cs="Arial"/>
          <w:color w:val="000000" w:themeColor="text1"/>
          <w:szCs w:val="20"/>
          <w:lang w:val="en-US" w:eastAsia="en-GB"/>
        </w:rPr>
        <w:t xml:space="preserve"> for income generation (a sewing machine, a spreader, drip irrigation and</w:t>
      </w:r>
      <w:r w:rsidR="000238A0">
        <w:rPr>
          <w:rFonts w:eastAsia="Times New Roman" w:cs="Arial"/>
          <w:color w:val="000000" w:themeColor="text1"/>
          <w:szCs w:val="20"/>
          <w:lang w:val="en-US" w:eastAsia="en-GB"/>
        </w:rPr>
        <w:t xml:space="preserve"> an electric separator), which significantly </w:t>
      </w:r>
      <w:r w:rsidRPr="00F14B88">
        <w:rPr>
          <w:rFonts w:eastAsia="Times New Roman" w:cs="Arial"/>
          <w:color w:val="000000" w:themeColor="text1"/>
          <w:szCs w:val="20"/>
          <w:lang w:val="en-US" w:eastAsia="en-GB"/>
        </w:rPr>
        <w:t>contributed to increasing their economic stability;</w:t>
      </w:r>
    </w:p>
    <w:p w:rsidR="008E010C" w:rsidRPr="00F14B88" w:rsidRDefault="008E010C" w:rsidP="00F14B88">
      <w:pPr>
        <w:spacing w:line="240" w:lineRule="auto"/>
        <w:ind w:firstLine="567"/>
        <w:jc w:val="both"/>
        <w:rPr>
          <w:rFonts w:eastAsia="Times New Roman" w:cs="Arial"/>
          <w:color w:val="000000" w:themeColor="text1"/>
          <w:szCs w:val="20"/>
          <w:lang w:val="en-US" w:eastAsia="en-GB"/>
        </w:rPr>
      </w:pPr>
      <w:proofErr w:type="gramStart"/>
      <w:r w:rsidRPr="00F14B88">
        <w:rPr>
          <w:rFonts w:eastAsia="Times New Roman" w:cs="Arial"/>
          <w:b/>
          <w:color w:val="000000" w:themeColor="text1"/>
          <w:szCs w:val="20"/>
          <w:lang w:val="en-US" w:eastAsia="en-GB"/>
        </w:rPr>
        <w:t>health</w:t>
      </w:r>
      <w:proofErr w:type="gramEnd"/>
      <w:r w:rsidRPr="00F14B88">
        <w:rPr>
          <w:rFonts w:eastAsia="Times New Roman" w:cs="Arial"/>
          <w:b/>
          <w:color w:val="000000" w:themeColor="text1"/>
          <w:szCs w:val="20"/>
          <w:lang w:val="en-US" w:eastAsia="en-GB"/>
        </w:rPr>
        <w:t xml:space="preserve"> support</w:t>
      </w:r>
      <w:r w:rsidRPr="00F14B88">
        <w:rPr>
          <w:rFonts w:eastAsia="Times New Roman" w:cs="Arial"/>
          <w:color w:val="000000" w:themeColor="text1"/>
          <w:szCs w:val="20"/>
          <w:lang w:val="en-US" w:eastAsia="en-GB"/>
        </w:rPr>
        <w:t xml:space="preserve"> (preventive counselling, provision of medicines and vitamins); </w:t>
      </w:r>
    </w:p>
    <w:p w:rsidR="008E010C" w:rsidRPr="00A5687E" w:rsidRDefault="008E010C" w:rsidP="00F14B88">
      <w:pPr>
        <w:spacing w:line="240" w:lineRule="auto"/>
        <w:ind w:firstLine="567"/>
        <w:jc w:val="both"/>
        <w:rPr>
          <w:rFonts w:eastAsia="Times New Roman" w:cs="Arial"/>
          <w:color w:val="000000"/>
          <w:szCs w:val="20"/>
          <w:lang w:val="en-US" w:eastAsia="ru-RU"/>
        </w:rPr>
      </w:pPr>
      <w:proofErr w:type="gramStart"/>
      <w:r w:rsidRPr="00F14B88">
        <w:rPr>
          <w:rFonts w:eastAsia="Times New Roman" w:cs="Arial"/>
          <w:b/>
          <w:color w:val="000000" w:themeColor="text1"/>
          <w:szCs w:val="20"/>
          <w:lang w:val="en-US" w:eastAsia="en-GB"/>
        </w:rPr>
        <w:t>educational</w:t>
      </w:r>
      <w:proofErr w:type="gramEnd"/>
      <w:r w:rsidRPr="00F14B88">
        <w:rPr>
          <w:rFonts w:eastAsia="Times New Roman" w:cs="Arial"/>
          <w:b/>
          <w:color w:val="000000" w:themeColor="text1"/>
          <w:szCs w:val="20"/>
          <w:lang w:val="en-US" w:eastAsia="en-GB"/>
        </w:rPr>
        <w:t xml:space="preserve"> support</w:t>
      </w:r>
      <w:r w:rsidRPr="00F14B88">
        <w:rPr>
          <w:rFonts w:eastAsia="Times New Roman" w:cs="Arial"/>
          <w:color w:val="000000" w:themeColor="text1"/>
          <w:szCs w:val="20"/>
          <w:lang w:val="en-US" w:eastAsia="en-GB"/>
        </w:rPr>
        <w:t xml:space="preserve"> (information sessions on child rights, early development</w:t>
      </w:r>
      <w:r w:rsidRPr="00F14B88">
        <w:rPr>
          <w:rFonts w:eastAsia="Times New Roman" w:cs="Arial"/>
          <w:color w:val="000000"/>
          <w:szCs w:val="20"/>
          <w:shd w:val="clear" w:color="auto" w:fill="FFFFFF"/>
          <w:lang w:val="en-US" w:eastAsia="ru-RU"/>
        </w:rPr>
        <w:t xml:space="preserve"> of children,</w:t>
      </w:r>
      <w:r w:rsidRPr="00F14B88">
        <w:rPr>
          <w:rFonts w:eastAsia="Times New Roman" w:cs="Arial"/>
          <w:color w:val="000000"/>
          <w:szCs w:val="20"/>
          <w:lang w:val="en-US" w:eastAsia="ru-RU"/>
        </w:rPr>
        <w:t xml:space="preserve"> computer courses for children, individual speech therapy sessions. For children, there </w:t>
      </w:r>
      <w:proofErr w:type="gramStart"/>
      <w:r w:rsidRPr="00F14B88">
        <w:rPr>
          <w:rFonts w:eastAsia="Times New Roman" w:cs="Arial"/>
          <w:color w:val="000000"/>
          <w:szCs w:val="20"/>
          <w:lang w:val="en-US" w:eastAsia="ru-RU"/>
        </w:rPr>
        <w:t>were held</w:t>
      </w:r>
      <w:proofErr w:type="gramEnd"/>
      <w:r w:rsidRPr="00F14B88">
        <w:rPr>
          <w:rFonts w:eastAsia="Times New Roman" w:cs="Arial"/>
          <w:color w:val="000000"/>
          <w:szCs w:val="20"/>
          <w:lang w:val="en-US" w:eastAsia="ru-RU"/>
        </w:rPr>
        <w:t xml:space="preserve"> activities promoting their safe behavior and teaching to provide first aid. As part of cooperation</w:t>
      </w:r>
      <w:r w:rsidRPr="00A5687E">
        <w:rPr>
          <w:rFonts w:eastAsia="Times New Roman" w:cs="Arial"/>
          <w:color w:val="000000"/>
          <w:szCs w:val="20"/>
          <w:lang w:val="en-US" w:eastAsia="ru-RU"/>
        </w:rPr>
        <w:t xml:space="preserve"> with J&amp;J, </w:t>
      </w:r>
      <w:proofErr w:type="gramStart"/>
      <w:r w:rsidRPr="00A5687E">
        <w:rPr>
          <w:rFonts w:eastAsia="Times New Roman" w:cs="Arial"/>
          <w:color w:val="000000"/>
          <w:szCs w:val="20"/>
          <w:lang w:val="en-US" w:eastAsia="ru-RU"/>
        </w:rPr>
        <w:t>3</w:t>
      </w:r>
      <w:proofErr w:type="gramEnd"/>
      <w:r w:rsidRPr="00A5687E">
        <w:rPr>
          <w:rFonts w:eastAsia="Times New Roman" w:cs="Arial"/>
          <w:color w:val="000000"/>
          <w:szCs w:val="20"/>
          <w:lang w:val="en-US" w:eastAsia="ru-RU"/>
        </w:rPr>
        <w:t xml:space="preserve"> children were provided with tu</w:t>
      </w:r>
      <w:r w:rsidR="000238A0">
        <w:rPr>
          <w:rFonts w:eastAsia="Times New Roman" w:cs="Arial"/>
          <w:color w:val="000000"/>
          <w:szCs w:val="20"/>
          <w:lang w:val="en-US" w:eastAsia="ru-RU"/>
        </w:rPr>
        <w:t>toring support in preparation for</w:t>
      </w:r>
      <w:r w:rsidRPr="00A5687E">
        <w:rPr>
          <w:rFonts w:eastAsia="Times New Roman" w:cs="Arial"/>
          <w:color w:val="000000"/>
          <w:szCs w:val="20"/>
          <w:lang w:val="en-US" w:eastAsia="ru-RU"/>
        </w:rPr>
        <w:t xml:space="preserve"> state exams); </w:t>
      </w:r>
    </w:p>
    <w:p w:rsidR="008E010C" w:rsidRPr="00A5687E" w:rsidRDefault="008E010C" w:rsidP="00F14B88">
      <w:pPr>
        <w:spacing w:line="240" w:lineRule="auto"/>
        <w:ind w:firstLine="567"/>
        <w:jc w:val="both"/>
        <w:rPr>
          <w:rFonts w:eastAsia="Times New Roman" w:cs="Arial"/>
          <w:color w:val="000000"/>
          <w:szCs w:val="20"/>
          <w:lang w:val="en-US" w:eastAsia="ru-RU"/>
        </w:rPr>
      </w:pPr>
      <w:proofErr w:type="gramStart"/>
      <w:r w:rsidRPr="00A5687E">
        <w:rPr>
          <w:rFonts w:eastAsia="Times New Roman" w:cs="Arial"/>
          <w:b/>
          <w:color w:val="000000"/>
          <w:szCs w:val="20"/>
          <w:lang w:val="en-US" w:eastAsia="ru-RU"/>
        </w:rPr>
        <w:t>s</w:t>
      </w:r>
      <w:r w:rsidRPr="00A5687E">
        <w:rPr>
          <w:rFonts w:eastAsia="Times New Roman" w:cs="Arial"/>
          <w:b/>
          <w:bCs/>
          <w:color w:val="000000"/>
          <w:szCs w:val="20"/>
          <w:lang w:val="en-US" w:eastAsia="ru-RU"/>
        </w:rPr>
        <w:t>upport</w:t>
      </w:r>
      <w:proofErr w:type="gramEnd"/>
      <w:r w:rsidRPr="00A5687E">
        <w:rPr>
          <w:rFonts w:eastAsia="Times New Roman" w:cs="Arial"/>
          <w:b/>
          <w:bCs/>
          <w:color w:val="000000"/>
          <w:szCs w:val="20"/>
          <w:lang w:val="en-US" w:eastAsia="ru-RU"/>
        </w:rPr>
        <w:t xml:space="preserve"> in improvement of housing/living conditions </w:t>
      </w:r>
      <w:r w:rsidRPr="00A5687E">
        <w:rPr>
          <w:rFonts w:eastAsia="Times New Roman" w:cs="Arial"/>
          <w:bCs/>
          <w:color w:val="000000"/>
          <w:szCs w:val="20"/>
          <w:lang w:val="en-US" w:eastAsia="ru-RU"/>
        </w:rPr>
        <w:t>(</w:t>
      </w:r>
      <w:r w:rsidR="000238A0">
        <w:rPr>
          <w:rFonts w:eastAsia="Times New Roman" w:cs="Arial"/>
          <w:color w:val="000000"/>
          <w:szCs w:val="20"/>
          <w:lang w:val="en-US" w:eastAsia="ru-RU"/>
        </w:rPr>
        <w:t xml:space="preserve">purchasing basic </w:t>
      </w:r>
      <w:r w:rsidRPr="00A5687E">
        <w:rPr>
          <w:rFonts w:eastAsia="Times New Roman" w:cs="Arial"/>
          <w:color w:val="000000"/>
          <w:szCs w:val="20"/>
          <w:lang w:val="en-US" w:eastAsia="ru-RU"/>
        </w:rPr>
        <w:t xml:space="preserve">furniture and household items, house repairs); </w:t>
      </w:r>
    </w:p>
    <w:p w:rsidR="008E010C" w:rsidRPr="00A5687E" w:rsidRDefault="008E010C" w:rsidP="00F14B88">
      <w:pPr>
        <w:spacing w:line="240" w:lineRule="auto"/>
        <w:ind w:firstLine="567"/>
        <w:jc w:val="both"/>
        <w:rPr>
          <w:rFonts w:eastAsia="Times New Roman" w:cs="Arial"/>
          <w:color w:val="000000" w:themeColor="text1"/>
          <w:szCs w:val="20"/>
          <w:lang w:val="en-US" w:eastAsia="en-GB"/>
        </w:rPr>
      </w:pPr>
      <w:proofErr w:type="gramStart"/>
      <w:r w:rsidRPr="00A5687E">
        <w:rPr>
          <w:rFonts w:eastAsia="Times New Roman" w:cs="Arial"/>
          <w:b/>
          <w:color w:val="000000"/>
          <w:szCs w:val="20"/>
          <w:lang w:val="en-US" w:eastAsia="ru-RU"/>
        </w:rPr>
        <w:t>r</w:t>
      </w:r>
      <w:r w:rsidRPr="00A5687E">
        <w:rPr>
          <w:rFonts w:eastAsia="Times New Roman" w:cs="Arial"/>
          <w:b/>
          <w:bCs/>
          <w:color w:val="000000"/>
          <w:szCs w:val="20"/>
          <w:lang w:val="en-US" w:eastAsia="ru-RU"/>
        </w:rPr>
        <w:t>ecreational</w:t>
      </w:r>
      <w:proofErr w:type="gramEnd"/>
      <w:r w:rsidRPr="00A5687E">
        <w:rPr>
          <w:rFonts w:eastAsia="Times New Roman" w:cs="Arial"/>
          <w:b/>
          <w:bCs/>
          <w:color w:val="000000"/>
          <w:szCs w:val="20"/>
          <w:lang w:val="en-US" w:eastAsia="ru-RU"/>
        </w:rPr>
        <w:t xml:space="preserve"> support</w:t>
      </w:r>
      <w:r w:rsidRPr="00A5687E">
        <w:rPr>
          <w:rFonts w:eastAsia="Times New Roman" w:cs="Arial"/>
          <w:color w:val="000000"/>
          <w:szCs w:val="20"/>
          <w:lang w:val="en-US" w:eastAsia="ru-RU"/>
        </w:rPr>
        <w:t xml:space="preserve"> (playrooms for beneficiaries and children from local community residents, organization of various master classes for families, PlayBus activities</w:t>
      </w:r>
      <w:r w:rsidRPr="00A5687E">
        <w:rPr>
          <w:rFonts w:eastAsia="Times New Roman" w:cs="Arial"/>
          <w:color w:val="000000" w:themeColor="text1"/>
          <w:szCs w:val="20"/>
          <w:lang w:val="en-US" w:eastAsia="en-GB"/>
        </w:rPr>
        <w:t>);</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b/>
          <w:color w:val="000000" w:themeColor="text1"/>
          <w:szCs w:val="20"/>
          <w:lang w:val="en-US" w:eastAsia="en-GB"/>
        </w:rPr>
        <w:lastRenderedPageBreak/>
        <w:t>m</w:t>
      </w:r>
      <w:r w:rsidRPr="00A5687E">
        <w:rPr>
          <w:rFonts w:eastAsia="Times New Roman" w:cs="Arial"/>
          <w:b/>
          <w:bCs/>
          <w:color w:val="000000"/>
          <w:szCs w:val="20"/>
          <w:lang w:val="en-US" w:eastAsia="ru-RU"/>
        </w:rPr>
        <w:t xml:space="preserve">aterial support </w:t>
      </w:r>
      <w:r w:rsidRPr="00A5687E">
        <w:rPr>
          <w:rFonts w:eastAsia="Times New Roman" w:cs="Arial"/>
          <w:bCs/>
          <w:color w:val="000000"/>
          <w:szCs w:val="20"/>
          <w:lang w:val="en-US" w:eastAsia="ru-RU"/>
        </w:rPr>
        <w:t>(</w:t>
      </w:r>
      <w:r w:rsidRPr="00A5687E">
        <w:rPr>
          <w:rFonts w:eastAsia="Times New Roman" w:cs="Arial"/>
          <w:color w:val="000000" w:themeColor="text1"/>
          <w:szCs w:val="20"/>
          <w:lang w:val="en-US" w:eastAsia="uk-UA"/>
        </w:rPr>
        <w:t>the most vulnerable families were provided with foodstuff packages and hygiene items for families,</w:t>
      </w:r>
      <w:r w:rsidRPr="00A5687E">
        <w:rPr>
          <w:rFonts w:eastAsia="Times New Roman" w:cs="Arial"/>
          <w:color w:val="000000"/>
          <w:szCs w:val="20"/>
          <w:lang w:val="en-US" w:eastAsia="ru-RU"/>
        </w:rPr>
        <w:t xml:space="preserve"> provision of medicines and vitamins,</w:t>
      </w:r>
      <w:r w:rsidRPr="00A5687E">
        <w:rPr>
          <w:rFonts w:eastAsia="Times New Roman" w:cs="Arial"/>
          <w:color w:val="000000" w:themeColor="text1"/>
          <w:szCs w:val="20"/>
          <w:lang w:val="en-US" w:eastAsia="uk-UA"/>
        </w:rPr>
        <w:t xml:space="preserve"> clothes, medicines, building materials, schoolbags, stationery sets etc). </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xml:space="preserve">Within the framework of the «Grow Happily» project with the support of </w:t>
      </w:r>
      <w:r w:rsidRPr="00A5687E">
        <w:rPr>
          <w:rFonts w:eastAsia="Times New Roman" w:cs="Arial"/>
          <w:color w:val="000000" w:themeColor="text1"/>
          <w:szCs w:val="20"/>
          <w:lang w:val="uk-UA" w:eastAsia="uk-UA"/>
        </w:rPr>
        <w:t>«</w:t>
      </w:r>
      <w:r w:rsidRPr="00A5687E">
        <w:rPr>
          <w:rFonts w:eastAsia="Times New Roman" w:cs="Arial"/>
          <w:color w:val="000000" w:themeColor="text1"/>
          <w:szCs w:val="20"/>
          <w:lang w:val="en-US" w:eastAsia="uk-UA"/>
        </w:rPr>
        <w:t>Johnson&amp;Johnson</w:t>
      </w:r>
      <w:r w:rsidRPr="00A5687E">
        <w:rPr>
          <w:rFonts w:eastAsia="Times New Roman" w:cs="Arial"/>
          <w:color w:val="000000" w:themeColor="text1"/>
          <w:szCs w:val="20"/>
          <w:lang w:val="uk-UA" w:eastAsia="uk-UA"/>
        </w:rPr>
        <w:t>»</w:t>
      </w:r>
      <w:r w:rsidRPr="00A5687E">
        <w:rPr>
          <w:rFonts w:eastAsia="Times New Roman" w:cs="Arial"/>
          <w:color w:val="000000" w:themeColor="text1"/>
          <w:szCs w:val="20"/>
          <w:lang w:val="en-US" w:eastAsia="uk-UA"/>
        </w:rPr>
        <w:t xml:space="preserve">, children </w:t>
      </w:r>
      <w:r w:rsidR="00842490" w:rsidRPr="00A5687E">
        <w:rPr>
          <w:rFonts w:eastAsia="Times New Roman" w:cs="Arial"/>
          <w:color w:val="000000" w:themeColor="text1"/>
          <w:szCs w:val="20"/>
          <w:lang w:val="en-US" w:eastAsia="uk-UA"/>
        </w:rPr>
        <w:t>have improved computer literacy</w:t>
      </w:r>
      <w:r w:rsidR="00842490" w:rsidRPr="00A5687E">
        <w:rPr>
          <w:rFonts w:eastAsia="Times New Roman" w:cs="Arial"/>
          <w:color w:val="000000" w:themeColor="text1"/>
          <w:szCs w:val="20"/>
          <w:lang w:val="uk-UA" w:eastAsia="uk-UA"/>
        </w:rPr>
        <w:t>;</w:t>
      </w:r>
      <w:r w:rsidRPr="00A5687E">
        <w:rPr>
          <w:rFonts w:eastAsia="Times New Roman" w:cs="Arial"/>
          <w:color w:val="000000" w:themeColor="text1"/>
          <w:szCs w:val="20"/>
          <w:lang w:val="en-US" w:eastAsia="uk-UA"/>
        </w:rPr>
        <w:t xml:space="preserve"> knowledge of school subjects</w:t>
      </w:r>
      <w:proofErr w:type="gramStart"/>
      <w:r w:rsidRPr="00A5687E">
        <w:rPr>
          <w:rFonts w:eastAsia="Times New Roman" w:cs="Arial"/>
          <w:color w:val="000000" w:themeColor="text1"/>
          <w:szCs w:val="20"/>
          <w:lang w:val="en-US" w:eastAsia="uk-UA"/>
        </w:rPr>
        <w:t>;</w:t>
      </w:r>
      <w:proofErr w:type="gramEnd"/>
      <w:r w:rsidRPr="00A5687E">
        <w:rPr>
          <w:rFonts w:eastAsia="Times New Roman" w:cs="Arial"/>
          <w:color w:val="000000" w:themeColor="text1"/>
          <w:szCs w:val="20"/>
          <w:lang w:val="en-US" w:eastAsia="uk-UA"/>
        </w:rPr>
        <w:t xml:space="preserve"> children successfully passed e</w:t>
      </w:r>
      <w:r w:rsidR="000238A0">
        <w:rPr>
          <w:rFonts w:eastAsia="Times New Roman" w:cs="Arial"/>
          <w:color w:val="000000" w:themeColor="text1"/>
          <w:szCs w:val="20"/>
          <w:lang w:val="en-US" w:eastAsia="uk-UA"/>
        </w:rPr>
        <w:t>xternal independent testing to enter universities</w:t>
      </w:r>
      <w:r w:rsidRPr="00A5687E">
        <w:rPr>
          <w:rFonts w:eastAsia="Times New Roman" w:cs="Arial"/>
          <w:color w:val="000000" w:themeColor="text1"/>
          <w:szCs w:val="20"/>
          <w:lang w:val="en-US" w:eastAsia="uk-UA"/>
        </w:rPr>
        <w:t>. Classes with speech therapist helped children to improve the sound pronunciation. The dialectologist’s studies contributed to the development of children's intellectual abilities, expanded vocabulary, increased cognitive activity and developed basic mental processes in children (perception, attention, memory, thinking and speech).</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The Initiative Pope for Ukraine helped to provide 237 winterization kits for FS families (blankets, convectors, electric shoe dryers, 70 pairs of shoes etc</w:t>
      </w:r>
      <w:r w:rsidR="0070345F">
        <w:rPr>
          <w:rFonts w:eastAsia="Times New Roman" w:cs="Arial"/>
          <w:color w:val="000000" w:themeColor="text1"/>
          <w:szCs w:val="20"/>
          <w:lang w:val="uk-UA" w:eastAsia="uk-UA"/>
        </w:rPr>
        <w:t>)</w:t>
      </w:r>
      <w:r w:rsidRPr="00A5687E">
        <w:rPr>
          <w:rFonts w:eastAsia="Times New Roman" w:cs="Arial"/>
          <w:color w:val="000000" w:themeColor="text1"/>
          <w:szCs w:val="20"/>
          <w:lang w:val="en-US" w:eastAsia="uk-UA"/>
        </w:rPr>
        <w:t>; 100 first aid kits; 215 food sets; for 15 families the partial repair of housing was paid.</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xml:space="preserve"> </w:t>
      </w:r>
      <w:proofErr w:type="gramStart"/>
      <w:r w:rsidRPr="00A5687E">
        <w:rPr>
          <w:rFonts w:eastAsia="Times New Roman" w:cs="Arial"/>
          <w:color w:val="000000" w:themeColor="text1"/>
          <w:szCs w:val="20"/>
          <w:lang w:val="en-US" w:eastAsia="uk-UA"/>
        </w:rPr>
        <w:t>As a result</w:t>
      </w:r>
      <w:proofErr w:type="gramEnd"/>
      <w:r w:rsidRPr="00A5687E">
        <w:rPr>
          <w:rFonts w:eastAsia="Times New Roman" w:cs="Arial"/>
          <w:color w:val="000000" w:themeColor="text1"/>
          <w:szCs w:val="20"/>
          <w:lang w:val="en-US" w:eastAsia="uk-UA"/>
        </w:rPr>
        <w:t xml:space="preserve"> of these intervention</w:t>
      </w:r>
      <w:r w:rsidR="000238A0">
        <w:rPr>
          <w:rFonts w:eastAsia="Times New Roman" w:cs="Arial"/>
          <w:color w:val="000000" w:themeColor="text1"/>
          <w:szCs w:val="20"/>
          <w:lang w:val="en-US" w:eastAsia="uk-UA"/>
        </w:rPr>
        <w:t>,</w:t>
      </w:r>
      <w:r w:rsidRPr="00A5687E">
        <w:rPr>
          <w:rFonts w:eastAsia="Times New Roman" w:cs="Arial"/>
          <w:color w:val="000000" w:themeColor="text1"/>
          <w:szCs w:val="20"/>
          <w:lang w:val="en-US" w:eastAsia="uk-UA"/>
        </w:rPr>
        <w:t xml:space="preserve"> during the year 58 families left the FSP. </w:t>
      </w:r>
      <w:proofErr w:type="gramStart"/>
      <w:r w:rsidRPr="00A5687E">
        <w:rPr>
          <w:rFonts w:eastAsia="Times New Roman" w:cs="Arial"/>
          <w:color w:val="000000" w:themeColor="text1"/>
          <w:szCs w:val="20"/>
          <w:lang w:val="en-US" w:eastAsia="uk-UA"/>
        </w:rPr>
        <w:t>34</w:t>
      </w:r>
      <w:proofErr w:type="gramEnd"/>
      <w:r w:rsidRPr="00A5687E">
        <w:rPr>
          <w:rFonts w:eastAsia="Times New Roman" w:cs="Arial"/>
          <w:color w:val="000000" w:themeColor="text1"/>
          <w:szCs w:val="20"/>
          <w:lang w:val="en-US" w:eastAsia="uk-UA"/>
        </w:rPr>
        <w:t xml:space="preserve"> families left due to family’s self-reliance (59%). The main reasons exiting without success: failure to comply with family development plan, the only interest of getting material support or relocation (this is especially relevant for beneficiaries among IDPs). None of the children from FS Starobilsk lost parental care during the year.</w:t>
      </w:r>
    </w:p>
    <w:p w:rsidR="008E010C" w:rsidRPr="00A5687E" w:rsidRDefault="000238A0" w:rsidP="00F14B88">
      <w:pPr>
        <w:pStyle w:val="HTMLPreformatted"/>
        <w:shd w:val="clear" w:color="auto" w:fill="FFFFFF"/>
        <w:tabs>
          <w:tab w:val="clear" w:pos="916"/>
          <w:tab w:val="left" w:pos="709"/>
        </w:tabs>
        <w:ind w:firstLine="567"/>
        <w:jc w:val="both"/>
        <w:rPr>
          <w:rFonts w:ascii="Arial" w:hAnsi="Arial" w:cs="Arial"/>
          <w:color w:val="000000" w:themeColor="text1"/>
          <w:lang w:eastAsia="uk-UA"/>
        </w:rPr>
      </w:pPr>
      <w:r>
        <w:rPr>
          <w:rFonts w:ascii="Arial" w:hAnsi="Arial" w:cs="Arial"/>
          <w:color w:val="000000" w:themeColor="text1"/>
          <w:lang w:eastAsia="uk-UA"/>
        </w:rPr>
        <w:t xml:space="preserve">The </w:t>
      </w:r>
      <w:r w:rsidRPr="00A5687E">
        <w:rPr>
          <w:rFonts w:ascii="Arial" w:hAnsi="Arial" w:cs="Arial"/>
          <w:color w:val="000000" w:themeColor="text1"/>
          <w:lang w:eastAsia="uk-UA"/>
        </w:rPr>
        <w:t xml:space="preserve">achievement </w:t>
      </w:r>
      <w:r w:rsidR="008E010C" w:rsidRPr="00A5687E">
        <w:rPr>
          <w:rFonts w:ascii="Arial" w:hAnsi="Arial" w:cs="Arial"/>
          <w:color w:val="000000" w:themeColor="text1"/>
          <w:lang w:eastAsia="uk-UA"/>
        </w:rPr>
        <w:t>of FS center is constructive cooperation with local government partners in the prevention of social orphanhood. Local state partners refer most of the families that receive services in FSP. In order to increase SOS brand awareness, familiarize with activities and services, specialists from FS center took part in various events during the year (the celebration of the City Day, Children's Day, etc.).</w:t>
      </w:r>
      <w:r>
        <w:rPr>
          <w:rFonts w:ascii="Arial" w:hAnsi="Arial" w:cs="Arial"/>
          <w:color w:val="000000" w:themeColor="text1"/>
          <w:lang w:eastAsia="uk-UA"/>
        </w:rPr>
        <w:t xml:space="preserve"> FS center has a reputation of a </w:t>
      </w:r>
      <w:r w:rsidR="008E010C" w:rsidRPr="00A5687E">
        <w:rPr>
          <w:rFonts w:ascii="Arial" w:hAnsi="Arial" w:cs="Arial"/>
          <w:color w:val="000000" w:themeColor="text1"/>
          <w:lang w:eastAsia="uk-UA"/>
        </w:rPr>
        <w:t xml:space="preserve">professional organization and </w:t>
      </w:r>
      <w:r>
        <w:rPr>
          <w:rFonts w:ascii="Arial" w:hAnsi="Arial" w:cs="Arial"/>
          <w:color w:val="000000" w:themeColor="text1"/>
          <w:lang w:eastAsia="uk-UA"/>
        </w:rPr>
        <w:t xml:space="preserve">has </w:t>
      </w:r>
      <w:r w:rsidR="008E010C" w:rsidRPr="00A5687E">
        <w:rPr>
          <w:rFonts w:ascii="Arial" w:hAnsi="Arial" w:cs="Arial"/>
          <w:color w:val="000000" w:themeColor="text1"/>
          <w:lang w:eastAsia="uk-UA"/>
        </w:rPr>
        <w:t xml:space="preserve">respect among partners. Constant stakeholder analysis among NGOs </w:t>
      </w:r>
      <w:proofErr w:type="gramStart"/>
      <w:r w:rsidR="008E010C" w:rsidRPr="00A5687E">
        <w:rPr>
          <w:rFonts w:ascii="Arial" w:hAnsi="Arial" w:cs="Arial"/>
          <w:color w:val="000000" w:themeColor="text1"/>
          <w:lang w:eastAsia="uk-UA"/>
        </w:rPr>
        <w:t>is carried out</w:t>
      </w:r>
      <w:proofErr w:type="gramEnd"/>
      <w:r w:rsidR="008E010C" w:rsidRPr="00A5687E">
        <w:rPr>
          <w:rFonts w:ascii="Arial" w:hAnsi="Arial" w:cs="Arial"/>
          <w:color w:val="000000" w:themeColor="text1"/>
          <w:lang w:eastAsia="uk-UA"/>
        </w:rPr>
        <w:t xml:space="preserve">. </w:t>
      </w:r>
    </w:p>
    <w:p w:rsidR="008E010C" w:rsidRPr="00A5687E" w:rsidRDefault="008E010C"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ab/>
        <w:t xml:space="preserve">The main challenge </w:t>
      </w:r>
      <w:r w:rsidR="000238A0">
        <w:rPr>
          <w:rFonts w:eastAsia="Times New Roman" w:cs="Arial"/>
          <w:color w:val="000000" w:themeColor="text1"/>
          <w:szCs w:val="20"/>
          <w:lang w:val="en-US" w:eastAsia="uk-UA"/>
        </w:rPr>
        <w:t xml:space="preserve">in </w:t>
      </w:r>
      <w:r w:rsidRPr="00A5687E">
        <w:rPr>
          <w:rFonts w:eastAsia="Times New Roman" w:cs="Arial"/>
          <w:color w:val="000000" w:themeColor="text1"/>
          <w:szCs w:val="20"/>
          <w:lang w:val="en-US" w:eastAsia="uk-UA"/>
        </w:rPr>
        <w:t xml:space="preserve">2018 was </w:t>
      </w:r>
      <w:r w:rsidR="000238A0">
        <w:rPr>
          <w:rFonts w:eastAsia="Times New Roman" w:cs="Arial"/>
          <w:color w:val="000000" w:themeColor="text1"/>
          <w:szCs w:val="20"/>
          <w:lang w:val="en-US" w:eastAsia="uk-UA"/>
        </w:rPr>
        <w:t xml:space="preserve">the </w:t>
      </w:r>
      <w:r w:rsidRPr="00A5687E">
        <w:rPr>
          <w:rFonts w:eastAsia="Times New Roman" w:cs="Arial"/>
          <w:color w:val="000000" w:themeColor="text1"/>
          <w:szCs w:val="20"/>
          <w:lang w:val="en-US" w:eastAsia="uk-UA"/>
        </w:rPr>
        <w:t xml:space="preserve">closure of Emergency Response Project in Starobilsk, which had been addressing the needs of internally displaced families. ERP beneficiaries were re-assessed to review the current risk level of each family and the required support services. The families having high risk of separation </w:t>
      </w:r>
      <w:proofErr w:type="gramStart"/>
      <w:r w:rsidRPr="00A5687E">
        <w:rPr>
          <w:rFonts w:eastAsia="Times New Roman" w:cs="Arial"/>
          <w:color w:val="000000" w:themeColor="text1"/>
          <w:szCs w:val="20"/>
          <w:lang w:val="en-US" w:eastAsia="uk-UA"/>
        </w:rPr>
        <w:t>have been transferred</w:t>
      </w:r>
      <w:proofErr w:type="gramEnd"/>
      <w:r w:rsidRPr="00A5687E">
        <w:rPr>
          <w:rFonts w:eastAsia="Times New Roman" w:cs="Arial"/>
          <w:color w:val="000000" w:themeColor="text1"/>
          <w:szCs w:val="20"/>
          <w:lang w:val="en-US" w:eastAsia="uk-UA"/>
        </w:rPr>
        <w:t xml:space="preserve"> to the FSP that led to an increase of social workers’ workload.</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p>
    <w:p w:rsidR="008E010C" w:rsidRPr="00A5687E" w:rsidRDefault="008E010C" w:rsidP="00F14B88">
      <w:pPr>
        <w:pStyle w:val="Heading2"/>
        <w:tabs>
          <w:tab w:val="clear" w:pos="576"/>
        </w:tabs>
        <w:spacing w:before="0" w:after="0" w:line="240" w:lineRule="auto"/>
        <w:ind w:left="0" w:firstLine="567"/>
        <w:rPr>
          <w:rFonts w:eastAsia="Times New Roman"/>
          <w:bCs w:val="0"/>
          <w:iCs w:val="0"/>
          <w:color w:val="000000" w:themeColor="text1"/>
          <w:sz w:val="20"/>
          <w:szCs w:val="20"/>
          <w:lang w:val="en-US" w:eastAsia="uk-UA"/>
        </w:rPr>
      </w:pPr>
      <w:r w:rsidRPr="00A5687E">
        <w:rPr>
          <w:rFonts w:eastAsia="Times New Roman"/>
          <w:bCs w:val="0"/>
          <w:iCs w:val="0"/>
          <w:color w:val="000000" w:themeColor="text1"/>
          <w:sz w:val="20"/>
          <w:szCs w:val="20"/>
          <w:lang w:val="en-US" w:eastAsia="uk-UA"/>
        </w:rPr>
        <w:t>Family Story</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The Borisov’s family is internally displaced</w:t>
      </w:r>
      <w:r w:rsidR="00842490" w:rsidRPr="00A5687E">
        <w:rPr>
          <w:rFonts w:eastAsia="Times New Roman" w:cs="Arial"/>
          <w:color w:val="000000" w:themeColor="text1"/>
          <w:szCs w:val="20"/>
          <w:lang w:val="en-US" w:eastAsia="uk-UA"/>
        </w:rPr>
        <w:t xml:space="preserve"> from the </w:t>
      </w:r>
      <w:proofErr w:type="gramStart"/>
      <w:r w:rsidR="00842490" w:rsidRPr="00A5687E">
        <w:rPr>
          <w:rFonts w:eastAsia="Times New Roman" w:cs="Arial"/>
          <w:color w:val="000000" w:themeColor="text1"/>
          <w:szCs w:val="20"/>
          <w:lang w:val="en-US" w:eastAsia="uk-UA"/>
        </w:rPr>
        <w:t>conflict affected</w:t>
      </w:r>
      <w:proofErr w:type="gramEnd"/>
      <w:r w:rsidR="00842490" w:rsidRPr="00A5687E">
        <w:rPr>
          <w:rFonts w:eastAsia="Times New Roman" w:cs="Arial"/>
          <w:color w:val="000000" w:themeColor="text1"/>
          <w:szCs w:val="20"/>
          <w:lang w:val="en-US" w:eastAsia="uk-UA"/>
        </w:rPr>
        <w:t xml:space="preserve"> zone</w:t>
      </w:r>
      <w:r w:rsidRPr="00A5687E">
        <w:rPr>
          <w:rFonts w:eastAsia="Times New Roman" w:cs="Arial"/>
          <w:color w:val="000000" w:themeColor="text1"/>
          <w:szCs w:val="20"/>
          <w:lang w:val="en-US" w:eastAsia="uk-UA"/>
        </w:rPr>
        <w:t xml:space="preserve">. Single father Serhii has a son </w:t>
      </w:r>
      <w:r w:rsidR="000238A0">
        <w:rPr>
          <w:rFonts w:eastAsia="Times New Roman" w:cs="Arial"/>
          <w:color w:val="000000" w:themeColor="text1"/>
          <w:szCs w:val="20"/>
          <w:lang w:val="en-US" w:eastAsia="uk-UA"/>
        </w:rPr>
        <w:t xml:space="preserve">of </w:t>
      </w:r>
      <w:r w:rsidRPr="00A5687E">
        <w:rPr>
          <w:rFonts w:eastAsia="Times New Roman" w:cs="Arial"/>
          <w:color w:val="000000" w:themeColor="text1"/>
          <w:szCs w:val="20"/>
          <w:lang w:val="en-US" w:eastAsia="uk-UA"/>
        </w:rPr>
        <w:t xml:space="preserve">7 years old. </w:t>
      </w:r>
      <w:r w:rsidR="000238A0">
        <w:rPr>
          <w:rFonts w:eastAsia="Times New Roman" w:cs="Arial"/>
          <w:color w:val="000000" w:themeColor="text1"/>
          <w:szCs w:val="20"/>
          <w:lang w:val="en-US" w:eastAsia="uk-UA"/>
        </w:rPr>
        <w:t xml:space="preserve">The </w:t>
      </w:r>
      <w:r w:rsidR="000238A0" w:rsidRPr="00A5687E">
        <w:rPr>
          <w:rFonts w:eastAsia="Times New Roman" w:cs="Arial"/>
          <w:color w:val="000000" w:themeColor="text1"/>
          <w:szCs w:val="20"/>
          <w:lang w:val="en-US" w:eastAsia="uk-UA"/>
        </w:rPr>
        <w:t xml:space="preserve">mother </w:t>
      </w:r>
      <w:r w:rsidRPr="00A5687E">
        <w:rPr>
          <w:rFonts w:eastAsia="Times New Roman" w:cs="Arial"/>
          <w:color w:val="000000" w:themeColor="text1"/>
          <w:szCs w:val="20"/>
          <w:lang w:val="en-US" w:eastAsia="uk-UA"/>
        </w:rPr>
        <w:t>left the family when the child was 1 year old</w:t>
      </w:r>
      <w:r w:rsidR="00842490" w:rsidRPr="00A5687E">
        <w:rPr>
          <w:rFonts w:eastAsia="Times New Roman" w:cs="Arial"/>
          <w:color w:val="000000" w:themeColor="text1"/>
          <w:szCs w:val="20"/>
          <w:lang w:val="en-US" w:eastAsia="uk-UA"/>
        </w:rPr>
        <w:t xml:space="preserve"> and</w:t>
      </w:r>
      <w:r w:rsidRPr="00A5687E">
        <w:rPr>
          <w:rFonts w:eastAsia="Times New Roman" w:cs="Arial"/>
          <w:color w:val="000000" w:themeColor="text1"/>
          <w:szCs w:val="20"/>
          <w:lang w:val="en-US" w:eastAsia="uk-UA"/>
        </w:rPr>
        <w:t xml:space="preserve"> does not communicate with them.</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xml:space="preserve"> During a core assessment of the family, it was found that the father had an unstable psycho-emotional state (uncontrolled attacks of aggression, nervous breakdowns), low parental potential, an authoritarian style of communication with the child. Serhii is abusing alcohol; criminal case </w:t>
      </w:r>
      <w:proofErr w:type="gramStart"/>
      <w:r w:rsidRPr="00A5687E">
        <w:rPr>
          <w:rFonts w:eastAsia="Times New Roman" w:cs="Arial"/>
          <w:color w:val="000000" w:themeColor="text1"/>
          <w:szCs w:val="20"/>
          <w:lang w:val="en-US" w:eastAsia="uk-UA"/>
        </w:rPr>
        <w:t>was opened</w:t>
      </w:r>
      <w:proofErr w:type="gramEnd"/>
      <w:r w:rsidRPr="00A5687E">
        <w:rPr>
          <w:rFonts w:eastAsia="Times New Roman" w:cs="Arial"/>
          <w:color w:val="000000" w:themeColor="text1"/>
          <w:szCs w:val="20"/>
          <w:lang w:val="en-US" w:eastAsia="uk-UA"/>
        </w:rPr>
        <w:t xml:space="preserve"> on charges of a theft.</w:t>
      </w:r>
    </w:p>
    <w:p w:rsidR="008E010C" w:rsidRPr="00A5687E" w:rsidRDefault="00842490"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In one month a</w:t>
      </w:r>
      <w:r w:rsidR="008E010C" w:rsidRPr="00A5687E">
        <w:rPr>
          <w:rFonts w:eastAsia="Times New Roman" w:cs="Arial"/>
          <w:color w:val="000000" w:themeColor="text1"/>
          <w:szCs w:val="20"/>
          <w:lang w:val="en-US" w:eastAsia="uk-UA"/>
        </w:rPr>
        <w:t>fter starting work with the family, the father stopped communicating. The social worker repeatedly traveled to the place of family residence, but there was no one at home. From local state partners became clear that the father had placed his son to a boarding school.</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After long attempts to contact Serhii, SOS social worker managed to resume contact. Intensive socio-pedagogical and psychological work began. It was very difficult to establish a trusting relationship with the man, which had lost his hands because of hopelessness and lack of support from his relatives, but gradually Serhii began to attend individual consultations of a psychologist and a social educator. After a month of intensive work, the father announced his desire to take the child home.</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Immediately, the FS specialists began working with the child that from February to April was in boarding school.</w:t>
      </w:r>
    </w:p>
    <w:p w:rsidR="008E010C" w:rsidRPr="00A5687E" w:rsidRDefault="008E010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The child returned frightened, lost his basic trust in the world, was wary of new adults, and was hyper-attached to his father.</w:t>
      </w:r>
    </w:p>
    <w:p w:rsidR="008E010C" w:rsidRPr="00A5687E" w:rsidRDefault="008E010C" w:rsidP="00F14B88">
      <w:pPr>
        <w:spacing w:line="240" w:lineRule="auto"/>
        <w:ind w:firstLine="567"/>
        <w:jc w:val="both"/>
        <w:rPr>
          <w:rFonts w:cs="Arial"/>
          <w:lang w:val="en-US"/>
        </w:rPr>
      </w:pPr>
      <w:r w:rsidRPr="00A5687E">
        <w:rPr>
          <w:rFonts w:cs="Arial"/>
          <w:lang w:val="en-US"/>
        </w:rPr>
        <w:t>Gradually, child-parent relations began to improve. However, the father started having problems with alcohol again. He admitted to the psychologist that he could not stop by himself, he was ready for treatment, but he did not have the money to pay for the alcohol treatment.</w:t>
      </w:r>
    </w:p>
    <w:p w:rsidR="008E010C" w:rsidRPr="00A5687E" w:rsidRDefault="008E010C" w:rsidP="00F14B88">
      <w:pPr>
        <w:spacing w:line="240" w:lineRule="auto"/>
        <w:ind w:firstLine="567"/>
        <w:jc w:val="both"/>
        <w:rPr>
          <w:rFonts w:cs="Arial"/>
          <w:lang w:val="en-US"/>
        </w:rPr>
      </w:pPr>
      <w:r w:rsidRPr="00A5687E">
        <w:rPr>
          <w:rFonts w:cs="Arial"/>
          <w:lang w:val="en-US"/>
        </w:rPr>
        <w:t>SOS paid for the treatment, father stopped drinking alco</w:t>
      </w:r>
      <w:r w:rsidR="00842490" w:rsidRPr="00A5687E">
        <w:rPr>
          <w:rFonts w:cs="Arial"/>
          <w:lang w:val="en-US"/>
        </w:rPr>
        <w:t xml:space="preserve">hol, got a job. </w:t>
      </w:r>
      <w:r w:rsidRPr="00A5687E">
        <w:rPr>
          <w:rFonts w:cs="Arial"/>
          <w:lang w:val="en-US"/>
        </w:rPr>
        <w:t>In September 2018, the son went to the school. The father in every possible way promotes the development of the son. SOS acquired a desk, chair, wallpaper, cornice, glue. Father made repairs, fixed heating system.</w:t>
      </w:r>
    </w:p>
    <w:p w:rsidR="008E010C" w:rsidRPr="00A5687E" w:rsidRDefault="008E010C" w:rsidP="00F14B88">
      <w:pPr>
        <w:spacing w:line="240" w:lineRule="auto"/>
        <w:ind w:firstLine="567"/>
        <w:jc w:val="both"/>
        <w:rPr>
          <w:rFonts w:cs="Arial"/>
          <w:lang w:val="en-US"/>
        </w:rPr>
      </w:pPr>
      <w:r w:rsidRPr="00A5687E">
        <w:rPr>
          <w:rFonts w:cs="Arial"/>
          <w:lang w:val="en-US"/>
        </w:rPr>
        <w:t xml:space="preserve">The father has changed a lot </w:t>
      </w:r>
      <w:r w:rsidR="000F49B5">
        <w:rPr>
          <w:rFonts w:cs="Arial"/>
          <w:lang w:val="en-US"/>
        </w:rPr>
        <w:t>–</w:t>
      </w:r>
      <w:r w:rsidRPr="00A5687E">
        <w:rPr>
          <w:rFonts w:cs="Arial"/>
          <w:lang w:val="en-US"/>
        </w:rPr>
        <w:t xml:space="preserve"> he looks neat, there is no profanity in communication with specialists and his son, the child is dressed according to the season, not hungry, regularly attends school.</w:t>
      </w:r>
    </w:p>
    <w:p w:rsidR="008E010C" w:rsidRDefault="008E010C" w:rsidP="00F14B88">
      <w:pPr>
        <w:pStyle w:val="PlainText"/>
        <w:ind w:firstLine="567"/>
        <w:jc w:val="both"/>
        <w:rPr>
          <w:rFonts w:ascii="Arial" w:hAnsi="Arial" w:cs="Arial"/>
          <w:color w:val="000000" w:themeColor="text1"/>
          <w:sz w:val="24"/>
          <w:szCs w:val="24"/>
          <w:lang w:val="en-US"/>
        </w:rPr>
      </w:pPr>
    </w:p>
    <w:p w:rsidR="00F14B88" w:rsidRDefault="00F14B88" w:rsidP="000F49B5">
      <w:pPr>
        <w:pStyle w:val="PlainText"/>
        <w:jc w:val="both"/>
        <w:rPr>
          <w:rFonts w:ascii="Arial" w:hAnsi="Arial" w:cs="Arial"/>
          <w:color w:val="000000" w:themeColor="text1"/>
          <w:sz w:val="24"/>
          <w:szCs w:val="24"/>
          <w:lang w:val="en-US"/>
        </w:rPr>
      </w:pPr>
    </w:p>
    <w:p w:rsidR="00003A9B" w:rsidRDefault="00003A9B" w:rsidP="000F49B5">
      <w:pPr>
        <w:pStyle w:val="PlainText"/>
        <w:jc w:val="both"/>
        <w:rPr>
          <w:rFonts w:ascii="Arial" w:hAnsi="Arial" w:cs="Arial"/>
          <w:color w:val="000000" w:themeColor="text1"/>
          <w:sz w:val="24"/>
          <w:szCs w:val="24"/>
          <w:lang w:val="en-US"/>
        </w:rPr>
      </w:pPr>
    </w:p>
    <w:p w:rsidR="00003A9B" w:rsidRPr="00A5687E" w:rsidRDefault="00003A9B" w:rsidP="000F49B5">
      <w:pPr>
        <w:pStyle w:val="PlainText"/>
        <w:jc w:val="both"/>
        <w:rPr>
          <w:rFonts w:ascii="Arial" w:hAnsi="Arial" w:cs="Arial"/>
          <w:color w:val="000000" w:themeColor="text1"/>
          <w:sz w:val="24"/>
          <w:szCs w:val="24"/>
          <w:lang w:val="en-US"/>
        </w:rPr>
      </w:pPr>
    </w:p>
    <w:p w:rsidR="008E010C" w:rsidRPr="00A5687E" w:rsidRDefault="008E010C" w:rsidP="00F14B88">
      <w:pPr>
        <w:spacing w:line="240" w:lineRule="auto"/>
        <w:ind w:firstLine="567"/>
        <w:rPr>
          <w:rFonts w:cs="Arial"/>
          <w:b/>
          <w:color w:val="000000" w:themeColor="text1"/>
          <w:szCs w:val="20"/>
          <w:lang w:val="en-US"/>
        </w:rPr>
      </w:pPr>
      <w:r w:rsidRPr="00A5687E">
        <w:rPr>
          <w:rFonts w:cs="Arial"/>
          <w:b/>
          <w:color w:val="000000" w:themeColor="text1"/>
          <w:szCs w:val="20"/>
          <w:lang w:val="en-US"/>
        </w:rPr>
        <w:lastRenderedPageBreak/>
        <w:t xml:space="preserve">FSP </w:t>
      </w:r>
      <w:r w:rsidR="00842490" w:rsidRPr="00A5687E">
        <w:rPr>
          <w:rFonts w:cs="Arial"/>
          <w:b/>
          <w:color w:val="000000" w:themeColor="text1"/>
          <w:szCs w:val="20"/>
          <w:lang w:val="en-US"/>
        </w:rPr>
        <w:t>Sievierodonetsk</w:t>
      </w:r>
    </w:p>
    <w:p w:rsidR="008E010C"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 xml:space="preserve">In 2018, the Family Strengthening Centre in Sievierodonetsk ensured support for 156 families caring for 292 children. Among the beneficiaries, there were children with special needs (9%), </w:t>
      </w:r>
      <w:r w:rsidR="00842490" w:rsidRPr="00A5687E">
        <w:rPr>
          <w:rFonts w:eastAsia="Times New Roman" w:cs="Arial"/>
          <w:color w:val="000000" w:themeColor="text1"/>
          <w:szCs w:val="20"/>
          <w:lang w:val="en-US"/>
        </w:rPr>
        <w:t xml:space="preserve">parents </w:t>
      </w:r>
      <w:r w:rsidRPr="00A5687E">
        <w:rPr>
          <w:rFonts w:eastAsia="Times New Roman" w:cs="Arial"/>
          <w:color w:val="000000" w:themeColor="text1"/>
          <w:szCs w:val="20"/>
          <w:lang w:val="en-US"/>
        </w:rPr>
        <w:t xml:space="preserve">affected by alcohol (10%), families with three and more children (22%), low-income families (44%), single parent (46%), internally displaced families (35%), </w:t>
      </w:r>
      <w:r w:rsidR="00842490" w:rsidRPr="00A5687E">
        <w:rPr>
          <w:rFonts w:eastAsia="Times New Roman" w:cs="Arial"/>
          <w:color w:val="000000" w:themeColor="text1"/>
          <w:szCs w:val="20"/>
          <w:lang w:val="en-US"/>
        </w:rPr>
        <w:t xml:space="preserve">families </w:t>
      </w:r>
      <w:r w:rsidRPr="00A5687E">
        <w:rPr>
          <w:rFonts w:eastAsia="Times New Roman" w:cs="Arial"/>
          <w:color w:val="000000" w:themeColor="text1"/>
          <w:szCs w:val="20"/>
          <w:lang w:val="en-US"/>
        </w:rPr>
        <w:t xml:space="preserve">affected by domestic violence (8%), parents grew up in institution (4%), kinship families (4%). </w:t>
      </w:r>
    </w:p>
    <w:p w:rsidR="008E010C" w:rsidRPr="00A5687E" w:rsidRDefault="008E010C" w:rsidP="00F14B88">
      <w:pPr>
        <w:pStyle w:val="HTMLPreformatted"/>
        <w:shd w:val="clear" w:color="auto" w:fill="FFFFFF"/>
        <w:tabs>
          <w:tab w:val="left" w:pos="709"/>
        </w:tabs>
        <w:ind w:firstLine="567"/>
        <w:jc w:val="both"/>
        <w:rPr>
          <w:rFonts w:ascii="Arial" w:hAnsi="Arial" w:cs="Arial"/>
          <w:color w:val="000000" w:themeColor="text1"/>
        </w:rPr>
      </w:pPr>
      <w:r w:rsidRPr="00A5687E">
        <w:rPr>
          <w:rFonts w:ascii="Arial" w:hAnsi="Arial" w:cs="Arial"/>
          <w:color w:val="000000" w:themeColor="text1"/>
        </w:rPr>
        <w:tab/>
        <w:t xml:space="preserve">During 2018, the following services </w:t>
      </w:r>
      <w:proofErr w:type="gramStart"/>
      <w:r w:rsidRPr="00A5687E">
        <w:rPr>
          <w:rFonts w:ascii="Arial" w:hAnsi="Arial" w:cs="Arial"/>
          <w:color w:val="000000" w:themeColor="text1"/>
        </w:rPr>
        <w:t>were provided</w:t>
      </w:r>
      <w:proofErr w:type="gramEnd"/>
      <w:r w:rsidRPr="00A5687E">
        <w:rPr>
          <w:rFonts w:ascii="Arial" w:hAnsi="Arial" w:cs="Arial"/>
          <w:color w:val="000000" w:themeColor="text1"/>
        </w:rPr>
        <w:t>:</w:t>
      </w:r>
    </w:p>
    <w:p w:rsidR="008E010C" w:rsidRPr="00A5687E" w:rsidRDefault="008E010C" w:rsidP="00F14B88">
      <w:pPr>
        <w:pStyle w:val="HTMLPreformatted"/>
        <w:shd w:val="clear" w:color="auto" w:fill="FFFFFF"/>
        <w:tabs>
          <w:tab w:val="left" w:pos="709"/>
        </w:tabs>
        <w:ind w:firstLine="567"/>
        <w:jc w:val="both"/>
        <w:rPr>
          <w:rFonts w:ascii="Arial" w:hAnsi="Arial" w:cs="Arial"/>
          <w:color w:val="000000" w:themeColor="text1"/>
        </w:rPr>
      </w:pPr>
      <w:r w:rsidRPr="00A5687E">
        <w:rPr>
          <w:rFonts w:ascii="Arial" w:hAnsi="Arial" w:cs="Arial"/>
          <w:color w:val="000000" w:themeColor="text1"/>
        </w:rPr>
        <w:t xml:space="preserve">- </w:t>
      </w:r>
      <w:proofErr w:type="gramStart"/>
      <w:r w:rsidRPr="00A5687E">
        <w:rPr>
          <w:rFonts w:ascii="Arial" w:hAnsi="Arial" w:cs="Arial"/>
          <w:color w:val="000000" w:themeColor="text1"/>
        </w:rPr>
        <w:t>individual</w:t>
      </w:r>
      <w:proofErr w:type="gramEnd"/>
      <w:r w:rsidRPr="00A5687E">
        <w:rPr>
          <w:rFonts w:ascii="Arial" w:hAnsi="Arial" w:cs="Arial"/>
          <w:color w:val="000000" w:themeColor="text1"/>
        </w:rPr>
        <w:t xml:space="preserve"> psychological counseling (240 - for 48 children, 250 - for 80 parents);</w:t>
      </w:r>
    </w:p>
    <w:p w:rsidR="008E010C" w:rsidRPr="00A5687E" w:rsidRDefault="008E010C" w:rsidP="00F14B88">
      <w:pPr>
        <w:pStyle w:val="HTMLPreformatted"/>
        <w:shd w:val="clear" w:color="auto" w:fill="FFFFFF"/>
        <w:tabs>
          <w:tab w:val="left" w:pos="709"/>
        </w:tabs>
        <w:ind w:firstLine="567"/>
        <w:jc w:val="both"/>
        <w:rPr>
          <w:rFonts w:ascii="Arial" w:hAnsi="Arial" w:cs="Arial"/>
          <w:color w:val="000000" w:themeColor="text1"/>
        </w:rPr>
      </w:pPr>
      <w:r w:rsidRPr="00A5687E">
        <w:rPr>
          <w:rFonts w:ascii="Arial" w:hAnsi="Arial" w:cs="Arial"/>
          <w:color w:val="000000" w:themeColor="text1"/>
        </w:rPr>
        <w:t xml:space="preserve">- </w:t>
      </w:r>
      <w:proofErr w:type="gramStart"/>
      <w:r w:rsidRPr="00A5687E">
        <w:rPr>
          <w:rFonts w:ascii="Arial" w:hAnsi="Arial" w:cs="Arial"/>
          <w:color w:val="000000" w:themeColor="text1"/>
        </w:rPr>
        <w:t>family</w:t>
      </w:r>
      <w:proofErr w:type="gramEnd"/>
      <w:r w:rsidRPr="00A5687E">
        <w:rPr>
          <w:rFonts w:ascii="Arial" w:hAnsi="Arial" w:cs="Arial"/>
          <w:color w:val="000000" w:themeColor="text1"/>
        </w:rPr>
        <w:t xml:space="preserve"> counseling (36</w:t>
      </w:r>
      <w:r w:rsidR="00441576">
        <w:rPr>
          <w:rFonts w:ascii="Arial" w:hAnsi="Arial" w:cs="Arial"/>
          <w:color w:val="000000" w:themeColor="text1"/>
        </w:rPr>
        <w:t xml:space="preserve"> </w:t>
      </w:r>
      <w:r w:rsidRPr="00A5687E">
        <w:rPr>
          <w:rFonts w:ascii="Arial" w:hAnsi="Arial" w:cs="Arial"/>
          <w:color w:val="000000" w:themeColor="text1"/>
        </w:rPr>
        <w:t>families);</w:t>
      </w:r>
    </w:p>
    <w:p w:rsidR="008E010C" w:rsidRPr="00A5687E" w:rsidRDefault="008E010C" w:rsidP="00F14B88">
      <w:pPr>
        <w:pStyle w:val="HTMLPreformatted"/>
        <w:shd w:val="clear" w:color="auto" w:fill="FFFFFF"/>
        <w:tabs>
          <w:tab w:val="left" w:pos="709"/>
        </w:tabs>
        <w:ind w:firstLine="567"/>
        <w:jc w:val="both"/>
        <w:rPr>
          <w:rFonts w:ascii="Arial" w:hAnsi="Arial" w:cs="Arial"/>
          <w:color w:val="000000" w:themeColor="text1"/>
        </w:rPr>
      </w:pPr>
      <w:r w:rsidRPr="00A5687E">
        <w:rPr>
          <w:rFonts w:ascii="Arial" w:hAnsi="Arial" w:cs="Arial"/>
          <w:color w:val="000000" w:themeColor="text1"/>
        </w:rPr>
        <w:t xml:space="preserve">- </w:t>
      </w:r>
      <w:proofErr w:type="gramStart"/>
      <w:r w:rsidRPr="00A5687E">
        <w:rPr>
          <w:rFonts w:ascii="Arial" w:hAnsi="Arial" w:cs="Arial"/>
          <w:color w:val="000000" w:themeColor="text1"/>
        </w:rPr>
        <w:t>psychotherapeutic</w:t>
      </w:r>
      <w:proofErr w:type="gramEnd"/>
      <w:r w:rsidRPr="00A5687E">
        <w:rPr>
          <w:rFonts w:ascii="Arial" w:hAnsi="Arial" w:cs="Arial"/>
          <w:color w:val="000000" w:themeColor="text1"/>
        </w:rPr>
        <w:t xml:space="preserve"> counseling (390 individual counseling for 54 parents and 40 children, 1 family counseling);</w:t>
      </w:r>
    </w:p>
    <w:p w:rsidR="008E010C" w:rsidRPr="00A5687E" w:rsidRDefault="008E010C" w:rsidP="00F14B88">
      <w:pPr>
        <w:pStyle w:val="HTMLPreformatted"/>
        <w:shd w:val="clear" w:color="auto" w:fill="FFFFFF"/>
        <w:tabs>
          <w:tab w:val="left" w:pos="709"/>
        </w:tabs>
        <w:ind w:firstLine="567"/>
        <w:jc w:val="both"/>
        <w:rPr>
          <w:rFonts w:ascii="Arial" w:hAnsi="Arial" w:cs="Arial"/>
          <w:color w:val="000000" w:themeColor="text1"/>
        </w:rPr>
      </w:pPr>
      <w:r w:rsidRPr="00A5687E">
        <w:rPr>
          <w:rFonts w:ascii="Arial" w:hAnsi="Arial" w:cs="Arial"/>
          <w:color w:val="000000" w:themeColor="text1"/>
        </w:rPr>
        <w:t xml:space="preserve">- </w:t>
      </w:r>
      <w:proofErr w:type="gramStart"/>
      <w:r w:rsidRPr="00A5687E">
        <w:rPr>
          <w:rFonts w:ascii="Arial" w:hAnsi="Arial" w:cs="Arial"/>
          <w:color w:val="000000" w:themeColor="text1"/>
        </w:rPr>
        <w:t>individual</w:t>
      </w:r>
      <w:proofErr w:type="gramEnd"/>
      <w:r w:rsidRPr="00A5687E">
        <w:rPr>
          <w:rFonts w:ascii="Arial" w:hAnsi="Arial" w:cs="Arial"/>
          <w:color w:val="000000" w:themeColor="text1"/>
        </w:rPr>
        <w:t xml:space="preserve"> developmental activities and socio-pedagogical counseling (35 children and 80 counseling for 54 parents)</w:t>
      </w:r>
      <w:r w:rsidR="00441576">
        <w:rPr>
          <w:rFonts w:ascii="Arial" w:hAnsi="Arial" w:cs="Arial"/>
          <w:color w:val="000000" w:themeColor="text1"/>
        </w:rPr>
        <w:t>;</w:t>
      </w:r>
    </w:p>
    <w:p w:rsidR="008E010C" w:rsidRPr="00A5687E" w:rsidRDefault="008E010C" w:rsidP="00F14B88">
      <w:pPr>
        <w:pStyle w:val="HTMLPreformatted"/>
        <w:shd w:val="clear" w:color="auto" w:fill="FFFFFF"/>
        <w:tabs>
          <w:tab w:val="left" w:pos="709"/>
        </w:tabs>
        <w:ind w:firstLine="567"/>
        <w:jc w:val="both"/>
        <w:rPr>
          <w:rFonts w:ascii="Arial" w:hAnsi="Arial" w:cs="Arial"/>
          <w:color w:val="000000" w:themeColor="text1"/>
        </w:rPr>
      </w:pPr>
      <w:r w:rsidRPr="00A5687E">
        <w:rPr>
          <w:rFonts w:ascii="Arial" w:hAnsi="Arial" w:cs="Arial"/>
          <w:color w:val="000000" w:themeColor="text1"/>
        </w:rPr>
        <w:t xml:space="preserve">- </w:t>
      </w:r>
      <w:proofErr w:type="gramStart"/>
      <w:r w:rsidRPr="00A5687E">
        <w:rPr>
          <w:rFonts w:ascii="Arial" w:hAnsi="Arial" w:cs="Arial"/>
          <w:color w:val="000000" w:themeColor="text1"/>
        </w:rPr>
        <w:t>pedagogical</w:t>
      </w:r>
      <w:proofErr w:type="gramEnd"/>
      <w:r w:rsidR="00441576">
        <w:rPr>
          <w:rFonts w:ascii="Arial" w:hAnsi="Arial" w:cs="Arial"/>
          <w:color w:val="000000" w:themeColor="text1"/>
        </w:rPr>
        <w:t xml:space="preserve"> clubs visited 148 children;</w:t>
      </w:r>
    </w:p>
    <w:p w:rsidR="008E010C" w:rsidRPr="00A5687E" w:rsidRDefault="008E010C" w:rsidP="00F14B88">
      <w:pPr>
        <w:pStyle w:val="HTMLPreformatted"/>
        <w:shd w:val="clear" w:color="auto" w:fill="FFFFFF"/>
        <w:tabs>
          <w:tab w:val="left" w:pos="709"/>
        </w:tabs>
        <w:ind w:firstLine="567"/>
        <w:jc w:val="both"/>
        <w:rPr>
          <w:rFonts w:ascii="Arial" w:hAnsi="Arial" w:cs="Arial"/>
          <w:color w:val="000000" w:themeColor="text1"/>
        </w:rPr>
      </w:pPr>
      <w:r w:rsidRPr="00A5687E">
        <w:rPr>
          <w:rFonts w:ascii="Arial" w:hAnsi="Arial" w:cs="Arial"/>
          <w:color w:val="000000" w:themeColor="text1"/>
        </w:rPr>
        <w:t>-</w:t>
      </w:r>
      <w:r w:rsidR="00441576">
        <w:rPr>
          <w:rFonts w:ascii="Arial" w:hAnsi="Arial" w:cs="Arial"/>
          <w:color w:val="000000" w:themeColor="text1"/>
        </w:rPr>
        <w:t xml:space="preserve"> </w:t>
      </w:r>
      <w:proofErr w:type="gramStart"/>
      <w:r w:rsidRPr="00A5687E">
        <w:rPr>
          <w:rFonts w:ascii="Arial" w:hAnsi="Arial" w:cs="Arial"/>
          <w:color w:val="000000" w:themeColor="text1"/>
        </w:rPr>
        <w:t>classes</w:t>
      </w:r>
      <w:proofErr w:type="gramEnd"/>
      <w:r w:rsidRPr="00A5687E">
        <w:rPr>
          <w:rFonts w:ascii="Arial" w:hAnsi="Arial" w:cs="Arial"/>
          <w:color w:val="000000" w:themeColor="text1"/>
        </w:rPr>
        <w:t xml:space="preserve"> on safe behavior and fir</w:t>
      </w:r>
      <w:r w:rsidR="00441576">
        <w:rPr>
          <w:rFonts w:ascii="Arial" w:hAnsi="Arial" w:cs="Arial"/>
          <w:color w:val="000000" w:themeColor="text1"/>
        </w:rPr>
        <w:t>st aid for children and parents;</w:t>
      </w:r>
    </w:p>
    <w:p w:rsidR="008E010C" w:rsidRPr="00A5687E" w:rsidRDefault="00441576" w:rsidP="00F14B88">
      <w:pPr>
        <w:pStyle w:val="HTMLPreformatted"/>
        <w:shd w:val="clear" w:color="auto" w:fill="FFFFFF"/>
        <w:tabs>
          <w:tab w:val="left" w:pos="709"/>
        </w:tabs>
        <w:ind w:firstLine="567"/>
        <w:jc w:val="both"/>
        <w:rPr>
          <w:rFonts w:ascii="Arial" w:hAnsi="Arial" w:cs="Arial"/>
          <w:color w:val="000000" w:themeColor="text1"/>
        </w:rPr>
      </w:pPr>
      <w:r>
        <w:rPr>
          <w:rFonts w:ascii="Arial" w:hAnsi="Arial" w:cs="Arial"/>
          <w:color w:val="000000" w:themeColor="text1"/>
        </w:rPr>
        <w:t xml:space="preserve">- </w:t>
      </w:r>
      <w:proofErr w:type="gramStart"/>
      <w:r w:rsidR="008E010C" w:rsidRPr="00A5687E">
        <w:rPr>
          <w:rFonts w:ascii="Arial" w:hAnsi="Arial" w:cs="Arial"/>
          <w:color w:val="000000" w:themeColor="text1"/>
        </w:rPr>
        <w:t>individual</w:t>
      </w:r>
      <w:proofErr w:type="gramEnd"/>
      <w:r w:rsidR="008E010C" w:rsidRPr="00A5687E">
        <w:rPr>
          <w:rFonts w:ascii="Arial" w:hAnsi="Arial" w:cs="Arial"/>
          <w:color w:val="000000" w:themeColor="text1"/>
        </w:rPr>
        <w:t xml:space="preserve"> classes of a correction teacher and speech therapist (203</w:t>
      </w:r>
      <w:r>
        <w:rPr>
          <w:rFonts w:ascii="Arial" w:hAnsi="Arial" w:cs="Arial"/>
          <w:color w:val="000000" w:themeColor="text1"/>
        </w:rPr>
        <w:t xml:space="preserve"> consultations for 29 children);</w:t>
      </w:r>
    </w:p>
    <w:p w:rsidR="008E010C"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 xml:space="preserve">- </w:t>
      </w:r>
      <w:proofErr w:type="gramStart"/>
      <w:r w:rsidRPr="00A5687E">
        <w:rPr>
          <w:rFonts w:eastAsia="Times New Roman" w:cs="Arial"/>
          <w:color w:val="000000" w:themeColor="text1"/>
          <w:szCs w:val="20"/>
          <w:lang w:val="en-US"/>
        </w:rPr>
        <w:t>computer</w:t>
      </w:r>
      <w:proofErr w:type="gramEnd"/>
      <w:r w:rsidRPr="00A5687E">
        <w:rPr>
          <w:rFonts w:eastAsia="Times New Roman" w:cs="Arial"/>
          <w:color w:val="000000" w:themeColor="text1"/>
          <w:szCs w:val="20"/>
          <w:lang w:val="en-US"/>
        </w:rPr>
        <w:t xml:space="preserve"> literacy courses were conducted for teenagers and parents (20 children and 21 parents)</w:t>
      </w:r>
      <w:r w:rsidR="00441576">
        <w:rPr>
          <w:rFonts w:eastAsia="Times New Roman" w:cs="Arial"/>
          <w:color w:val="000000" w:themeColor="text1"/>
          <w:szCs w:val="20"/>
          <w:lang w:val="en-US"/>
        </w:rPr>
        <w:t>.</w:t>
      </w:r>
    </w:p>
    <w:p w:rsidR="008E010C"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ab/>
        <w:t>During the year, program specialists regularly held recreational PlayBus activities (reached more than 800 children).</w:t>
      </w:r>
    </w:p>
    <w:p w:rsidR="008E010C"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ab/>
        <w:t>Individual material support received the most vulnerable families with children (food and hygiene kits for families, children's food and hygiene kits for children, clothes, medicines, construction materials, schoolbag for first-graders, stationery kits, household items, bed linen, etc).</w:t>
      </w:r>
    </w:p>
    <w:p w:rsidR="008E010C" w:rsidRPr="00A5687E" w:rsidRDefault="008E010C" w:rsidP="00F14B88">
      <w:pPr>
        <w:pStyle w:val="HTMLPreformatted"/>
        <w:shd w:val="clear" w:color="auto" w:fill="FFFFFF"/>
        <w:tabs>
          <w:tab w:val="left" w:pos="709"/>
        </w:tabs>
        <w:ind w:firstLine="567"/>
        <w:jc w:val="both"/>
        <w:rPr>
          <w:rFonts w:ascii="Arial" w:hAnsi="Arial" w:cs="Arial"/>
          <w:color w:val="000000" w:themeColor="text1"/>
        </w:rPr>
      </w:pPr>
      <w:r w:rsidRPr="00A5687E">
        <w:rPr>
          <w:rFonts w:ascii="Arial" w:hAnsi="Arial" w:cs="Arial"/>
          <w:color w:val="000000" w:themeColor="text1"/>
        </w:rPr>
        <w:tab/>
        <w:t>The Initiative Pope for Ukraine helped to provide families:</w:t>
      </w:r>
      <w:r w:rsidR="00842490" w:rsidRPr="00A5687E">
        <w:rPr>
          <w:rFonts w:ascii="Arial" w:hAnsi="Arial" w:cs="Arial"/>
          <w:color w:val="000000" w:themeColor="text1"/>
        </w:rPr>
        <w:t xml:space="preserve"> </w:t>
      </w:r>
      <w:r w:rsidRPr="00A5687E">
        <w:rPr>
          <w:rFonts w:ascii="Arial" w:hAnsi="Arial" w:cs="Arial"/>
          <w:color w:val="000000" w:themeColor="text1"/>
        </w:rPr>
        <w:t xml:space="preserve">347 sets for winterizing purposes (blankets, convector, and electric shoe dryers); 20 families </w:t>
      </w:r>
      <w:proofErr w:type="gramStart"/>
      <w:r w:rsidRPr="00A5687E">
        <w:rPr>
          <w:rFonts w:ascii="Arial" w:hAnsi="Arial" w:cs="Arial"/>
          <w:color w:val="000000" w:themeColor="text1"/>
        </w:rPr>
        <w:t>were purchased</w:t>
      </w:r>
      <w:proofErr w:type="gramEnd"/>
      <w:r w:rsidRPr="00A5687E">
        <w:rPr>
          <w:rFonts w:ascii="Arial" w:hAnsi="Arial" w:cs="Arial"/>
          <w:color w:val="000000" w:themeColor="text1"/>
        </w:rPr>
        <w:t xml:space="preserve"> furniture; 1</w:t>
      </w:r>
      <w:r w:rsidR="00842490" w:rsidRPr="00A5687E">
        <w:rPr>
          <w:rFonts w:ascii="Arial" w:hAnsi="Arial" w:cs="Arial"/>
          <w:color w:val="000000" w:themeColor="text1"/>
        </w:rPr>
        <w:t>47 pairs of shoes.</w:t>
      </w:r>
      <w:r w:rsidRPr="00A5687E">
        <w:rPr>
          <w:rFonts w:ascii="Arial" w:hAnsi="Arial" w:cs="Arial"/>
          <w:color w:val="000000" w:themeColor="text1"/>
        </w:rPr>
        <w:t xml:space="preserve"> </w:t>
      </w:r>
      <w:proofErr w:type="gramStart"/>
      <w:r w:rsidRPr="00A5687E">
        <w:rPr>
          <w:rFonts w:ascii="Arial" w:hAnsi="Arial" w:cs="Arial"/>
          <w:color w:val="000000" w:themeColor="text1"/>
        </w:rPr>
        <w:t>200</w:t>
      </w:r>
      <w:proofErr w:type="gramEnd"/>
      <w:r w:rsidRPr="00A5687E">
        <w:rPr>
          <w:rFonts w:ascii="Arial" w:hAnsi="Arial" w:cs="Arial"/>
          <w:color w:val="000000" w:themeColor="text1"/>
        </w:rPr>
        <w:t xml:space="preserve"> first aid kits; repair of emergency houses of 32 families (roofs of houses are blocked, windows are replaced, wiring is replaced, doors are installed).</w:t>
      </w:r>
    </w:p>
    <w:p w:rsidR="00842490" w:rsidRPr="00A5687E" w:rsidRDefault="00842490"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Five</w:t>
      </w:r>
      <w:r w:rsidR="008E010C" w:rsidRPr="00A5687E">
        <w:rPr>
          <w:rFonts w:eastAsia="Times New Roman" w:cs="Arial"/>
          <w:color w:val="000000" w:themeColor="text1"/>
          <w:szCs w:val="20"/>
          <w:lang w:val="en-US"/>
        </w:rPr>
        <w:t xml:space="preserve"> families </w:t>
      </w:r>
      <w:proofErr w:type="gramStart"/>
      <w:r w:rsidR="008E010C" w:rsidRPr="00A5687E">
        <w:rPr>
          <w:rFonts w:eastAsia="Times New Roman" w:cs="Arial"/>
          <w:color w:val="000000" w:themeColor="text1"/>
          <w:szCs w:val="20"/>
          <w:lang w:val="en-US"/>
        </w:rPr>
        <w:t>were provided</w:t>
      </w:r>
      <w:proofErr w:type="gramEnd"/>
      <w:r w:rsidR="008E010C" w:rsidRPr="00A5687E">
        <w:rPr>
          <w:rFonts w:eastAsia="Times New Roman" w:cs="Arial"/>
          <w:color w:val="000000" w:themeColor="text1"/>
          <w:szCs w:val="20"/>
          <w:lang w:val="en-US"/>
        </w:rPr>
        <w:t xml:space="preserve"> with a sewing machine, hairdressing supplies, </w:t>
      </w:r>
      <w:r w:rsidRPr="00A5687E">
        <w:rPr>
          <w:rFonts w:eastAsia="Times New Roman" w:cs="Arial"/>
          <w:color w:val="000000" w:themeColor="text1"/>
          <w:szCs w:val="20"/>
          <w:lang w:val="en-US"/>
        </w:rPr>
        <w:t>and accessories</w:t>
      </w:r>
      <w:r w:rsidR="008E010C" w:rsidRPr="00A5687E">
        <w:rPr>
          <w:rFonts w:eastAsia="Times New Roman" w:cs="Arial"/>
          <w:color w:val="000000" w:themeColor="text1"/>
          <w:szCs w:val="20"/>
          <w:lang w:val="en-US"/>
        </w:rPr>
        <w:t xml:space="preserve"> for manicure and pedicure, which contributed to the increase </w:t>
      </w:r>
      <w:r w:rsidR="00CC1349" w:rsidRPr="00A5687E">
        <w:rPr>
          <w:rFonts w:eastAsia="Times New Roman" w:cs="Arial"/>
          <w:color w:val="000000" w:themeColor="text1"/>
          <w:szCs w:val="20"/>
          <w:lang w:val="en-US"/>
        </w:rPr>
        <w:t>of economic</w:t>
      </w:r>
      <w:r w:rsidR="008E010C" w:rsidRPr="00A5687E">
        <w:rPr>
          <w:rFonts w:eastAsia="Times New Roman" w:cs="Arial"/>
          <w:color w:val="000000" w:themeColor="text1"/>
          <w:szCs w:val="20"/>
          <w:lang w:val="en-US"/>
        </w:rPr>
        <w:t xml:space="preserve"> stability.</w:t>
      </w:r>
      <w:r w:rsidR="008E010C" w:rsidRPr="00A5687E">
        <w:rPr>
          <w:rFonts w:eastAsia="Times New Roman" w:cs="Arial"/>
          <w:color w:val="000000" w:themeColor="text1"/>
          <w:szCs w:val="20"/>
          <w:lang w:val="en-US"/>
        </w:rPr>
        <w:tab/>
        <w:t xml:space="preserve">In 2018, 77 families left the FSP Sievierodonetsk. </w:t>
      </w:r>
      <w:proofErr w:type="gramStart"/>
      <w:r w:rsidR="008E010C" w:rsidRPr="00A5687E">
        <w:rPr>
          <w:rFonts w:eastAsia="Times New Roman" w:cs="Arial"/>
          <w:color w:val="000000" w:themeColor="text1"/>
          <w:szCs w:val="20"/>
          <w:lang w:val="en-US"/>
        </w:rPr>
        <w:t>39</w:t>
      </w:r>
      <w:proofErr w:type="gramEnd"/>
      <w:r w:rsidR="008E010C" w:rsidRPr="00A5687E">
        <w:rPr>
          <w:rFonts w:eastAsia="Times New Roman" w:cs="Arial"/>
          <w:color w:val="000000" w:themeColor="text1"/>
          <w:szCs w:val="20"/>
          <w:lang w:val="en-US"/>
        </w:rPr>
        <w:t xml:space="preserve"> families left due to family’s self-reliance (51%). None of the children from FS Severodonetsk been separated from parents during the year.</w:t>
      </w:r>
      <w:r w:rsidRPr="00A5687E">
        <w:rPr>
          <w:rFonts w:eastAsia="Times New Roman" w:cs="Arial"/>
          <w:color w:val="000000" w:themeColor="text1"/>
          <w:szCs w:val="20"/>
          <w:lang w:val="en-US"/>
        </w:rPr>
        <w:t xml:space="preserve"> </w:t>
      </w:r>
    </w:p>
    <w:p w:rsidR="00DE5FEE" w:rsidRPr="00A5687E" w:rsidRDefault="00DE5FEE" w:rsidP="00F14B8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color w:val="000000" w:themeColor="text1"/>
          <w:szCs w:val="20"/>
        </w:rPr>
      </w:pPr>
      <w:r w:rsidRPr="00A5687E">
        <w:rPr>
          <w:rFonts w:cs="Arial"/>
          <w:color w:val="000000" w:themeColor="text1"/>
          <w:szCs w:val="20"/>
        </w:rPr>
        <w:tab/>
      </w:r>
      <w:r w:rsidR="00441576">
        <w:rPr>
          <w:rFonts w:cs="Arial"/>
          <w:color w:val="000000" w:themeColor="text1"/>
          <w:szCs w:val="20"/>
        </w:rPr>
        <w:t xml:space="preserve">The key </w:t>
      </w:r>
      <w:r w:rsidR="00441576" w:rsidRPr="00A5687E">
        <w:rPr>
          <w:rFonts w:cs="Arial"/>
          <w:color w:val="000000" w:themeColor="text1"/>
          <w:szCs w:val="20"/>
        </w:rPr>
        <w:t xml:space="preserve">challenge </w:t>
      </w:r>
      <w:r w:rsidR="00B80A57" w:rsidRPr="00A5687E">
        <w:rPr>
          <w:rFonts w:cs="Arial"/>
          <w:color w:val="000000" w:themeColor="text1"/>
          <w:szCs w:val="20"/>
        </w:rPr>
        <w:t xml:space="preserve">is </w:t>
      </w:r>
      <w:r w:rsidR="00441576">
        <w:rPr>
          <w:rFonts w:cs="Arial"/>
          <w:color w:val="000000" w:themeColor="text1"/>
          <w:szCs w:val="20"/>
        </w:rPr>
        <w:t xml:space="preserve">the </w:t>
      </w:r>
      <w:r w:rsidR="00B80A57" w:rsidRPr="00A5687E">
        <w:rPr>
          <w:rFonts w:cs="Arial"/>
          <w:color w:val="000000" w:themeColor="text1"/>
          <w:szCs w:val="20"/>
        </w:rPr>
        <w:t>staff turnover and retention.</w:t>
      </w:r>
      <w:r w:rsidR="00441576">
        <w:rPr>
          <w:rFonts w:cs="Arial"/>
          <w:color w:val="000000" w:themeColor="text1"/>
          <w:szCs w:val="20"/>
        </w:rPr>
        <w:t xml:space="preserve"> </w:t>
      </w:r>
      <w:r w:rsidRPr="00A5687E">
        <w:rPr>
          <w:rFonts w:cs="Arial"/>
          <w:color w:val="000000" w:themeColor="text1"/>
          <w:szCs w:val="20"/>
        </w:rPr>
        <w:t xml:space="preserve">The city of Severodonetsk is </w:t>
      </w:r>
      <w:r w:rsidR="00441576">
        <w:rPr>
          <w:rFonts w:cs="Arial"/>
          <w:color w:val="000000" w:themeColor="text1"/>
          <w:szCs w:val="20"/>
        </w:rPr>
        <w:t>the administrative centre of</w:t>
      </w:r>
      <w:r w:rsidRPr="00A5687E">
        <w:rPr>
          <w:rFonts w:cs="Arial"/>
          <w:color w:val="000000" w:themeColor="text1"/>
          <w:szCs w:val="20"/>
        </w:rPr>
        <w:t xml:space="preserve"> Lugansk region. Many humanitarian missions and international NGOs are operating there, so there is a competition among them for professional staff.</w:t>
      </w:r>
    </w:p>
    <w:p w:rsidR="00DE5FEE" w:rsidRPr="00A5687E" w:rsidRDefault="00DE5FEE" w:rsidP="00F14B88">
      <w:pPr>
        <w:spacing w:line="240" w:lineRule="auto"/>
        <w:ind w:firstLine="567"/>
        <w:jc w:val="both"/>
        <w:rPr>
          <w:rFonts w:eastAsia="Times New Roman" w:cs="Arial"/>
          <w:color w:val="000000" w:themeColor="text1"/>
          <w:szCs w:val="20"/>
        </w:rPr>
      </w:pPr>
    </w:p>
    <w:p w:rsidR="008E010C" w:rsidRPr="00A5687E" w:rsidRDefault="008E010C" w:rsidP="00441576">
      <w:pPr>
        <w:pStyle w:val="Heading2"/>
        <w:tabs>
          <w:tab w:val="clear" w:pos="576"/>
        </w:tabs>
        <w:spacing w:before="0" w:after="0" w:line="240" w:lineRule="auto"/>
        <w:ind w:hanging="9"/>
        <w:jc w:val="both"/>
        <w:rPr>
          <w:color w:val="000000" w:themeColor="text1"/>
          <w:sz w:val="20"/>
          <w:szCs w:val="20"/>
          <w:lang w:val="en-US"/>
        </w:rPr>
      </w:pPr>
      <w:r w:rsidRPr="00A5687E">
        <w:rPr>
          <w:color w:val="000000" w:themeColor="text1"/>
          <w:sz w:val="20"/>
          <w:szCs w:val="20"/>
          <w:lang w:val="en-US"/>
        </w:rPr>
        <w:t>Family story</w:t>
      </w:r>
    </w:p>
    <w:p w:rsidR="008E010C" w:rsidRPr="00A5687E" w:rsidRDefault="008E010C" w:rsidP="00F14B88">
      <w:pPr>
        <w:spacing w:line="240" w:lineRule="auto"/>
        <w:ind w:firstLine="567"/>
        <w:rPr>
          <w:rFonts w:cs="Arial"/>
          <w:color w:val="000000" w:themeColor="text1"/>
          <w:szCs w:val="20"/>
          <w:lang w:val="en-US"/>
        </w:rPr>
      </w:pPr>
    </w:p>
    <w:p w:rsidR="00842490"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75-year-old grandfather Mykola Polubatko brought up his 8-year-old grandson, Danylo.</w:t>
      </w:r>
    </w:p>
    <w:p w:rsidR="008E010C"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 xml:space="preserve">The mother of the child </w:t>
      </w:r>
      <w:proofErr w:type="gramStart"/>
      <w:r w:rsidRPr="00A5687E">
        <w:rPr>
          <w:rFonts w:eastAsia="Times New Roman" w:cs="Arial"/>
          <w:color w:val="000000" w:themeColor="text1"/>
          <w:szCs w:val="20"/>
          <w:lang w:val="en-US"/>
        </w:rPr>
        <w:t>is deprived</w:t>
      </w:r>
      <w:proofErr w:type="gramEnd"/>
      <w:r w:rsidRPr="00A5687E">
        <w:rPr>
          <w:rFonts w:eastAsia="Times New Roman" w:cs="Arial"/>
          <w:color w:val="000000" w:themeColor="text1"/>
          <w:szCs w:val="20"/>
          <w:lang w:val="en-US"/>
        </w:rPr>
        <w:t xml:space="preserve"> of parental rights. The family </w:t>
      </w:r>
      <w:proofErr w:type="gramStart"/>
      <w:r w:rsidRPr="00A5687E">
        <w:rPr>
          <w:rFonts w:eastAsia="Times New Roman" w:cs="Arial"/>
          <w:color w:val="000000" w:themeColor="text1"/>
          <w:szCs w:val="20"/>
          <w:lang w:val="en-US"/>
        </w:rPr>
        <w:t>was referred</w:t>
      </w:r>
      <w:proofErr w:type="gramEnd"/>
      <w:r w:rsidRPr="00A5687E">
        <w:rPr>
          <w:rFonts w:eastAsia="Times New Roman" w:cs="Arial"/>
          <w:color w:val="000000" w:themeColor="text1"/>
          <w:szCs w:val="20"/>
          <w:lang w:val="en-US"/>
        </w:rPr>
        <w:t xml:space="preserve"> to FS center by the state social center in February 2017. Due to his age, the grandfather could not cope with the child; there were serious problems in communication. </w:t>
      </w:r>
    </w:p>
    <w:p w:rsidR="008E010C"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 xml:space="preserve">In FS center, the grandfather received individual consultations from a social pedagogue; the child attended individual psychologist classes in order to correct negative manifestations in behavior as stubbornness, aggression, profanity; group classes of a social pedagogue with the aim of developing the cognitive sphere, the ability to interact without conflicts. The family </w:t>
      </w:r>
      <w:proofErr w:type="gramStart"/>
      <w:r w:rsidRPr="00A5687E">
        <w:rPr>
          <w:rFonts w:eastAsia="Times New Roman" w:cs="Arial"/>
          <w:color w:val="000000" w:themeColor="text1"/>
          <w:szCs w:val="20"/>
          <w:lang w:val="en-US"/>
        </w:rPr>
        <w:t>was provided</w:t>
      </w:r>
      <w:proofErr w:type="gramEnd"/>
      <w:r w:rsidRPr="00A5687E">
        <w:rPr>
          <w:rFonts w:eastAsia="Times New Roman" w:cs="Arial"/>
          <w:color w:val="000000" w:themeColor="text1"/>
          <w:szCs w:val="20"/>
          <w:lang w:val="en-US"/>
        </w:rPr>
        <w:t xml:space="preserve"> with food and hygiene kits, clothes and shoes for the child.</w:t>
      </w:r>
    </w:p>
    <w:p w:rsidR="008E010C"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 xml:space="preserve">However, in February 2018 his grandfather </w:t>
      </w:r>
      <w:proofErr w:type="gramStart"/>
      <w:r w:rsidRPr="00A5687E">
        <w:rPr>
          <w:rFonts w:eastAsia="Times New Roman" w:cs="Arial"/>
          <w:color w:val="000000" w:themeColor="text1"/>
          <w:szCs w:val="20"/>
          <w:lang w:val="en-US"/>
        </w:rPr>
        <w:t>was diagnosed</w:t>
      </w:r>
      <w:proofErr w:type="gramEnd"/>
      <w:r w:rsidRPr="00A5687E">
        <w:rPr>
          <w:rFonts w:eastAsia="Times New Roman" w:cs="Arial"/>
          <w:color w:val="000000" w:themeColor="text1"/>
          <w:szCs w:val="20"/>
          <w:lang w:val="en-US"/>
        </w:rPr>
        <w:t xml:space="preserve"> with cancer, his health began to deteriorate sharply. A few months later he died.</w:t>
      </w:r>
    </w:p>
    <w:p w:rsidR="008E010C" w:rsidRPr="00A5687E" w:rsidRDefault="008E010C"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It was necessary to decide on the future of the child. SOS</w:t>
      </w:r>
      <w:r w:rsidR="00842490" w:rsidRPr="00A5687E">
        <w:rPr>
          <w:rFonts w:eastAsia="Times New Roman" w:cs="Arial"/>
          <w:color w:val="000000" w:themeColor="text1"/>
          <w:szCs w:val="20"/>
          <w:lang w:val="en-US"/>
        </w:rPr>
        <w:t xml:space="preserve"> case manager did</w:t>
      </w:r>
      <w:r w:rsidRPr="00A5687E">
        <w:rPr>
          <w:rFonts w:eastAsia="Times New Roman" w:cs="Arial"/>
          <w:color w:val="000000" w:themeColor="text1"/>
          <w:szCs w:val="20"/>
          <w:lang w:val="en-US"/>
        </w:rPr>
        <w:t xml:space="preserve"> many efforts to prevent the child from entering the boarding school. Case manager carried out work to enhance the social environment of the family. Fortunately, the eldest Mykola’s daughter Anastasia, who lives in a small village near Brovary, decided to take care of the child. Danylo moved to the Kyiv region and family </w:t>
      </w:r>
      <w:proofErr w:type="gramStart"/>
      <w:r w:rsidRPr="00A5687E">
        <w:rPr>
          <w:rFonts w:eastAsia="Times New Roman" w:cs="Arial"/>
          <w:color w:val="000000" w:themeColor="text1"/>
          <w:szCs w:val="20"/>
          <w:lang w:val="en-US"/>
        </w:rPr>
        <w:t>was accepted</w:t>
      </w:r>
      <w:proofErr w:type="gramEnd"/>
      <w:r w:rsidRPr="00A5687E">
        <w:rPr>
          <w:rFonts w:eastAsia="Times New Roman" w:cs="Arial"/>
          <w:color w:val="000000" w:themeColor="text1"/>
          <w:szCs w:val="20"/>
          <w:lang w:val="en-US"/>
        </w:rPr>
        <w:t xml:space="preserve"> in the FSP Brovary.</w:t>
      </w:r>
    </w:p>
    <w:p w:rsidR="00BE4CA1" w:rsidRPr="00A5687E" w:rsidRDefault="00BE4CA1" w:rsidP="00F14B88">
      <w:pPr>
        <w:spacing w:line="240" w:lineRule="auto"/>
        <w:ind w:firstLine="567"/>
        <w:jc w:val="both"/>
        <w:rPr>
          <w:rFonts w:eastAsia="Times New Roman" w:cs="Arial"/>
          <w:color w:val="000000" w:themeColor="text1"/>
          <w:szCs w:val="20"/>
          <w:lang w:val="en-US"/>
        </w:rPr>
      </w:pPr>
      <w:r w:rsidRPr="00A5687E">
        <w:rPr>
          <w:rFonts w:eastAsia="Times New Roman" w:cs="Arial"/>
          <w:color w:val="000000" w:themeColor="text1"/>
          <w:szCs w:val="20"/>
          <w:lang w:val="en-US"/>
        </w:rPr>
        <w:t>There is challenge due to no possibility to place the child in short-term foster families in Luhansk region.</w:t>
      </w:r>
    </w:p>
    <w:p w:rsidR="00BE4CA1" w:rsidRPr="00A5687E" w:rsidRDefault="00BE4CA1" w:rsidP="00F14B88">
      <w:pPr>
        <w:spacing w:line="240" w:lineRule="auto"/>
        <w:ind w:firstLine="567"/>
        <w:jc w:val="both"/>
        <w:rPr>
          <w:rFonts w:eastAsia="Times New Roman" w:cs="Arial"/>
          <w:color w:val="000000" w:themeColor="text1"/>
          <w:szCs w:val="20"/>
          <w:lang w:val="en-US"/>
        </w:rPr>
      </w:pPr>
    </w:p>
    <w:p w:rsidR="009A01F6" w:rsidRPr="00A5687E" w:rsidRDefault="0008022E" w:rsidP="00F14B88">
      <w:pPr>
        <w:spacing w:line="240" w:lineRule="auto"/>
        <w:ind w:firstLine="567"/>
        <w:jc w:val="both"/>
        <w:rPr>
          <w:rFonts w:cs="Arial"/>
          <w:color w:val="00B0F0"/>
          <w:szCs w:val="20"/>
          <w:lang w:val="uk-UA"/>
        </w:rPr>
      </w:pPr>
      <w:r w:rsidRPr="00A5687E">
        <w:rPr>
          <w:rFonts w:cs="Arial"/>
          <w:color w:val="00B0F0"/>
          <w:szCs w:val="20"/>
          <w:lang w:val="uk-UA"/>
        </w:rPr>
        <w:t>3</w:t>
      </w:r>
      <w:r w:rsidR="00BA43E3" w:rsidRPr="00A5687E">
        <w:rPr>
          <w:rFonts w:cs="Arial"/>
          <w:color w:val="00B0F0"/>
          <w:szCs w:val="20"/>
          <w:lang w:val="uk-UA"/>
        </w:rPr>
        <w:t xml:space="preserve">. </w:t>
      </w:r>
      <w:r w:rsidR="004C4B2A" w:rsidRPr="00A5687E">
        <w:rPr>
          <w:rFonts w:cs="Arial"/>
          <w:color w:val="00B0F0"/>
          <w:szCs w:val="20"/>
          <w:lang w:val="uk-UA"/>
        </w:rPr>
        <w:t xml:space="preserve">Capacity </w:t>
      </w:r>
      <w:r w:rsidR="009A01F6" w:rsidRPr="00A5687E">
        <w:rPr>
          <w:rFonts w:cs="Arial"/>
          <w:color w:val="00B0F0"/>
          <w:szCs w:val="20"/>
          <w:lang w:val="uk-UA"/>
        </w:rPr>
        <w:t>building</w:t>
      </w:r>
      <w:r w:rsidR="001741AE" w:rsidRPr="00A5687E">
        <w:rPr>
          <w:rFonts w:cs="Arial"/>
          <w:color w:val="00B0F0"/>
          <w:szCs w:val="20"/>
          <w:lang w:val="uk-UA"/>
        </w:rPr>
        <w:t xml:space="preserve"> for partners</w:t>
      </w:r>
    </w:p>
    <w:p w:rsidR="009A01F6" w:rsidRPr="00A5687E" w:rsidRDefault="00883B17" w:rsidP="00F14B88">
      <w:pPr>
        <w:spacing w:line="240" w:lineRule="auto"/>
        <w:ind w:firstLine="567"/>
        <w:rPr>
          <w:rFonts w:cs="Arial"/>
          <w:i/>
          <w:szCs w:val="20"/>
          <w:lang w:val="uk-UA"/>
        </w:rPr>
      </w:pPr>
      <w:r w:rsidRPr="00A5687E">
        <w:rPr>
          <w:rFonts w:cs="Arial"/>
          <w:i/>
          <w:szCs w:val="20"/>
          <w:lang w:val="uk-UA"/>
        </w:rPr>
        <w:t>Which</w:t>
      </w:r>
      <w:r w:rsidR="00BA43E3" w:rsidRPr="00A5687E">
        <w:rPr>
          <w:rFonts w:cs="Arial"/>
          <w:i/>
          <w:szCs w:val="20"/>
          <w:lang w:val="uk-UA"/>
        </w:rPr>
        <w:t xml:space="preserve"> capacity building measures</w:t>
      </w:r>
      <w:r w:rsidR="002C3399" w:rsidRPr="00A5687E">
        <w:rPr>
          <w:rFonts w:cs="Arial"/>
          <w:i/>
          <w:szCs w:val="20"/>
          <w:lang w:val="uk-UA"/>
        </w:rPr>
        <w:t xml:space="preserve"> and technical assistance</w:t>
      </w:r>
      <w:r w:rsidR="00BA43E3" w:rsidRPr="00A5687E">
        <w:rPr>
          <w:rFonts w:cs="Arial"/>
          <w:i/>
          <w:szCs w:val="20"/>
          <w:lang w:val="uk-UA"/>
        </w:rPr>
        <w:t xml:space="preserve"> for </w:t>
      </w:r>
      <w:r w:rsidR="002C3399" w:rsidRPr="00A5687E">
        <w:rPr>
          <w:rFonts w:cs="Arial"/>
          <w:i/>
          <w:szCs w:val="20"/>
          <w:lang w:val="uk-UA"/>
        </w:rPr>
        <w:t xml:space="preserve">government or </w:t>
      </w:r>
      <w:r w:rsidR="00BA43E3" w:rsidRPr="00A5687E">
        <w:rPr>
          <w:rFonts w:cs="Arial"/>
          <w:i/>
          <w:szCs w:val="20"/>
          <w:lang w:val="uk-UA"/>
        </w:rPr>
        <w:t xml:space="preserve">other </w:t>
      </w:r>
      <w:r w:rsidR="002C3399" w:rsidRPr="00A5687E">
        <w:rPr>
          <w:rFonts w:cs="Arial"/>
          <w:i/>
          <w:szCs w:val="20"/>
          <w:lang w:val="uk-UA"/>
        </w:rPr>
        <w:t>service providers were provided</w:t>
      </w:r>
      <w:r w:rsidR="009210EE" w:rsidRPr="00A5687E">
        <w:rPr>
          <w:rFonts w:cs="Arial"/>
          <w:i/>
          <w:szCs w:val="20"/>
          <w:lang w:val="uk-UA"/>
        </w:rPr>
        <w:t>, e.g. t</w:t>
      </w:r>
      <w:r w:rsidR="009A01F6" w:rsidRPr="00A5687E">
        <w:rPr>
          <w:rFonts w:cs="Arial"/>
          <w:i/>
          <w:szCs w:val="20"/>
          <w:lang w:val="uk-UA"/>
        </w:rPr>
        <w:t xml:space="preserve">rainings for </w:t>
      </w:r>
      <w:r w:rsidR="002C3399" w:rsidRPr="00A5687E">
        <w:rPr>
          <w:rFonts w:cs="Arial"/>
          <w:i/>
          <w:szCs w:val="20"/>
          <w:lang w:val="uk-UA"/>
        </w:rPr>
        <w:t>social workers or foster carers</w:t>
      </w:r>
      <w:r w:rsidR="009A01F6" w:rsidRPr="00A5687E">
        <w:rPr>
          <w:rFonts w:cs="Arial"/>
          <w:i/>
          <w:szCs w:val="20"/>
          <w:lang w:val="uk-UA"/>
        </w:rPr>
        <w:t xml:space="preserve">? </w:t>
      </w:r>
    </w:p>
    <w:p w:rsidR="004D5368" w:rsidRPr="00A5687E" w:rsidRDefault="004D5368" w:rsidP="00F14B88">
      <w:pPr>
        <w:spacing w:line="240" w:lineRule="auto"/>
        <w:ind w:firstLine="567"/>
        <w:jc w:val="both"/>
        <w:rPr>
          <w:rFonts w:cs="Arial"/>
          <w:b/>
          <w:i/>
          <w:szCs w:val="20"/>
          <w:lang w:val="uk-UA"/>
        </w:rPr>
      </w:pPr>
    </w:p>
    <w:p w:rsidR="00534578" w:rsidRPr="00511726" w:rsidRDefault="004D5368" w:rsidP="00F14B88">
      <w:pPr>
        <w:spacing w:line="240" w:lineRule="auto"/>
        <w:ind w:firstLine="567"/>
        <w:jc w:val="both"/>
        <w:rPr>
          <w:rFonts w:cs="Arial"/>
          <w:color w:val="auto"/>
          <w:szCs w:val="20"/>
          <w:lang w:val="en-US"/>
        </w:rPr>
      </w:pPr>
      <w:r w:rsidRPr="00511726">
        <w:rPr>
          <w:rFonts w:cs="Arial"/>
          <w:b/>
          <w:szCs w:val="20"/>
          <w:lang w:val="uk-UA"/>
        </w:rPr>
        <w:t xml:space="preserve">Strengthening </w:t>
      </w:r>
      <w:r w:rsidRPr="00511726">
        <w:rPr>
          <w:rFonts w:cs="Arial"/>
          <w:b/>
          <w:szCs w:val="20"/>
          <w:lang w:val="en-US"/>
        </w:rPr>
        <w:t xml:space="preserve">of </w:t>
      </w:r>
      <w:r w:rsidRPr="00511726">
        <w:rPr>
          <w:rFonts w:cs="Arial"/>
          <w:b/>
          <w:szCs w:val="20"/>
          <w:lang w:val="uk-UA"/>
        </w:rPr>
        <w:t>the community's potential</w:t>
      </w:r>
      <w:r w:rsidRPr="00511726">
        <w:rPr>
          <w:rFonts w:cs="Arial"/>
          <w:b/>
          <w:szCs w:val="20"/>
          <w:lang w:val="en-US"/>
        </w:rPr>
        <w:t xml:space="preserve"> in</w:t>
      </w:r>
      <w:r w:rsidR="00AA5E36" w:rsidRPr="00511726">
        <w:rPr>
          <w:rFonts w:cs="Arial"/>
          <w:b/>
          <w:szCs w:val="20"/>
          <w:lang w:val="en-US"/>
        </w:rPr>
        <w:t xml:space="preserve"> </w:t>
      </w:r>
      <w:r w:rsidR="00AA5E36" w:rsidRPr="00511726">
        <w:rPr>
          <w:rFonts w:cs="Arial"/>
          <w:b/>
          <w:bCs/>
          <w:szCs w:val="20"/>
          <w:lang w:val="en-US"/>
        </w:rPr>
        <w:t>Kyiv Region Programme</w:t>
      </w:r>
      <w:r w:rsidR="00511726" w:rsidRPr="00511726">
        <w:rPr>
          <w:rFonts w:cs="Arial"/>
          <w:b/>
          <w:szCs w:val="20"/>
          <w:lang w:val="uk-UA"/>
        </w:rPr>
        <w:t>.</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lastRenderedPageBreak/>
        <w:t xml:space="preserve">Financing of this direction </w:t>
      </w:r>
      <w:proofErr w:type="gramStart"/>
      <w:r w:rsidRPr="00A5687E">
        <w:rPr>
          <w:rFonts w:cs="Arial"/>
          <w:color w:val="auto"/>
          <w:szCs w:val="20"/>
          <w:lang w:val="en-US"/>
        </w:rPr>
        <w:t>was carried out</w:t>
      </w:r>
      <w:proofErr w:type="gramEnd"/>
      <w:r w:rsidRPr="00A5687E">
        <w:rPr>
          <w:rFonts w:cs="Arial"/>
          <w:color w:val="auto"/>
          <w:szCs w:val="20"/>
          <w:lang w:val="en-US"/>
        </w:rPr>
        <w:t xml:space="preserve"> at the expense of the Educational project. During the implementation of this area, the specialists from the educational institutions, where the children from the SOS Children's Village study, </w:t>
      </w:r>
      <w:proofErr w:type="gramStart"/>
      <w:r w:rsidRPr="00A5687E">
        <w:rPr>
          <w:rFonts w:cs="Arial"/>
          <w:color w:val="auto"/>
          <w:szCs w:val="20"/>
          <w:lang w:val="en-US"/>
        </w:rPr>
        <w:t>were trained</w:t>
      </w:r>
      <w:proofErr w:type="gramEnd"/>
      <w:r w:rsidRPr="00A5687E">
        <w:rPr>
          <w:rFonts w:cs="Arial"/>
          <w:color w:val="auto"/>
          <w:szCs w:val="20"/>
          <w:lang w:val="en-US"/>
        </w:rPr>
        <w:t xml:space="preserve"> on the following topics: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1. Organization of the inclusive education (22 specialists).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2. Prevention of psychosomatic disorders of the children (15 specialists).</w:t>
      </w:r>
    </w:p>
    <w:p w:rsidR="004D5368" w:rsidRPr="00A5687E" w:rsidRDefault="00441576" w:rsidP="00F14B88">
      <w:pPr>
        <w:spacing w:line="240" w:lineRule="auto"/>
        <w:ind w:firstLine="567"/>
        <w:jc w:val="both"/>
        <w:rPr>
          <w:rFonts w:cs="Arial"/>
          <w:color w:val="auto"/>
          <w:szCs w:val="20"/>
          <w:lang w:val="en-US"/>
        </w:rPr>
      </w:pPr>
      <w:r>
        <w:rPr>
          <w:rFonts w:cs="Arial"/>
          <w:color w:val="auto"/>
          <w:szCs w:val="20"/>
          <w:lang w:val="en-US"/>
        </w:rPr>
        <w:t xml:space="preserve">3. </w:t>
      </w:r>
      <w:r w:rsidR="004D5368" w:rsidRPr="00A5687E">
        <w:rPr>
          <w:rFonts w:cs="Arial"/>
          <w:color w:val="auto"/>
          <w:szCs w:val="20"/>
          <w:lang w:val="en-US"/>
        </w:rPr>
        <w:t>Development of self-help and self-regulation of the children and adolescents in extreme conditions (14 specialists).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4. Parent-child relationships: diagnostics and correction (20 specialists).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5. Psychodiagnostics of ch</w:t>
      </w:r>
      <w:r w:rsidR="00441576">
        <w:rPr>
          <w:rFonts w:cs="Arial"/>
          <w:color w:val="auto"/>
          <w:szCs w:val="20"/>
          <w:lang w:val="en-US"/>
        </w:rPr>
        <w:t>ildren and adolescents. Using of</w:t>
      </w:r>
      <w:r w:rsidRPr="00A5687E">
        <w:rPr>
          <w:rFonts w:cs="Arial"/>
          <w:color w:val="auto"/>
          <w:szCs w:val="20"/>
          <w:lang w:val="en-US"/>
        </w:rPr>
        <w:t xml:space="preserve"> metaphorical cards in the work of a psychologist (17 specialists).</w:t>
      </w:r>
    </w:p>
    <w:p w:rsidR="004D5368" w:rsidRPr="00A5687E" w:rsidRDefault="00441576" w:rsidP="00F14B88">
      <w:pPr>
        <w:spacing w:line="240" w:lineRule="auto"/>
        <w:ind w:firstLine="567"/>
        <w:jc w:val="both"/>
        <w:rPr>
          <w:rFonts w:cs="Arial"/>
          <w:color w:val="auto"/>
          <w:szCs w:val="20"/>
          <w:lang w:val="en-US"/>
        </w:rPr>
      </w:pPr>
      <w:r>
        <w:rPr>
          <w:rFonts w:cs="Arial"/>
          <w:color w:val="auto"/>
          <w:szCs w:val="20"/>
          <w:lang w:val="en-US"/>
        </w:rPr>
        <w:t xml:space="preserve">6. Using </w:t>
      </w:r>
      <w:r w:rsidR="004D5368" w:rsidRPr="00A5687E">
        <w:rPr>
          <w:rFonts w:cs="Arial"/>
          <w:color w:val="auto"/>
          <w:szCs w:val="20"/>
          <w:lang w:val="en-US"/>
        </w:rPr>
        <w:t>sand therapy in the work of a psychologist of an educational institution (15 specialists).</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7. Using the Forum Theater and Y-peer method in the work of the school psychologist.</w:t>
      </w:r>
    </w:p>
    <w:p w:rsidR="004D5368" w:rsidRPr="00A5687E" w:rsidRDefault="004D5368" w:rsidP="00F14B88">
      <w:pPr>
        <w:spacing w:line="240" w:lineRule="auto"/>
        <w:ind w:firstLine="567"/>
        <w:jc w:val="both"/>
        <w:rPr>
          <w:rFonts w:cs="Arial"/>
          <w:color w:val="auto"/>
          <w:szCs w:val="20"/>
          <w:lang w:val="en-US"/>
        </w:rPr>
      </w:pPr>
      <w:proofErr w:type="gramStart"/>
      <w:r w:rsidRPr="00A5687E">
        <w:rPr>
          <w:rFonts w:cs="Arial"/>
          <w:color w:val="auto"/>
          <w:szCs w:val="20"/>
          <w:lang w:val="en-US"/>
        </w:rPr>
        <w:t>As a result</w:t>
      </w:r>
      <w:proofErr w:type="gramEnd"/>
      <w:r w:rsidRPr="00A5687E">
        <w:rPr>
          <w:rFonts w:cs="Arial"/>
          <w:color w:val="auto"/>
          <w:szCs w:val="20"/>
          <w:lang w:val="en-US"/>
        </w:rPr>
        <w:t xml:space="preserve"> of </w:t>
      </w:r>
      <w:r w:rsidR="00441576">
        <w:rPr>
          <w:rFonts w:cs="Arial"/>
          <w:color w:val="auto"/>
          <w:szCs w:val="20"/>
          <w:lang w:val="en-US"/>
        </w:rPr>
        <w:t xml:space="preserve">the </w:t>
      </w:r>
      <w:r w:rsidRPr="00A5687E">
        <w:rPr>
          <w:rFonts w:cs="Arial"/>
          <w:color w:val="auto"/>
          <w:szCs w:val="20"/>
          <w:lang w:val="en-US"/>
        </w:rPr>
        <w:t>training, the specialists from 22 educational institutions have inc</w:t>
      </w:r>
      <w:r w:rsidR="00441576">
        <w:rPr>
          <w:rFonts w:cs="Arial"/>
          <w:color w:val="auto"/>
          <w:szCs w:val="20"/>
          <w:lang w:val="en-US"/>
        </w:rPr>
        <w:t>reased their level of knowledge</w:t>
      </w:r>
      <w:r w:rsidRPr="00A5687E">
        <w:rPr>
          <w:rFonts w:cs="Arial"/>
          <w:color w:val="auto"/>
          <w:szCs w:val="20"/>
          <w:lang w:val="en-US"/>
        </w:rPr>
        <w:t xml:space="preserve"> concerning the problems of children upbringing. They understand the behavioral characteristics of orphans and children deprived of parental care and have the skills of working with the injured children.</w:t>
      </w:r>
    </w:p>
    <w:p w:rsidR="004D5368" w:rsidRPr="00A5687E" w:rsidRDefault="004D5368" w:rsidP="00F14B88">
      <w:pPr>
        <w:spacing w:line="240" w:lineRule="auto"/>
        <w:ind w:firstLine="567"/>
        <w:jc w:val="both"/>
        <w:rPr>
          <w:rFonts w:cs="Arial"/>
          <w:color w:val="auto"/>
          <w:szCs w:val="20"/>
          <w:lang w:val="en-US"/>
        </w:rPr>
      </w:pPr>
      <w:r w:rsidRPr="00A5687E">
        <w:rPr>
          <w:rFonts w:cs="Arial"/>
          <w:color w:val="auto"/>
          <w:szCs w:val="20"/>
          <w:lang w:val="en-US"/>
        </w:rPr>
        <w:t xml:space="preserve">It </w:t>
      </w:r>
      <w:proofErr w:type="gramStart"/>
      <w:r w:rsidRPr="00A5687E">
        <w:rPr>
          <w:rFonts w:cs="Arial"/>
          <w:color w:val="auto"/>
          <w:szCs w:val="20"/>
          <w:lang w:val="en-US"/>
        </w:rPr>
        <w:t>should also be noted</w:t>
      </w:r>
      <w:proofErr w:type="gramEnd"/>
      <w:r w:rsidRPr="00A5687E">
        <w:rPr>
          <w:rFonts w:cs="Arial"/>
          <w:color w:val="auto"/>
          <w:szCs w:val="20"/>
          <w:lang w:val="en-US"/>
        </w:rPr>
        <w:t xml:space="preserve"> that in the framework of this area, all the new partners of the organization are familiar with the activities and standards of the SOS Children's Village.</w:t>
      </w:r>
    </w:p>
    <w:p w:rsidR="00CC1349" w:rsidRPr="00A5687E" w:rsidRDefault="00CC1349" w:rsidP="00F14B88">
      <w:pPr>
        <w:spacing w:line="240" w:lineRule="auto"/>
        <w:ind w:firstLine="567"/>
        <w:jc w:val="both"/>
        <w:rPr>
          <w:rFonts w:cs="Arial"/>
          <w:noProof/>
          <w:color w:val="000000"/>
          <w:szCs w:val="20"/>
          <w:lang w:val="sv-SE"/>
        </w:rPr>
      </w:pPr>
      <w:r w:rsidRPr="00A5687E">
        <w:rPr>
          <w:rFonts w:cs="Arial"/>
          <w:noProof/>
          <w:color w:val="000000"/>
          <w:szCs w:val="20"/>
          <w:lang w:val="en-US"/>
        </w:rPr>
        <w:t>Within the framework of FS capacity building of local community, the following</w:t>
      </w:r>
      <w:r w:rsidRPr="00A5687E">
        <w:rPr>
          <w:rFonts w:cs="Arial"/>
          <w:noProof/>
          <w:color w:val="000000"/>
          <w:szCs w:val="20"/>
          <w:lang w:val="sv-SE"/>
        </w:rPr>
        <w:t xml:space="preserve"> trainings were conducted for local partner organizations and SOS specialists:</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“Organization of correctional and developmental work with children with special educational needs in the conditions of inclusive children's educational institutions”;</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“Psychological support for children who have suffered from violence. Detection of violence";</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“Motivation of beneficiaries to change”;</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“Prevention of professional burnout”;</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“Determination of the resource and the strengths of thebeneficiary in social work”;</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“Features of mediation in conflict”;</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“Assessment of the risk and level of safety of the child in the case management process”;</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“Legislative aspects of work in the field of social protection of the child”;</w:t>
      </w:r>
    </w:p>
    <w:p w:rsidR="00CC1349" w:rsidRPr="00A5687E" w:rsidRDefault="00CC1349" w:rsidP="00F14B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cs="Arial"/>
          <w:noProof/>
          <w:color w:val="000000"/>
          <w:szCs w:val="20"/>
          <w:lang w:val="sv-SE"/>
        </w:rPr>
      </w:pPr>
      <w:r w:rsidRPr="00A5687E">
        <w:rPr>
          <w:rFonts w:cs="Arial"/>
          <w:noProof/>
          <w:color w:val="000000"/>
          <w:szCs w:val="20"/>
          <w:lang w:val="sv-SE"/>
        </w:rPr>
        <w:t>- "Time management. How to do everything and not burn.</w:t>
      </w:r>
    </w:p>
    <w:p w:rsidR="00CC1349" w:rsidRPr="00A5687E" w:rsidRDefault="00CC1349" w:rsidP="00F14B88">
      <w:pPr>
        <w:spacing w:line="240" w:lineRule="auto"/>
        <w:ind w:firstLine="567"/>
        <w:jc w:val="both"/>
        <w:rPr>
          <w:rFonts w:cs="Arial"/>
          <w:color w:val="auto"/>
          <w:szCs w:val="20"/>
          <w:lang w:val="sv-SE"/>
        </w:rPr>
      </w:pPr>
    </w:p>
    <w:p w:rsidR="004D5368" w:rsidRPr="00511726" w:rsidRDefault="00AA5E36" w:rsidP="00F14B88">
      <w:pPr>
        <w:pStyle w:val="Standard"/>
        <w:spacing w:after="0" w:line="240" w:lineRule="auto"/>
        <w:ind w:firstLine="567"/>
        <w:jc w:val="both"/>
        <w:rPr>
          <w:rFonts w:ascii="Arial" w:hAnsi="Arial" w:cs="Arial"/>
          <w:sz w:val="20"/>
          <w:szCs w:val="20"/>
          <w:lang w:val="en-US"/>
        </w:rPr>
      </w:pPr>
      <w:r w:rsidRPr="00511726">
        <w:rPr>
          <w:rFonts w:ascii="Arial" w:hAnsi="Arial" w:cs="Arial"/>
          <w:b/>
          <w:sz w:val="20"/>
          <w:szCs w:val="20"/>
        </w:rPr>
        <w:t xml:space="preserve">Strengthening </w:t>
      </w:r>
      <w:r w:rsidRPr="00511726">
        <w:rPr>
          <w:rFonts w:ascii="Arial" w:hAnsi="Arial" w:cs="Arial"/>
          <w:b/>
          <w:sz w:val="20"/>
          <w:szCs w:val="20"/>
          <w:lang w:val="en-US"/>
        </w:rPr>
        <w:t xml:space="preserve">of </w:t>
      </w:r>
      <w:r w:rsidRPr="00511726">
        <w:rPr>
          <w:rFonts w:ascii="Arial" w:hAnsi="Arial" w:cs="Arial"/>
          <w:b/>
          <w:sz w:val="20"/>
          <w:szCs w:val="20"/>
        </w:rPr>
        <w:t>the community's potential</w:t>
      </w:r>
      <w:r w:rsidRPr="00511726">
        <w:rPr>
          <w:rFonts w:ascii="Arial" w:hAnsi="Arial" w:cs="Arial"/>
          <w:b/>
          <w:sz w:val="20"/>
          <w:szCs w:val="20"/>
          <w:lang w:val="en-US"/>
        </w:rPr>
        <w:t xml:space="preserve"> in </w:t>
      </w:r>
      <w:r w:rsidRPr="00511726">
        <w:rPr>
          <w:rFonts w:ascii="Arial" w:hAnsi="Arial" w:cs="Arial"/>
          <w:b/>
          <w:bCs/>
          <w:sz w:val="20"/>
          <w:szCs w:val="20"/>
          <w:lang w:val="en-US"/>
        </w:rPr>
        <w:t>Luhansk Region Programme</w:t>
      </w:r>
      <w:r w:rsidR="004D5368" w:rsidRPr="00511726">
        <w:rPr>
          <w:rFonts w:ascii="Arial" w:hAnsi="Arial" w:cs="Arial"/>
          <w:b/>
          <w:sz w:val="20"/>
          <w:szCs w:val="20"/>
          <w:lang w:val="en-US"/>
        </w:rPr>
        <w:t xml:space="preserve"> </w:t>
      </w:r>
    </w:p>
    <w:p w:rsidR="004D5368" w:rsidRPr="00A5687E" w:rsidRDefault="004D5368" w:rsidP="00F14B88">
      <w:pPr>
        <w:pStyle w:val="Standard"/>
        <w:spacing w:after="0" w:line="240" w:lineRule="auto"/>
        <w:ind w:firstLine="567"/>
        <w:jc w:val="both"/>
        <w:rPr>
          <w:rFonts w:ascii="Arial" w:hAnsi="Arial" w:cs="Arial"/>
          <w:sz w:val="20"/>
          <w:szCs w:val="20"/>
          <w:lang w:val="en-US"/>
        </w:rPr>
      </w:pPr>
      <w:r w:rsidRPr="00A5687E">
        <w:rPr>
          <w:rFonts w:ascii="Arial" w:hAnsi="Arial" w:cs="Arial"/>
          <w:sz w:val="20"/>
          <w:szCs w:val="20"/>
          <w:lang w:val="en-US"/>
        </w:rPr>
        <w:t xml:space="preserve"> </w:t>
      </w:r>
      <w:proofErr w:type="gramStart"/>
      <w:r w:rsidRPr="00A5687E">
        <w:rPr>
          <w:rFonts w:ascii="Arial" w:hAnsi="Arial" w:cs="Arial"/>
          <w:sz w:val="20"/>
          <w:szCs w:val="20"/>
          <w:lang w:val="en-US"/>
        </w:rPr>
        <w:t xml:space="preserve">In </w:t>
      </w:r>
      <w:r w:rsidR="00441576">
        <w:rPr>
          <w:rFonts w:ascii="Arial" w:hAnsi="Arial" w:cs="Arial"/>
          <w:sz w:val="20"/>
          <w:szCs w:val="20"/>
          <w:lang w:val="en-US"/>
        </w:rPr>
        <w:t xml:space="preserve">the </w:t>
      </w:r>
      <w:r w:rsidRPr="00A5687E">
        <w:rPr>
          <w:rFonts w:ascii="Arial" w:hAnsi="Arial" w:cs="Arial"/>
          <w:sz w:val="20"/>
          <w:szCs w:val="20"/>
          <w:lang w:val="en-US"/>
        </w:rPr>
        <w:t>connection with the beginning of the process of de-institutionalization in Ukraine, a two-day seminar on the implementation of the National Strategy for Reforming the Institutional Care and Keeping of Children in the Luhansk Ob</w:t>
      </w:r>
      <w:r w:rsidR="008A5B57">
        <w:rPr>
          <w:rFonts w:ascii="Arial" w:hAnsi="Arial" w:cs="Arial"/>
          <w:sz w:val="20"/>
          <w:szCs w:val="20"/>
          <w:lang w:val="en-US"/>
        </w:rPr>
        <w:t xml:space="preserve">last: </w:t>
      </w:r>
      <w:r w:rsidR="008A5B57" w:rsidRPr="00A5687E">
        <w:rPr>
          <w:rFonts w:ascii="Arial" w:hAnsi="Arial" w:cs="Arial"/>
          <w:sz w:val="20"/>
          <w:szCs w:val="20"/>
          <w:lang w:val="en-US"/>
        </w:rPr>
        <w:t>how to minimize the entry of children to residential institutions in a conflict situation and to create services for families with children</w:t>
      </w:r>
      <w:r w:rsidR="008A5B57">
        <w:rPr>
          <w:rFonts w:ascii="Arial" w:hAnsi="Arial" w:cs="Arial"/>
          <w:sz w:val="20"/>
          <w:szCs w:val="20"/>
          <w:lang w:val="en-US"/>
        </w:rPr>
        <w:t xml:space="preserve"> was held in Luhansk Oblast.</w:t>
      </w:r>
      <w:proofErr w:type="gramEnd"/>
    </w:p>
    <w:p w:rsidR="004D5368" w:rsidRPr="00A5687E" w:rsidRDefault="004D5368" w:rsidP="00F14B88">
      <w:pPr>
        <w:pStyle w:val="Standard"/>
        <w:spacing w:after="0" w:line="240" w:lineRule="auto"/>
        <w:ind w:firstLine="567"/>
        <w:jc w:val="both"/>
        <w:rPr>
          <w:rFonts w:ascii="Arial" w:hAnsi="Arial" w:cs="Arial"/>
          <w:sz w:val="20"/>
          <w:szCs w:val="20"/>
          <w:lang w:val="en-US"/>
        </w:rPr>
      </w:pPr>
      <w:proofErr w:type="gramStart"/>
      <w:r w:rsidRPr="00A5687E">
        <w:rPr>
          <w:rFonts w:ascii="Arial" w:hAnsi="Arial" w:cs="Arial"/>
          <w:sz w:val="20"/>
          <w:szCs w:val="20"/>
          <w:lang w:val="en-US"/>
        </w:rPr>
        <w:t>The seminar was attended by 120 participants, including the leaders of the Luhansk region</w:t>
      </w:r>
      <w:proofErr w:type="gramEnd"/>
      <w:r w:rsidRPr="00A5687E">
        <w:rPr>
          <w:rFonts w:ascii="Arial" w:hAnsi="Arial" w:cs="Arial"/>
          <w:sz w:val="20"/>
          <w:szCs w:val="20"/>
          <w:lang w:val="en-US"/>
        </w:rPr>
        <w:t xml:space="preserve">. </w:t>
      </w:r>
    </w:p>
    <w:p w:rsidR="00AA5E36" w:rsidRPr="00A5687E" w:rsidRDefault="00AA5E36" w:rsidP="00F14B88">
      <w:pPr>
        <w:autoSpaceDE w:val="0"/>
        <w:autoSpaceDN w:val="0"/>
        <w:spacing w:line="240" w:lineRule="auto"/>
        <w:ind w:firstLine="567"/>
        <w:jc w:val="both"/>
        <w:rPr>
          <w:rFonts w:cs="Arial"/>
          <w:color w:val="auto"/>
          <w:szCs w:val="20"/>
          <w:lang w:eastAsia="ru-RU"/>
        </w:rPr>
      </w:pPr>
      <w:r w:rsidRPr="00A5687E">
        <w:rPr>
          <w:rFonts w:cs="Arial"/>
          <w:color w:val="000000"/>
          <w:szCs w:val="20"/>
        </w:rPr>
        <w:t xml:space="preserve">For external foster families, trainings </w:t>
      </w:r>
      <w:proofErr w:type="gramStart"/>
      <w:r w:rsidRPr="00A5687E">
        <w:rPr>
          <w:rFonts w:cs="Arial"/>
          <w:color w:val="000000"/>
          <w:szCs w:val="20"/>
        </w:rPr>
        <w:t>were conducted</w:t>
      </w:r>
      <w:proofErr w:type="gramEnd"/>
      <w:r w:rsidRPr="00A5687E">
        <w:rPr>
          <w:rFonts w:cs="Arial"/>
          <w:color w:val="000000"/>
          <w:szCs w:val="20"/>
        </w:rPr>
        <w:t xml:space="preserve"> in the Lugansk program as </w:t>
      </w:r>
      <w:r w:rsidR="008A5B57">
        <w:rPr>
          <w:rFonts w:cs="Arial"/>
          <w:color w:val="000000"/>
          <w:szCs w:val="20"/>
        </w:rPr>
        <w:t xml:space="preserve">a </w:t>
      </w:r>
      <w:r w:rsidRPr="00A5687E">
        <w:rPr>
          <w:rFonts w:cs="Arial"/>
          <w:color w:val="000000"/>
          <w:szCs w:val="20"/>
        </w:rPr>
        <w:t>part of the DRA project</w:t>
      </w:r>
      <w:r w:rsidRPr="00A5687E">
        <w:rPr>
          <w:rFonts w:cs="Arial"/>
          <w:color w:val="000000"/>
          <w:szCs w:val="20"/>
          <w:lang w:val="en-US"/>
        </w:rPr>
        <w:t xml:space="preserve">. </w:t>
      </w:r>
      <w:r w:rsidRPr="00A5687E">
        <w:rPr>
          <w:rFonts w:cs="Arial"/>
          <w:color w:val="000000"/>
          <w:szCs w:val="20"/>
        </w:rPr>
        <w:t xml:space="preserve">Three trainings </w:t>
      </w:r>
      <w:proofErr w:type="gramStart"/>
      <w:r w:rsidRPr="00A5687E">
        <w:rPr>
          <w:rFonts w:cs="Arial"/>
          <w:color w:val="000000"/>
          <w:szCs w:val="20"/>
        </w:rPr>
        <w:t>were held</w:t>
      </w:r>
      <w:proofErr w:type="gramEnd"/>
      <w:r w:rsidRPr="00A5687E">
        <w:rPr>
          <w:rFonts w:cs="Arial"/>
          <w:color w:val="000000"/>
          <w:szCs w:val="20"/>
        </w:rPr>
        <w:t xml:space="preserve"> on the topic</w:t>
      </w:r>
      <w:r w:rsidR="008A5B57">
        <w:rPr>
          <w:rFonts w:cs="Arial"/>
          <w:color w:val="000000"/>
          <w:szCs w:val="20"/>
        </w:rPr>
        <w:t xml:space="preserve"> of</w:t>
      </w:r>
      <w:r w:rsidRPr="00A5687E">
        <w:rPr>
          <w:rFonts w:cs="Arial"/>
          <w:color w:val="000000"/>
          <w:szCs w:val="20"/>
        </w:rPr>
        <w:t xml:space="preserve"> "Stabilization of the emotional state of parents and guardians in </w:t>
      </w:r>
      <w:r w:rsidR="008A5B57">
        <w:rPr>
          <w:rFonts w:cs="Arial"/>
          <w:color w:val="000000"/>
          <w:szCs w:val="20"/>
        </w:rPr>
        <w:t xml:space="preserve">the </w:t>
      </w:r>
      <w:r w:rsidRPr="00A5687E">
        <w:rPr>
          <w:rFonts w:cs="Arial"/>
          <w:color w:val="000000"/>
          <w:szCs w:val="20"/>
        </w:rPr>
        <w:t xml:space="preserve">armed conflict". The trainings </w:t>
      </w:r>
      <w:proofErr w:type="gramStart"/>
      <w:r w:rsidRPr="00A5687E">
        <w:rPr>
          <w:rFonts w:cs="Arial"/>
          <w:color w:val="000000"/>
          <w:szCs w:val="20"/>
        </w:rPr>
        <w:t>were held</w:t>
      </w:r>
      <w:proofErr w:type="gramEnd"/>
      <w:r w:rsidRPr="00A5687E">
        <w:rPr>
          <w:rFonts w:cs="Arial"/>
          <w:color w:val="000000"/>
          <w:szCs w:val="20"/>
        </w:rPr>
        <w:t xml:space="preserve"> in three locations: Stanitsa Luganskaya, Popasnaya and Novoaydar. </w:t>
      </w:r>
      <w:proofErr w:type="gramStart"/>
      <w:r w:rsidRPr="00A5687E">
        <w:rPr>
          <w:rFonts w:cs="Arial"/>
          <w:color w:val="000000"/>
          <w:szCs w:val="20"/>
        </w:rPr>
        <w:t>43</w:t>
      </w:r>
      <w:proofErr w:type="gramEnd"/>
      <w:r w:rsidRPr="00A5687E">
        <w:rPr>
          <w:rFonts w:cs="Arial"/>
          <w:color w:val="000000"/>
          <w:szCs w:val="20"/>
        </w:rPr>
        <w:t xml:space="preserve"> guardians, foster parents, parents of children with disabilities (three groups of 12-15 participants).   </w:t>
      </w:r>
      <w:proofErr w:type="gramStart"/>
      <w:r w:rsidRPr="00A5687E">
        <w:rPr>
          <w:rFonts w:cs="Arial"/>
          <w:color w:val="000000"/>
          <w:szCs w:val="20"/>
        </w:rPr>
        <w:t>Also</w:t>
      </w:r>
      <w:proofErr w:type="gramEnd"/>
      <w:r w:rsidRPr="00A5687E">
        <w:rPr>
          <w:rFonts w:cs="Arial"/>
          <w:color w:val="000000"/>
          <w:szCs w:val="20"/>
        </w:rPr>
        <w:t>, for our foster parents, we conducted 3 trainings in Starob</w:t>
      </w:r>
      <w:r w:rsidR="008A5B57">
        <w:rPr>
          <w:rFonts w:cs="Arial"/>
          <w:color w:val="000000"/>
          <w:szCs w:val="20"/>
        </w:rPr>
        <w:t>i</w:t>
      </w:r>
      <w:r w:rsidRPr="00A5687E">
        <w:rPr>
          <w:rFonts w:cs="Arial"/>
          <w:color w:val="000000"/>
          <w:szCs w:val="20"/>
        </w:rPr>
        <w:t>lsk, where we invited guardians from nearby territories. The</w:t>
      </w:r>
      <w:r w:rsidR="008A5B57">
        <w:rPr>
          <w:rFonts w:cs="Arial"/>
          <w:color w:val="000000"/>
          <w:szCs w:val="20"/>
        </w:rPr>
        <w:t xml:space="preserve">re were </w:t>
      </w:r>
      <w:proofErr w:type="gramStart"/>
      <w:r w:rsidR="008A5B57">
        <w:rPr>
          <w:rFonts w:cs="Arial"/>
          <w:color w:val="000000"/>
          <w:szCs w:val="20"/>
        </w:rPr>
        <w:t>4</w:t>
      </w:r>
      <w:proofErr w:type="gramEnd"/>
      <w:r w:rsidR="008A5B57">
        <w:rPr>
          <w:rFonts w:cs="Arial"/>
          <w:color w:val="000000"/>
          <w:szCs w:val="20"/>
        </w:rPr>
        <w:t xml:space="preserve"> trainings – 2 in Starobi</w:t>
      </w:r>
      <w:r w:rsidRPr="00A5687E">
        <w:rPr>
          <w:rFonts w:cs="Arial"/>
          <w:color w:val="000000"/>
          <w:szCs w:val="20"/>
        </w:rPr>
        <w:t>lsk and 2 in Severodonetsk. Topics: "Family as a space for the development of relationships" and "Raising</w:t>
      </w:r>
      <w:r w:rsidR="008A5B57">
        <w:rPr>
          <w:rFonts w:cs="Arial"/>
          <w:color w:val="000000"/>
          <w:szCs w:val="20"/>
        </w:rPr>
        <w:t xml:space="preserve"> children in family traditions". The </w:t>
      </w:r>
      <w:r w:rsidR="008A5B57" w:rsidRPr="00A5687E">
        <w:rPr>
          <w:rFonts w:cs="Arial"/>
          <w:color w:val="000000"/>
          <w:szCs w:val="20"/>
        </w:rPr>
        <w:t xml:space="preserve">participants </w:t>
      </w:r>
      <w:proofErr w:type="gramStart"/>
      <w:r w:rsidRPr="00A5687E">
        <w:rPr>
          <w:rFonts w:cs="Arial"/>
          <w:color w:val="000000"/>
          <w:szCs w:val="20"/>
        </w:rPr>
        <w:t>were:</w:t>
      </w:r>
      <w:proofErr w:type="gramEnd"/>
      <w:r w:rsidRPr="00A5687E">
        <w:rPr>
          <w:rFonts w:cs="Arial"/>
          <w:color w:val="000000"/>
          <w:szCs w:val="20"/>
        </w:rPr>
        <w:t xml:space="preserve"> </w:t>
      </w:r>
      <w:r w:rsidR="008A5B57">
        <w:rPr>
          <w:rFonts w:cs="Arial"/>
          <w:color w:val="000000"/>
          <w:szCs w:val="20"/>
        </w:rPr>
        <w:t>in Starobelsk</w:t>
      </w:r>
      <w:r w:rsidRPr="00A5687E">
        <w:rPr>
          <w:rFonts w:cs="Arial"/>
          <w:color w:val="000000"/>
          <w:szCs w:val="20"/>
        </w:rPr>
        <w:t xml:space="preserve"> 12 and 13; </w:t>
      </w:r>
      <w:r w:rsidR="008A5B57">
        <w:rPr>
          <w:rFonts w:cs="Arial"/>
          <w:color w:val="000000"/>
          <w:szCs w:val="20"/>
        </w:rPr>
        <w:t>in Severodonetsk</w:t>
      </w:r>
      <w:r w:rsidRPr="00A5687E">
        <w:rPr>
          <w:rFonts w:cs="Arial"/>
          <w:color w:val="000000"/>
          <w:szCs w:val="20"/>
        </w:rPr>
        <w:t xml:space="preserve"> 6 and 11, respectively. </w:t>
      </w:r>
    </w:p>
    <w:p w:rsidR="00AA5E36" w:rsidRPr="00A5687E" w:rsidRDefault="00AA5E36" w:rsidP="00F14B88">
      <w:pPr>
        <w:autoSpaceDE w:val="0"/>
        <w:autoSpaceDN w:val="0"/>
        <w:spacing w:line="240" w:lineRule="auto"/>
        <w:ind w:firstLine="567"/>
        <w:jc w:val="both"/>
        <w:rPr>
          <w:rFonts w:cs="Arial"/>
          <w:color w:val="auto"/>
          <w:szCs w:val="20"/>
          <w:lang w:eastAsia="ru-RU"/>
        </w:rPr>
      </w:pPr>
    </w:p>
    <w:p w:rsidR="00791FAC" w:rsidRPr="00A5687E" w:rsidRDefault="00791FA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Trainings conducted for FS co-workers and partner organisations:</w:t>
      </w:r>
    </w:p>
    <w:p w:rsidR="00791FAC" w:rsidRPr="00A5687E" w:rsidRDefault="00791FA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 “Assessment of the needs of the family”</w:t>
      </w:r>
    </w:p>
    <w:p w:rsidR="00791FAC" w:rsidRPr="00A5687E" w:rsidRDefault="00791FA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“The first domestic help for the fight and the brainwash for the humanitarian”</w:t>
      </w:r>
    </w:p>
    <w:p w:rsidR="00791FAC" w:rsidRPr="00A5687E" w:rsidRDefault="00791FA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“Protection of children from abuse in SOS Children's Villages”</w:t>
      </w:r>
    </w:p>
    <w:p w:rsidR="00791FAC" w:rsidRPr="00A5687E" w:rsidRDefault="00791FA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“Domestic violence prevention”</w:t>
      </w:r>
    </w:p>
    <w:p w:rsidR="00791FAC" w:rsidRPr="00A5687E" w:rsidRDefault="00791FA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"Stress Management"</w:t>
      </w:r>
    </w:p>
    <w:p w:rsidR="00791FAC" w:rsidRPr="00A5687E" w:rsidRDefault="00791FA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“Team building and effective communications”</w:t>
      </w:r>
    </w:p>
    <w:p w:rsidR="00791FAC" w:rsidRPr="00A5687E" w:rsidRDefault="00791FAC" w:rsidP="00F14B88">
      <w:pPr>
        <w:spacing w:line="240" w:lineRule="auto"/>
        <w:ind w:firstLine="567"/>
        <w:jc w:val="both"/>
        <w:rPr>
          <w:rFonts w:eastAsia="Times New Roman" w:cs="Arial"/>
          <w:color w:val="000000" w:themeColor="text1"/>
          <w:szCs w:val="20"/>
          <w:lang w:val="en-US" w:eastAsia="uk-UA"/>
        </w:rPr>
      </w:pPr>
      <w:r w:rsidRPr="00A5687E">
        <w:rPr>
          <w:rFonts w:eastAsia="Times New Roman" w:cs="Arial"/>
          <w:color w:val="000000" w:themeColor="text1"/>
          <w:szCs w:val="20"/>
          <w:lang w:val="en-US" w:eastAsia="uk-UA"/>
        </w:rPr>
        <w:t>- “Do not harm principle”</w:t>
      </w:r>
    </w:p>
    <w:p w:rsidR="00AA5E36" w:rsidRPr="00A5687E" w:rsidRDefault="00AA5E36" w:rsidP="00F14B88">
      <w:pPr>
        <w:autoSpaceDE w:val="0"/>
        <w:autoSpaceDN w:val="0"/>
        <w:spacing w:line="240" w:lineRule="auto"/>
        <w:ind w:firstLine="567"/>
        <w:rPr>
          <w:rFonts w:cs="Arial"/>
          <w:color w:val="auto"/>
          <w:szCs w:val="22"/>
          <w:lang w:eastAsia="ru-RU"/>
        </w:rPr>
      </w:pPr>
    </w:p>
    <w:p w:rsidR="006C02C6" w:rsidRPr="00A5687E" w:rsidRDefault="0008022E" w:rsidP="00F14B88">
      <w:pPr>
        <w:pStyle w:val="Heading2"/>
        <w:tabs>
          <w:tab w:val="clear" w:pos="576"/>
        </w:tabs>
        <w:spacing w:before="0" w:after="0" w:line="240" w:lineRule="auto"/>
        <w:ind w:left="270" w:firstLine="567"/>
        <w:jc w:val="both"/>
        <w:rPr>
          <w:color w:val="00B0F0"/>
          <w:lang w:val="uk-UA"/>
        </w:rPr>
      </w:pPr>
      <w:bookmarkStart w:id="11" w:name="_Toc375155599"/>
      <w:r w:rsidRPr="00A5687E">
        <w:rPr>
          <w:color w:val="00B0F0"/>
          <w:lang w:val="uk-UA"/>
        </w:rPr>
        <w:t>4</w:t>
      </w:r>
      <w:r w:rsidR="00364BD4" w:rsidRPr="00A5687E">
        <w:rPr>
          <w:color w:val="00B0F0"/>
          <w:lang w:val="uk-UA"/>
        </w:rPr>
        <w:t xml:space="preserve">. </w:t>
      </w:r>
      <w:r w:rsidR="006C02C6" w:rsidRPr="00A5687E">
        <w:rPr>
          <w:color w:val="00B0F0"/>
          <w:lang w:val="uk-UA"/>
        </w:rPr>
        <w:t xml:space="preserve">Progress in </w:t>
      </w:r>
      <w:r w:rsidR="009E23EF" w:rsidRPr="00A5687E">
        <w:rPr>
          <w:color w:val="00B0F0"/>
          <w:lang w:val="uk-UA"/>
        </w:rPr>
        <w:t>Advocacy</w:t>
      </w:r>
    </w:p>
    <w:bookmarkEnd w:id="11"/>
    <w:p w:rsidR="00E77727" w:rsidRPr="00A5687E" w:rsidRDefault="00E77727" w:rsidP="00511726">
      <w:pPr>
        <w:spacing w:line="240" w:lineRule="auto"/>
        <w:ind w:firstLine="567"/>
        <w:jc w:val="both"/>
        <w:rPr>
          <w:rFonts w:cs="Arial"/>
          <w:i/>
          <w:szCs w:val="20"/>
          <w:lang w:val="uk-UA"/>
        </w:rPr>
      </w:pPr>
      <w:r w:rsidRPr="00A5687E">
        <w:rPr>
          <w:rFonts w:cs="Arial"/>
          <w:i/>
          <w:szCs w:val="20"/>
          <w:lang w:val="uk-UA"/>
        </w:rPr>
        <w:t xml:space="preserve">What were </w:t>
      </w:r>
      <w:r w:rsidR="00175FBA" w:rsidRPr="00A5687E">
        <w:rPr>
          <w:rFonts w:cs="Arial"/>
          <w:i/>
          <w:szCs w:val="20"/>
          <w:lang w:val="uk-UA"/>
        </w:rPr>
        <w:t xml:space="preserve">main </w:t>
      </w:r>
      <w:r w:rsidR="00E22581" w:rsidRPr="00A5687E">
        <w:rPr>
          <w:rFonts w:cs="Arial"/>
          <w:i/>
          <w:szCs w:val="20"/>
          <w:lang w:val="uk-UA"/>
        </w:rPr>
        <w:t>achievements and challenges in implementation of advocacy projects and activities</w:t>
      </w:r>
      <w:r w:rsidRPr="00A5687E">
        <w:rPr>
          <w:rFonts w:cs="Arial"/>
          <w:i/>
          <w:szCs w:val="20"/>
          <w:lang w:val="uk-UA"/>
        </w:rPr>
        <w:t xml:space="preserve">? What progress was made towards changes in </w:t>
      </w:r>
      <w:r w:rsidR="00945DAC" w:rsidRPr="00A5687E">
        <w:rPr>
          <w:rFonts w:cs="Arial"/>
          <w:i/>
          <w:szCs w:val="20"/>
          <w:lang w:val="uk-UA"/>
        </w:rPr>
        <w:t xml:space="preserve">national </w:t>
      </w:r>
      <w:r w:rsidRPr="00A5687E">
        <w:rPr>
          <w:rFonts w:cs="Arial"/>
          <w:i/>
          <w:szCs w:val="20"/>
          <w:lang w:val="uk-UA"/>
        </w:rPr>
        <w:t>policies &amp; practice?</w:t>
      </w:r>
    </w:p>
    <w:p w:rsidR="006F7C1C" w:rsidRPr="00A5687E" w:rsidRDefault="006F7C1C" w:rsidP="00F14B88">
      <w:pPr>
        <w:spacing w:line="240" w:lineRule="auto"/>
        <w:ind w:firstLine="567"/>
        <w:jc w:val="both"/>
        <w:rPr>
          <w:rFonts w:eastAsia="Calibri" w:cs="Arial"/>
          <w:color w:val="auto"/>
          <w:sz w:val="24"/>
          <w:lang w:val="en-US"/>
        </w:rPr>
      </w:pPr>
    </w:p>
    <w:p w:rsidR="006F7C1C" w:rsidRPr="00A5687E" w:rsidRDefault="006F7C1C" w:rsidP="00F14B88">
      <w:pPr>
        <w:spacing w:line="240" w:lineRule="auto"/>
        <w:ind w:firstLine="567"/>
        <w:jc w:val="both"/>
        <w:rPr>
          <w:rFonts w:eastAsia="Calibri" w:cs="Arial"/>
          <w:color w:val="auto"/>
          <w:szCs w:val="20"/>
          <w:lang w:val="en-US"/>
        </w:rPr>
      </w:pPr>
      <w:proofErr w:type="gramStart"/>
      <w:r w:rsidRPr="00A5687E">
        <w:rPr>
          <w:rFonts w:eastAsia="Calibri" w:cs="Arial"/>
          <w:color w:val="auto"/>
          <w:szCs w:val="20"/>
          <w:lang w:val="en-US"/>
        </w:rPr>
        <w:lastRenderedPageBreak/>
        <w:t>In 2018 SOS Children's Villages Ukraine wor</w:t>
      </w:r>
      <w:r w:rsidR="008A5B57">
        <w:rPr>
          <w:rFonts w:eastAsia="Calibri" w:cs="Arial"/>
          <w:color w:val="auto"/>
          <w:szCs w:val="20"/>
          <w:lang w:val="en-US"/>
        </w:rPr>
        <w:t>ked in 4 advocacy areas such as</w:t>
      </w:r>
      <w:r w:rsidRPr="00A5687E">
        <w:rPr>
          <w:rFonts w:eastAsia="Calibri" w:cs="Arial"/>
          <w:color w:val="auto"/>
          <w:szCs w:val="20"/>
          <w:lang w:val="en-US"/>
        </w:rPr>
        <w:t xml:space="preserve"> participation in the implementation of the D</w:t>
      </w:r>
      <w:r w:rsidR="00ED24F0">
        <w:rPr>
          <w:rFonts w:eastAsia="Calibri" w:cs="Arial"/>
          <w:color w:val="auto"/>
          <w:szCs w:val="20"/>
          <w:lang w:val="en-US"/>
        </w:rPr>
        <w:t>e-</w:t>
      </w:r>
      <w:r w:rsidRPr="00A5687E">
        <w:rPr>
          <w:rFonts w:eastAsia="Calibri" w:cs="Arial"/>
          <w:color w:val="auto"/>
          <w:szCs w:val="20"/>
          <w:lang w:val="en-US"/>
        </w:rPr>
        <w:t>I Strategy in Kyiv and Luhansk regions as well as expert participation at the national level; promotion of social order mechanism in Ukraine; ensuring the participation of SOS youth in the formation of the state policy on children's rights; protection of children’s rights affected by armed conflict in Eastern Ukraine.</w:t>
      </w:r>
      <w:proofErr w:type="gramEnd"/>
    </w:p>
    <w:p w:rsidR="006F7C1C" w:rsidRPr="00511726" w:rsidRDefault="006F7C1C" w:rsidP="00F14B88">
      <w:pPr>
        <w:spacing w:line="240" w:lineRule="auto"/>
        <w:ind w:firstLine="567"/>
        <w:jc w:val="both"/>
        <w:rPr>
          <w:rFonts w:eastAsia="Calibri" w:cs="Arial"/>
          <w:b/>
          <w:color w:val="auto"/>
          <w:szCs w:val="20"/>
          <w:lang w:val="en-US"/>
        </w:rPr>
      </w:pPr>
      <w:r w:rsidRPr="00511726">
        <w:rPr>
          <w:rFonts w:eastAsia="Calibri" w:cs="Arial"/>
          <w:b/>
          <w:color w:val="auto"/>
          <w:szCs w:val="20"/>
          <w:lang w:val="en-US"/>
        </w:rPr>
        <w:t>Participation in the implementation of the D</w:t>
      </w:r>
      <w:r w:rsidR="00ED24F0">
        <w:rPr>
          <w:rFonts w:eastAsia="Calibri" w:cs="Arial"/>
          <w:b/>
          <w:color w:val="auto"/>
          <w:szCs w:val="20"/>
          <w:lang w:val="en-US"/>
        </w:rPr>
        <w:t>e-</w:t>
      </w:r>
      <w:r w:rsidRPr="00511726">
        <w:rPr>
          <w:rFonts w:eastAsia="Calibri" w:cs="Arial"/>
          <w:b/>
          <w:color w:val="auto"/>
          <w:szCs w:val="20"/>
          <w:lang w:val="en-US"/>
        </w:rPr>
        <w:t>I Strategy</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 xml:space="preserve">SOS Ukraine were actively involved in the development of the National Strategy for Institutional Children's Care System Reform for 2017-2026. </w:t>
      </w:r>
    </w:p>
    <w:p w:rsidR="006F7C1C" w:rsidRPr="00A5687E"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Guidelines for a preparation of a region</w:t>
      </w:r>
      <w:r w:rsidR="008A5B57">
        <w:rPr>
          <w:rFonts w:eastAsia="Calibri" w:cs="Arial"/>
          <w:color w:val="auto"/>
          <w:szCs w:val="20"/>
          <w:lang w:val="en-US"/>
        </w:rPr>
        <w:t>al plan to reform the system of</w:t>
      </w:r>
      <w:r w:rsidRPr="00511726">
        <w:rPr>
          <w:rFonts w:eastAsia="Calibri" w:cs="Arial"/>
          <w:color w:val="auto"/>
          <w:szCs w:val="20"/>
          <w:lang w:val="en-US"/>
        </w:rPr>
        <w:t xml:space="preserve"> institutional care and educ</w:t>
      </w:r>
      <w:r w:rsidR="008A5B57">
        <w:rPr>
          <w:rFonts w:eastAsia="Calibri" w:cs="Arial"/>
          <w:color w:val="auto"/>
          <w:szCs w:val="20"/>
          <w:lang w:val="en-US"/>
        </w:rPr>
        <w:t>a</w:t>
      </w:r>
      <w:r w:rsidRPr="00511726">
        <w:rPr>
          <w:rFonts w:eastAsia="Calibri" w:cs="Arial"/>
          <w:color w:val="auto"/>
          <w:szCs w:val="20"/>
          <w:lang w:val="en-US"/>
        </w:rPr>
        <w:t>ti</w:t>
      </w:r>
      <w:r w:rsidR="008A5B57">
        <w:rPr>
          <w:rFonts w:eastAsia="Calibri" w:cs="Arial"/>
          <w:color w:val="auto"/>
          <w:szCs w:val="20"/>
          <w:lang w:val="en-US"/>
        </w:rPr>
        <w:t>0</w:t>
      </w:r>
      <w:r w:rsidRPr="00511726">
        <w:rPr>
          <w:rFonts w:eastAsia="Calibri" w:cs="Arial"/>
          <w:color w:val="auto"/>
          <w:szCs w:val="20"/>
          <w:lang w:val="en-US"/>
        </w:rPr>
        <w:t xml:space="preserve">n of children </w:t>
      </w:r>
      <w:proofErr w:type="gramStart"/>
      <w:r w:rsidRPr="00511726">
        <w:rPr>
          <w:rFonts w:eastAsia="Calibri" w:cs="Arial"/>
          <w:color w:val="auto"/>
          <w:szCs w:val="20"/>
          <w:lang w:val="en-US"/>
        </w:rPr>
        <w:t>were developed</w:t>
      </w:r>
      <w:proofErr w:type="gramEnd"/>
      <w:r w:rsidRPr="00511726">
        <w:rPr>
          <w:rFonts w:eastAsia="Calibri" w:cs="Arial"/>
          <w:color w:val="auto"/>
          <w:szCs w:val="20"/>
          <w:lang w:val="en-US"/>
        </w:rPr>
        <w:t xml:space="preserve"> by</w:t>
      </w:r>
      <w:r w:rsidR="008A5B57">
        <w:rPr>
          <w:rFonts w:eastAsia="Calibri" w:cs="Arial"/>
          <w:color w:val="auto"/>
          <w:szCs w:val="20"/>
          <w:lang w:val="en-US"/>
        </w:rPr>
        <w:t xml:space="preserve"> the</w:t>
      </w:r>
      <w:r w:rsidRPr="00511726">
        <w:rPr>
          <w:rFonts w:eastAsia="Calibri" w:cs="Arial"/>
          <w:color w:val="auto"/>
          <w:szCs w:val="20"/>
          <w:lang w:val="en-US"/>
        </w:rPr>
        <w:t xml:space="preserve"> working group under the office of the Ombudsman for Children with the President of Ukraine, which includes the re</w:t>
      </w:r>
      <w:r w:rsidR="008A5B57">
        <w:rPr>
          <w:rFonts w:eastAsia="Calibri" w:cs="Arial"/>
          <w:color w:val="auto"/>
          <w:szCs w:val="20"/>
          <w:lang w:val="en-US"/>
        </w:rPr>
        <w:t xml:space="preserve">presentative of SOS Ukraine. </w:t>
      </w:r>
      <w:proofErr w:type="gramStart"/>
      <w:r w:rsidRPr="00511726">
        <w:rPr>
          <w:rFonts w:eastAsia="Calibri" w:cs="Arial"/>
          <w:color w:val="auto"/>
          <w:szCs w:val="20"/>
          <w:lang w:val="en-US"/>
        </w:rPr>
        <w:t>The guidelines aim to provide explanation, advice, relevant tools for improving the efficiency of work</w:t>
      </w:r>
      <w:r w:rsidRPr="00A5687E">
        <w:rPr>
          <w:rFonts w:eastAsia="Calibri" w:cs="Arial"/>
          <w:color w:val="auto"/>
          <w:szCs w:val="20"/>
          <w:lang w:val="en-US"/>
        </w:rPr>
        <w:t xml:space="preserve"> of local authorities and governments for the analysis of data on the functioning of the system of children's rights protection in the region and the development of regional plans for the reform of the institutional care and upbringing of children for the period 2018-2024 in Ukraine.</w:t>
      </w:r>
      <w:proofErr w:type="gramEnd"/>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In 2018</w:t>
      </w:r>
      <w:r w:rsidR="008A5B57">
        <w:rPr>
          <w:rFonts w:eastAsia="Calibri" w:cs="Arial"/>
          <w:color w:val="auto"/>
          <w:szCs w:val="20"/>
          <w:lang w:val="en-US"/>
        </w:rPr>
        <w:t>,</w:t>
      </w:r>
      <w:r w:rsidRPr="00A5687E">
        <w:rPr>
          <w:rFonts w:eastAsia="Calibri" w:cs="Arial"/>
          <w:color w:val="auto"/>
          <w:szCs w:val="20"/>
          <w:lang w:val="en-US"/>
        </w:rPr>
        <w:t xml:space="preserve"> SOS Ukraine took an active part in implementing the D</w:t>
      </w:r>
      <w:r w:rsidR="00ED24F0">
        <w:rPr>
          <w:rFonts w:eastAsia="Calibri" w:cs="Arial"/>
          <w:color w:val="auto"/>
          <w:szCs w:val="20"/>
          <w:lang w:val="en-US"/>
        </w:rPr>
        <w:t>e-</w:t>
      </w:r>
      <w:r w:rsidRPr="00A5687E">
        <w:rPr>
          <w:rFonts w:eastAsia="Calibri" w:cs="Arial"/>
          <w:color w:val="auto"/>
          <w:szCs w:val="20"/>
          <w:lang w:val="en-US"/>
        </w:rPr>
        <w:t>I strategy in Luhansk region. Director of Lugansk Regional Branch of SOS Ukraine actively participates in</w:t>
      </w:r>
      <w:r w:rsidR="008A5B57">
        <w:rPr>
          <w:rFonts w:eastAsia="Calibri" w:cs="Arial"/>
          <w:color w:val="auto"/>
          <w:szCs w:val="20"/>
          <w:lang w:val="en-US"/>
        </w:rPr>
        <w:t xml:space="preserve"> the</w:t>
      </w:r>
      <w:r w:rsidRPr="00A5687E">
        <w:rPr>
          <w:rFonts w:eastAsia="Calibri" w:cs="Arial"/>
          <w:color w:val="auto"/>
          <w:szCs w:val="20"/>
          <w:lang w:val="en-US"/>
        </w:rPr>
        <w:t xml:space="preserve"> meetings of the regional working group on the implementation of the D</w:t>
      </w:r>
      <w:r w:rsidR="00ED24F0">
        <w:rPr>
          <w:rFonts w:eastAsia="Calibri" w:cs="Arial"/>
          <w:color w:val="auto"/>
          <w:szCs w:val="20"/>
          <w:lang w:val="en-US"/>
        </w:rPr>
        <w:t>e-</w:t>
      </w:r>
      <w:r w:rsidRPr="00A5687E">
        <w:rPr>
          <w:rFonts w:eastAsia="Calibri" w:cs="Arial"/>
          <w:color w:val="auto"/>
          <w:szCs w:val="20"/>
          <w:lang w:val="en-US"/>
        </w:rPr>
        <w:t>I Strategy in Lugansk region. In February 2018</w:t>
      </w:r>
      <w:r w:rsidR="008A5B57">
        <w:rPr>
          <w:rFonts w:eastAsia="Calibri" w:cs="Arial"/>
          <w:color w:val="auto"/>
          <w:szCs w:val="20"/>
          <w:lang w:val="en-US"/>
        </w:rPr>
        <w:t>,</w:t>
      </w:r>
      <w:r w:rsidRPr="00A5687E">
        <w:rPr>
          <w:rFonts w:eastAsia="Calibri" w:cs="Arial"/>
          <w:color w:val="auto"/>
          <w:szCs w:val="20"/>
          <w:lang w:val="en-US"/>
        </w:rPr>
        <w:t xml:space="preserve"> a seminar on "Implementation of the National Strategy for Institutional Children's Care System Reform in  Luhansk region: how to minimize the ingress of children in residential institutions in terms of military conflict and create servi</w:t>
      </w:r>
      <w:r w:rsidR="008A5B57">
        <w:rPr>
          <w:rFonts w:eastAsia="Calibri" w:cs="Arial"/>
          <w:color w:val="auto"/>
          <w:szCs w:val="20"/>
          <w:lang w:val="en-US"/>
        </w:rPr>
        <w:t>ces for families with children took place.</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Representatives of local authorities, local government bodies, civil society institutions, and heads of residential institutions of Luhansk region attended the workshop that are involved in the above reform.</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During the seminar, together with the participants, </w:t>
      </w:r>
      <w:proofErr w:type="gramStart"/>
      <w:r w:rsidRPr="00A5687E">
        <w:rPr>
          <w:rFonts w:eastAsia="Calibri" w:cs="Arial"/>
          <w:color w:val="auto"/>
          <w:szCs w:val="20"/>
          <w:lang w:val="en-US"/>
        </w:rPr>
        <w:t>was formed</w:t>
      </w:r>
      <w:proofErr w:type="gramEnd"/>
      <w:r w:rsidRPr="00A5687E">
        <w:rPr>
          <w:rFonts w:eastAsia="Calibri" w:cs="Arial"/>
          <w:color w:val="auto"/>
          <w:szCs w:val="20"/>
          <w:lang w:val="en-US"/>
        </w:rPr>
        <w:t>:</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general</w:t>
      </w:r>
      <w:proofErr w:type="gramEnd"/>
      <w:r w:rsidRPr="00A5687E">
        <w:rPr>
          <w:rFonts w:eastAsia="Calibri" w:cs="Arial"/>
          <w:color w:val="auto"/>
          <w:szCs w:val="20"/>
          <w:lang w:val="en-US"/>
        </w:rPr>
        <w:t xml:space="preserve"> vision and understanding in the implementation of the </w:t>
      </w:r>
      <w:r w:rsidR="008A5B57" w:rsidRPr="00A5687E">
        <w:rPr>
          <w:rFonts w:eastAsia="Calibri" w:cs="Arial"/>
          <w:color w:val="auto"/>
          <w:szCs w:val="20"/>
          <w:lang w:val="en-US"/>
        </w:rPr>
        <w:t>D</w:t>
      </w:r>
      <w:r w:rsidR="00ED24F0">
        <w:rPr>
          <w:rFonts w:eastAsia="Calibri" w:cs="Arial"/>
          <w:color w:val="auto"/>
          <w:szCs w:val="20"/>
          <w:lang w:val="en-US"/>
        </w:rPr>
        <w:t>e-</w:t>
      </w:r>
      <w:r w:rsidR="008A5B57" w:rsidRPr="00A5687E">
        <w:rPr>
          <w:rFonts w:eastAsia="Calibri" w:cs="Arial"/>
          <w:color w:val="auto"/>
          <w:szCs w:val="20"/>
          <w:lang w:val="en-US"/>
        </w:rPr>
        <w:t>I strategy</w:t>
      </w:r>
      <w:r w:rsidRPr="00A5687E">
        <w:rPr>
          <w:rFonts w:eastAsia="Calibri" w:cs="Arial"/>
          <w:color w:val="auto"/>
          <w:szCs w:val="20"/>
          <w:lang w:val="en-US"/>
        </w:rPr>
        <w:t>, mechanisms for its implementation.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defined the key needs and opportunities for training "old" and "new" personnel, retraining.</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role</w:t>
      </w:r>
      <w:proofErr w:type="gramEnd"/>
      <w:r w:rsidRPr="00A5687E">
        <w:rPr>
          <w:rFonts w:eastAsia="Calibri" w:cs="Arial"/>
          <w:color w:val="auto"/>
          <w:szCs w:val="20"/>
          <w:lang w:val="en-US"/>
        </w:rPr>
        <w:t xml:space="preserve"> of united territorial communities and NGOs in implementing the D</w:t>
      </w:r>
      <w:r w:rsidR="00ED24F0">
        <w:rPr>
          <w:rFonts w:eastAsia="Calibri" w:cs="Arial"/>
          <w:color w:val="auto"/>
          <w:szCs w:val="20"/>
          <w:lang w:val="en-US"/>
        </w:rPr>
        <w:t>e-</w:t>
      </w:r>
      <w:r w:rsidRPr="00A5687E">
        <w:rPr>
          <w:rFonts w:eastAsia="Calibri" w:cs="Arial"/>
          <w:color w:val="auto"/>
          <w:szCs w:val="20"/>
          <w:lang w:val="en-US"/>
        </w:rPr>
        <w:t>I strategy.</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a</w:t>
      </w:r>
      <w:proofErr w:type="gramEnd"/>
      <w:r w:rsidRPr="00A5687E">
        <w:rPr>
          <w:rFonts w:eastAsia="Calibri" w:cs="Arial"/>
          <w:color w:val="auto"/>
          <w:szCs w:val="20"/>
          <w:lang w:val="en-US"/>
        </w:rPr>
        <w:t xml:space="preserve"> vision of the development of social services in a war.</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the</w:t>
      </w:r>
      <w:proofErr w:type="gramEnd"/>
      <w:r w:rsidRPr="00A5687E">
        <w:rPr>
          <w:rFonts w:eastAsia="Calibri" w:cs="Arial"/>
          <w:color w:val="auto"/>
          <w:szCs w:val="20"/>
          <w:lang w:val="en-US"/>
        </w:rPr>
        <w:t xml:space="preserve"> main components of the regional plan and its implementation;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vision</w:t>
      </w:r>
      <w:proofErr w:type="gramEnd"/>
      <w:r w:rsidRPr="00A5687E">
        <w:rPr>
          <w:rFonts w:eastAsia="Calibri" w:cs="Arial"/>
          <w:color w:val="auto"/>
          <w:szCs w:val="20"/>
          <w:lang w:val="en-US"/>
        </w:rPr>
        <w:t xml:space="preserve"> of joint efforts by all stakeholders in the development of services to support families and children in communities.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The cooperation agreement on the implementation of the National Strategy for Institutional Children's Care System Reform for 2017-2026 and the right of the child to </w:t>
      </w:r>
      <w:proofErr w:type="gramStart"/>
      <w:r w:rsidRPr="00A5687E">
        <w:rPr>
          <w:rFonts w:eastAsia="Calibri" w:cs="Arial"/>
          <w:color w:val="auto"/>
          <w:szCs w:val="20"/>
          <w:lang w:val="en-US"/>
        </w:rPr>
        <w:t>be brought up</w:t>
      </w:r>
      <w:proofErr w:type="gramEnd"/>
      <w:r w:rsidRPr="00A5687E">
        <w:rPr>
          <w:rFonts w:eastAsia="Calibri" w:cs="Arial"/>
          <w:color w:val="auto"/>
          <w:szCs w:val="20"/>
          <w:lang w:val="en-US"/>
        </w:rPr>
        <w:t xml:space="preserve"> in a family was signed on July 26, 2018 between Luhansk state administration and SOS Children's Villages Ukraine. The subject of the agreement is mutually agreed activities of both sides </w:t>
      </w:r>
      <w:r w:rsidR="00416FE3">
        <w:rPr>
          <w:rFonts w:eastAsia="Calibri" w:cs="Arial"/>
          <w:color w:val="auto"/>
          <w:szCs w:val="20"/>
          <w:lang w:val="en-US"/>
        </w:rPr>
        <w:t xml:space="preserve">regarding </w:t>
      </w:r>
      <w:r w:rsidRPr="00A5687E">
        <w:rPr>
          <w:rFonts w:eastAsia="Calibri" w:cs="Arial"/>
          <w:color w:val="auto"/>
          <w:szCs w:val="20"/>
          <w:lang w:val="en-US"/>
        </w:rPr>
        <w:t>the D</w:t>
      </w:r>
      <w:r w:rsidR="00ED24F0">
        <w:rPr>
          <w:rFonts w:eastAsia="Calibri" w:cs="Arial"/>
          <w:color w:val="auto"/>
          <w:szCs w:val="20"/>
          <w:lang w:val="en-US"/>
        </w:rPr>
        <w:t>e-</w:t>
      </w:r>
      <w:r w:rsidRPr="00A5687E">
        <w:rPr>
          <w:rFonts w:eastAsia="Calibri" w:cs="Arial"/>
          <w:color w:val="auto"/>
          <w:szCs w:val="20"/>
          <w:lang w:val="en-US"/>
        </w:rPr>
        <w:t>I Strategy in Luhansk region. Within the framework of this agreement</w:t>
      </w:r>
      <w:r w:rsidR="00416FE3">
        <w:rPr>
          <w:rFonts w:eastAsia="Calibri" w:cs="Arial"/>
          <w:color w:val="auto"/>
          <w:szCs w:val="20"/>
          <w:lang w:val="en-US"/>
        </w:rPr>
        <w:t>,</w:t>
      </w:r>
      <w:r w:rsidRPr="00A5687E">
        <w:rPr>
          <w:rFonts w:eastAsia="Calibri" w:cs="Arial"/>
          <w:color w:val="auto"/>
          <w:szCs w:val="20"/>
          <w:lang w:val="en-US"/>
        </w:rPr>
        <w:t xml:space="preserve"> cooperation </w:t>
      </w:r>
      <w:proofErr w:type="gramStart"/>
      <w:r w:rsidRPr="00A5687E">
        <w:rPr>
          <w:rFonts w:eastAsia="Calibri" w:cs="Arial"/>
          <w:color w:val="auto"/>
          <w:szCs w:val="20"/>
          <w:lang w:val="en-US"/>
        </w:rPr>
        <w:t>should be ensured</w:t>
      </w:r>
      <w:proofErr w:type="gramEnd"/>
      <w:r w:rsidRPr="00A5687E">
        <w:rPr>
          <w:rFonts w:eastAsia="Calibri" w:cs="Arial"/>
          <w:color w:val="auto"/>
          <w:szCs w:val="20"/>
          <w:lang w:val="en-US"/>
        </w:rPr>
        <w:t xml:space="preserve"> in the following areas: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realization</w:t>
      </w:r>
      <w:proofErr w:type="gramEnd"/>
      <w:r w:rsidRPr="00A5687E">
        <w:rPr>
          <w:rFonts w:eastAsia="Calibri" w:cs="Arial"/>
          <w:color w:val="auto"/>
          <w:szCs w:val="20"/>
          <w:lang w:val="en-US"/>
        </w:rPr>
        <w:t xml:space="preserve"> of the state policy in the field of social protection of children in Lugansk region;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reforming the system of institutional care and education of children;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promoting the development of services for children and families with children in accordance with their needs at the level of territorial communities;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creation</w:t>
      </w:r>
      <w:proofErr w:type="gramEnd"/>
      <w:r w:rsidRPr="00A5687E">
        <w:rPr>
          <w:rFonts w:eastAsia="Calibri" w:cs="Arial"/>
          <w:color w:val="auto"/>
          <w:szCs w:val="20"/>
          <w:lang w:val="en-US"/>
        </w:rPr>
        <w:t xml:space="preserve"> of a developed network of family forms of education of orphans and children deprived of parental care;</w:t>
      </w:r>
    </w:p>
    <w:p w:rsidR="006F7C1C" w:rsidRPr="00511726"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511726">
        <w:rPr>
          <w:rFonts w:eastAsia="Calibri" w:cs="Arial"/>
          <w:color w:val="auto"/>
          <w:szCs w:val="20"/>
          <w:lang w:val="en-US"/>
        </w:rPr>
        <w:t>introduction</w:t>
      </w:r>
      <w:proofErr w:type="gramEnd"/>
      <w:r w:rsidRPr="00511726">
        <w:rPr>
          <w:rFonts w:eastAsia="Calibri" w:cs="Arial"/>
          <w:color w:val="auto"/>
          <w:szCs w:val="20"/>
          <w:lang w:val="en-US"/>
        </w:rPr>
        <w:t xml:space="preserve"> of patronage over a child as an alternative to institutional care for children who face difficult circumstances;</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 xml:space="preserve">- </w:t>
      </w:r>
      <w:proofErr w:type="gramStart"/>
      <w:r w:rsidRPr="00511726">
        <w:rPr>
          <w:rFonts w:eastAsia="Calibri" w:cs="Arial"/>
          <w:color w:val="auto"/>
          <w:szCs w:val="20"/>
          <w:lang w:val="en-US"/>
        </w:rPr>
        <w:t>support</w:t>
      </w:r>
      <w:proofErr w:type="gramEnd"/>
      <w:r w:rsidRPr="00511726">
        <w:rPr>
          <w:rFonts w:eastAsia="Calibri" w:cs="Arial"/>
          <w:color w:val="auto"/>
          <w:szCs w:val="20"/>
          <w:lang w:val="en-US"/>
        </w:rPr>
        <w:t xml:space="preserve"> for families and children at risk;</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 xml:space="preserve">- </w:t>
      </w:r>
      <w:proofErr w:type="gramStart"/>
      <w:r w:rsidRPr="00511726">
        <w:rPr>
          <w:rFonts w:eastAsia="Calibri" w:cs="Arial"/>
          <w:color w:val="auto"/>
          <w:szCs w:val="20"/>
          <w:lang w:val="en-US"/>
        </w:rPr>
        <w:t>prevention</w:t>
      </w:r>
      <w:proofErr w:type="gramEnd"/>
      <w:r w:rsidRPr="00511726">
        <w:rPr>
          <w:rFonts w:eastAsia="Calibri" w:cs="Arial"/>
          <w:color w:val="auto"/>
          <w:szCs w:val="20"/>
          <w:lang w:val="en-US"/>
        </w:rPr>
        <w:t xml:space="preserve"> of child neglect and homelessness;</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 xml:space="preserve">- </w:t>
      </w:r>
      <w:proofErr w:type="gramStart"/>
      <w:r w:rsidRPr="00511726">
        <w:rPr>
          <w:rFonts w:eastAsia="Calibri" w:cs="Arial"/>
          <w:color w:val="auto"/>
          <w:szCs w:val="20"/>
          <w:lang w:val="en-US"/>
        </w:rPr>
        <w:t>reintegration</w:t>
      </w:r>
      <w:proofErr w:type="gramEnd"/>
      <w:r w:rsidRPr="00511726">
        <w:rPr>
          <w:rFonts w:eastAsia="Calibri" w:cs="Arial"/>
          <w:color w:val="auto"/>
          <w:szCs w:val="20"/>
          <w:lang w:val="en-US"/>
        </w:rPr>
        <w:t xml:space="preserve"> of children into their families and prevention of placement of children in residential institutions;</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 introduction of progressive methods of psychological and social support of family forms of upbringing of orphans and children deprived of parental care, families and children at risk, foster families, mentoring for orphans and children deprived of parental care;</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 organizing and conducting seminars and trainings on ensuring the rights of children and reforming the institutional care and education of children;</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 consulting, providing methodological and expert support on issues of social protection and social support of families with children, orphans and children deprived of parental care.</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 xml:space="preserve">On June 11, 2018, a Memorandum of Understanding and Cooperation </w:t>
      </w:r>
      <w:proofErr w:type="gramStart"/>
      <w:r w:rsidRPr="00511726">
        <w:rPr>
          <w:rFonts w:eastAsia="Calibri" w:cs="Arial"/>
          <w:color w:val="auto"/>
          <w:szCs w:val="20"/>
          <w:lang w:val="en-US"/>
        </w:rPr>
        <w:t>was signed</w:t>
      </w:r>
      <w:proofErr w:type="gramEnd"/>
      <w:r w:rsidRPr="00511726">
        <w:rPr>
          <w:rFonts w:eastAsia="Calibri" w:cs="Arial"/>
          <w:color w:val="auto"/>
          <w:szCs w:val="20"/>
          <w:lang w:val="en-US"/>
        </w:rPr>
        <w:t xml:space="preserve"> between the Ombudsman for Children and SOS Children's Villages Ukraine to strengthen the legal protection of children, to cooperate for the effective implementation of programs and projects in the field of promoting the implementation of the National Strategy.</w:t>
      </w:r>
    </w:p>
    <w:p w:rsidR="006F7C1C" w:rsidRPr="00511726" w:rsidRDefault="006F7C1C" w:rsidP="00F14B88">
      <w:pPr>
        <w:spacing w:line="240" w:lineRule="auto"/>
        <w:ind w:firstLine="567"/>
        <w:jc w:val="both"/>
        <w:rPr>
          <w:rFonts w:eastAsia="Calibri" w:cs="Arial"/>
          <w:color w:val="auto"/>
          <w:szCs w:val="20"/>
          <w:lang w:val="en-US"/>
        </w:rPr>
      </w:pPr>
      <w:r w:rsidRPr="00511726">
        <w:rPr>
          <w:rFonts w:eastAsia="Calibri" w:cs="Arial"/>
          <w:color w:val="auto"/>
          <w:szCs w:val="20"/>
          <w:lang w:val="en-US"/>
        </w:rPr>
        <w:t>The regional action plan of reforming the system of institutional care and education of children in 20</w:t>
      </w:r>
      <w:r w:rsidR="00416FE3">
        <w:rPr>
          <w:rFonts w:eastAsia="Calibri" w:cs="Arial"/>
          <w:color w:val="auto"/>
          <w:szCs w:val="20"/>
          <w:lang w:val="en-US"/>
        </w:rPr>
        <w:t xml:space="preserve">18-2026 years </w:t>
      </w:r>
      <w:proofErr w:type="gramStart"/>
      <w:r w:rsidR="00416FE3">
        <w:rPr>
          <w:rFonts w:eastAsia="Calibri" w:cs="Arial"/>
          <w:color w:val="auto"/>
          <w:szCs w:val="20"/>
          <w:lang w:val="en-US"/>
        </w:rPr>
        <w:t>was approved</w:t>
      </w:r>
      <w:proofErr w:type="gramEnd"/>
      <w:r w:rsidR="00416FE3">
        <w:rPr>
          <w:rFonts w:eastAsia="Calibri" w:cs="Arial"/>
          <w:color w:val="auto"/>
          <w:szCs w:val="20"/>
          <w:lang w:val="en-US"/>
        </w:rPr>
        <w:t xml:space="preserve"> by the</w:t>
      </w:r>
      <w:r w:rsidRPr="00511726">
        <w:rPr>
          <w:rFonts w:eastAsia="Calibri" w:cs="Arial"/>
          <w:color w:val="auto"/>
          <w:szCs w:val="20"/>
          <w:lang w:val="en-US"/>
        </w:rPr>
        <w:t xml:space="preserve"> </w:t>
      </w:r>
      <w:r w:rsidR="00416FE3" w:rsidRPr="00511726">
        <w:rPr>
          <w:rFonts w:eastAsia="Calibri" w:cs="Arial"/>
          <w:color w:val="auto"/>
          <w:szCs w:val="20"/>
          <w:lang w:val="en-US"/>
        </w:rPr>
        <w:t xml:space="preserve">Order </w:t>
      </w:r>
      <w:r w:rsidRPr="00511726">
        <w:rPr>
          <w:rFonts w:eastAsia="Calibri" w:cs="Arial"/>
          <w:color w:val="auto"/>
          <w:szCs w:val="20"/>
          <w:lang w:val="en-US"/>
        </w:rPr>
        <w:t xml:space="preserve">No. 1003 of the Head of Lugansk state administration on </w:t>
      </w:r>
      <w:r w:rsidRPr="00511726">
        <w:rPr>
          <w:rFonts w:eastAsia="Calibri" w:cs="Arial"/>
          <w:color w:val="auto"/>
          <w:szCs w:val="20"/>
          <w:lang w:val="en-US"/>
        </w:rPr>
        <w:lastRenderedPageBreak/>
        <w:t>12 December 2018.  According to this, SOS Ukraine will cooperate with Luhansk state administration on the implementation of the D</w:t>
      </w:r>
      <w:r w:rsidR="00ED24F0">
        <w:rPr>
          <w:rFonts w:eastAsia="Calibri" w:cs="Arial"/>
          <w:color w:val="auto"/>
          <w:szCs w:val="20"/>
          <w:lang w:val="en-US"/>
        </w:rPr>
        <w:t>e-</w:t>
      </w:r>
      <w:r w:rsidRPr="00511726">
        <w:rPr>
          <w:rFonts w:eastAsia="Calibri" w:cs="Arial"/>
          <w:color w:val="auto"/>
          <w:szCs w:val="20"/>
          <w:lang w:val="en-US"/>
        </w:rPr>
        <w:t>I Strategy in the following areas: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conducting trainings for representatives of the administrative-territorial units of the region on the assessment of the needs of the community in social services for families with children;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conducting a comprehensive assessment of the needs for social services in the united territorial communities of the region;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cooperation</w:t>
      </w:r>
      <w:proofErr w:type="gramEnd"/>
      <w:r w:rsidRPr="00A5687E">
        <w:rPr>
          <w:rFonts w:eastAsia="Calibri" w:cs="Arial"/>
          <w:color w:val="auto"/>
          <w:szCs w:val="20"/>
          <w:lang w:val="en-US"/>
        </w:rPr>
        <w:t xml:space="preserve"> in ensuring the development of a network of foster families for orphans and children deprived of parental care, families of patronage caregivers;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cooperation</w:t>
      </w:r>
      <w:proofErr w:type="gramEnd"/>
      <w:r w:rsidRPr="00A5687E">
        <w:rPr>
          <w:rFonts w:eastAsia="Calibri" w:cs="Arial"/>
          <w:color w:val="auto"/>
          <w:szCs w:val="20"/>
          <w:lang w:val="en-US"/>
        </w:rPr>
        <w:t xml:space="preserve"> in ensuring the development of a network of small group houses;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expert</w:t>
      </w:r>
      <w:proofErr w:type="gramEnd"/>
      <w:r w:rsidRPr="00A5687E">
        <w:rPr>
          <w:rFonts w:eastAsia="Calibri" w:cs="Arial"/>
          <w:color w:val="auto"/>
          <w:szCs w:val="20"/>
          <w:lang w:val="en-US"/>
        </w:rPr>
        <w:t xml:space="preserve"> participation in the development of plans for the transformation of residential institutions;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entry</w:t>
      </w:r>
      <w:proofErr w:type="gramEnd"/>
      <w:r w:rsidRPr="00A5687E">
        <w:rPr>
          <w:rFonts w:eastAsia="Calibri" w:cs="Arial"/>
          <w:color w:val="auto"/>
          <w:szCs w:val="20"/>
          <w:lang w:val="en-US"/>
        </w:rPr>
        <w:t xml:space="preserve"> of the representative of SOS Ukraine into the commission on the transformation of boarding schools and training of members of the commission;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participation</w:t>
      </w:r>
      <w:proofErr w:type="gramEnd"/>
      <w:r w:rsidRPr="00A5687E">
        <w:rPr>
          <w:rFonts w:eastAsia="Calibri" w:cs="Arial"/>
          <w:color w:val="auto"/>
          <w:szCs w:val="20"/>
          <w:lang w:val="en-US"/>
        </w:rPr>
        <w:t xml:space="preserve"> in the complex assessment of institutions;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participation</w:t>
      </w:r>
      <w:proofErr w:type="gramEnd"/>
      <w:r w:rsidRPr="00A5687E">
        <w:rPr>
          <w:rFonts w:eastAsia="Calibri" w:cs="Arial"/>
          <w:color w:val="auto"/>
          <w:szCs w:val="20"/>
          <w:lang w:val="en-US"/>
        </w:rPr>
        <w:t xml:space="preserve"> in the comprehensive assessment of each child who i</w:t>
      </w:r>
      <w:r w:rsidR="00416FE3">
        <w:rPr>
          <w:rFonts w:eastAsia="Calibri" w:cs="Arial"/>
          <w:color w:val="auto"/>
          <w:szCs w:val="20"/>
          <w:lang w:val="en-US"/>
        </w:rPr>
        <w:t>s educated in the establishment</w:t>
      </w:r>
      <w:r w:rsidRPr="00A5687E">
        <w:rPr>
          <w:rFonts w:eastAsia="Calibri" w:cs="Arial"/>
          <w:color w:val="auto"/>
          <w:szCs w:val="20"/>
          <w:lang w:val="en-US"/>
        </w:rPr>
        <w:t xml:space="preserve"> of institutional care and education, and the development of individual</w:t>
      </w:r>
      <w:r w:rsidR="00416FE3">
        <w:rPr>
          <w:rFonts w:eastAsia="Calibri" w:cs="Arial"/>
          <w:color w:val="auto"/>
          <w:szCs w:val="20"/>
          <w:lang w:val="en-US"/>
        </w:rPr>
        <w:t xml:space="preserve"> plans for reintegration of a </w:t>
      </w:r>
      <w:r w:rsidRPr="00A5687E">
        <w:rPr>
          <w:rFonts w:eastAsia="Calibri" w:cs="Arial"/>
          <w:color w:val="auto"/>
          <w:szCs w:val="20"/>
          <w:lang w:val="en-US"/>
        </w:rPr>
        <w:t>child;</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monitoring</w:t>
      </w:r>
      <w:proofErr w:type="gramEnd"/>
      <w:r w:rsidRPr="00A5687E">
        <w:rPr>
          <w:rFonts w:eastAsia="Calibri" w:cs="Arial"/>
          <w:color w:val="auto"/>
          <w:szCs w:val="20"/>
          <w:lang w:val="en-US"/>
        </w:rPr>
        <w:t xml:space="preserve"> and evaluating the implementation of the </w:t>
      </w:r>
      <w:r w:rsidR="00416FE3" w:rsidRPr="00A5687E">
        <w:rPr>
          <w:rFonts w:eastAsia="Calibri" w:cs="Arial"/>
          <w:color w:val="auto"/>
          <w:szCs w:val="20"/>
          <w:lang w:val="en-US"/>
        </w:rPr>
        <w:t>D</w:t>
      </w:r>
      <w:r w:rsidR="00ED24F0">
        <w:rPr>
          <w:rFonts w:eastAsia="Calibri" w:cs="Arial"/>
          <w:color w:val="auto"/>
          <w:szCs w:val="20"/>
          <w:lang w:val="en-US"/>
        </w:rPr>
        <w:t>e-</w:t>
      </w:r>
      <w:r w:rsidR="00416FE3" w:rsidRPr="00A5687E">
        <w:rPr>
          <w:rFonts w:eastAsia="Calibri" w:cs="Arial"/>
          <w:color w:val="auto"/>
          <w:szCs w:val="20"/>
          <w:lang w:val="en-US"/>
        </w:rPr>
        <w:t xml:space="preserve">I </w:t>
      </w:r>
      <w:r w:rsidRPr="00A5687E">
        <w:rPr>
          <w:rFonts w:eastAsia="Calibri" w:cs="Arial"/>
          <w:color w:val="auto"/>
          <w:szCs w:val="20"/>
          <w:lang w:val="en-US"/>
        </w:rPr>
        <w:t>Regional Strategy Plan.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In the framework of the cooperation on the implementation of the D</w:t>
      </w:r>
      <w:r w:rsidR="00ED24F0">
        <w:rPr>
          <w:rFonts w:eastAsia="Calibri" w:cs="Arial"/>
          <w:color w:val="auto"/>
          <w:szCs w:val="20"/>
          <w:lang w:val="en-US"/>
        </w:rPr>
        <w:t>e-</w:t>
      </w:r>
      <w:r w:rsidRPr="00A5687E">
        <w:rPr>
          <w:rFonts w:eastAsia="Calibri" w:cs="Arial"/>
          <w:color w:val="auto"/>
          <w:szCs w:val="20"/>
          <w:lang w:val="en-US"/>
        </w:rPr>
        <w:t>I Strategy</w:t>
      </w:r>
      <w:r w:rsidR="00416FE3">
        <w:rPr>
          <w:rFonts w:eastAsia="Calibri" w:cs="Arial"/>
          <w:color w:val="auto"/>
          <w:szCs w:val="20"/>
          <w:lang w:val="en-US"/>
        </w:rPr>
        <w:t>,</w:t>
      </w:r>
      <w:r w:rsidRPr="00A5687E">
        <w:rPr>
          <w:rFonts w:eastAsia="Calibri" w:cs="Arial"/>
          <w:color w:val="auto"/>
          <w:szCs w:val="20"/>
          <w:lang w:val="en-US"/>
        </w:rPr>
        <w:t xml:space="preserve"> a research in two residential institutions in the Luhansk region </w:t>
      </w:r>
      <w:proofErr w:type="gramStart"/>
      <w:r w:rsidRPr="00A5687E">
        <w:rPr>
          <w:rFonts w:eastAsia="Calibri" w:cs="Arial"/>
          <w:color w:val="auto"/>
          <w:szCs w:val="20"/>
          <w:lang w:val="en-US"/>
        </w:rPr>
        <w:t>was conducted</w:t>
      </w:r>
      <w:proofErr w:type="gramEnd"/>
      <w:r w:rsidRPr="00A5687E">
        <w:rPr>
          <w:rFonts w:eastAsia="Calibri" w:cs="Arial"/>
          <w:color w:val="auto"/>
          <w:szCs w:val="20"/>
          <w:lang w:val="en-US"/>
        </w:rPr>
        <w:t xml:space="preserve"> in Severodonetsk and Novoyadarsky regional boarding schools in November 2018. A research company to assess the needs of each child in the institution performed the study. Based on its results</w:t>
      </w:r>
      <w:r w:rsidR="00416FE3">
        <w:rPr>
          <w:rFonts w:eastAsia="Calibri" w:cs="Arial"/>
          <w:color w:val="auto"/>
          <w:szCs w:val="20"/>
          <w:lang w:val="en-US"/>
        </w:rPr>
        <w:t>,</w:t>
      </w:r>
      <w:r w:rsidRPr="00A5687E">
        <w:rPr>
          <w:rFonts w:eastAsia="Calibri" w:cs="Arial"/>
          <w:color w:val="auto"/>
          <w:szCs w:val="20"/>
          <w:lang w:val="en-US"/>
        </w:rPr>
        <w:t xml:space="preserve"> it </w:t>
      </w:r>
      <w:proofErr w:type="gramStart"/>
      <w:r w:rsidRPr="00A5687E">
        <w:rPr>
          <w:rFonts w:eastAsia="Calibri" w:cs="Arial"/>
          <w:color w:val="auto"/>
          <w:szCs w:val="20"/>
          <w:lang w:val="en-US"/>
        </w:rPr>
        <w:t>is planned</w:t>
      </w:r>
      <w:proofErr w:type="gramEnd"/>
      <w:r w:rsidRPr="00A5687E">
        <w:rPr>
          <w:rFonts w:eastAsia="Calibri" w:cs="Arial"/>
          <w:color w:val="auto"/>
          <w:szCs w:val="20"/>
          <w:lang w:val="en-US"/>
        </w:rPr>
        <w:t xml:space="preserve"> to prepare the transformational plans of</w:t>
      </w:r>
      <w:r w:rsidR="00416FE3">
        <w:rPr>
          <w:rFonts w:eastAsia="Calibri" w:cs="Arial"/>
          <w:color w:val="auto"/>
          <w:szCs w:val="20"/>
          <w:lang w:val="en-US"/>
        </w:rPr>
        <w:t xml:space="preserve"> the</w:t>
      </w:r>
      <w:r w:rsidRPr="00A5687E">
        <w:rPr>
          <w:rFonts w:eastAsia="Calibri" w:cs="Arial"/>
          <w:color w:val="auto"/>
          <w:szCs w:val="20"/>
          <w:lang w:val="en-US"/>
        </w:rPr>
        <w:t xml:space="preserve"> aforementioned institutions in 2019.</w:t>
      </w:r>
    </w:p>
    <w:p w:rsidR="006F7C1C" w:rsidRPr="00A5687E" w:rsidRDefault="006F7C1C" w:rsidP="00F14B88">
      <w:pPr>
        <w:spacing w:line="240" w:lineRule="auto"/>
        <w:ind w:firstLine="567"/>
        <w:jc w:val="both"/>
        <w:rPr>
          <w:rFonts w:eastAsia="Calibri" w:cs="Arial"/>
          <w:color w:val="auto"/>
          <w:szCs w:val="20"/>
          <w:lang w:val="en-US"/>
        </w:rPr>
      </w:pPr>
      <w:proofErr w:type="gramStart"/>
      <w:r w:rsidRPr="00A5687E">
        <w:rPr>
          <w:rFonts w:eastAsia="Calibri" w:cs="Arial"/>
          <w:color w:val="auto"/>
          <w:szCs w:val="20"/>
          <w:lang w:val="en-US"/>
        </w:rPr>
        <w:t>In 2018</w:t>
      </w:r>
      <w:r w:rsidR="00416FE3">
        <w:rPr>
          <w:rFonts w:eastAsia="Calibri" w:cs="Arial"/>
          <w:color w:val="auto"/>
          <w:szCs w:val="20"/>
          <w:lang w:val="en-US"/>
        </w:rPr>
        <w:t>,</w:t>
      </w:r>
      <w:r w:rsidRPr="00A5687E">
        <w:rPr>
          <w:rFonts w:eastAsia="Calibri" w:cs="Arial"/>
          <w:color w:val="auto"/>
          <w:szCs w:val="20"/>
          <w:lang w:val="en-US"/>
        </w:rPr>
        <w:t xml:space="preserve"> SOS Children's Villages of Ukraine joined a nationwide communication campaign aimed at popularizing SOS Children's Villages Ukraine, the importance of upbringing and development of the child in the family, the role of the territorial community in ensuring the best interests of the child, the negative consequences of institutional care and upbringing for the child and society as a whole, the importance of developing services for children and families with children, which contributed to the advocacy goals of SOS Ukraine.</w:t>
      </w:r>
      <w:proofErr w:type="gramEnd"/>
      <w:r w:rsidRPr="00A5687E">
        <w:rPr>
          <w:rFonts w:eastAsia="Calibri" w:cs="Arial"/>
          <w:color w:val="auto"/>
          <w:szCs w:val="20"/>
          <w:lang w:val="en-US"/>
        </w:rPr>
        <w:t xml:space="preserve"> </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In 2018, with the participation of SOS Ukraine</w:t>
      </w:r>
      <w:r w:rsidRPr="00A5687E">
        <w:rPr>
          <w:rFonts w:eastAsia="Calibri" w:cs="Arial"/>
          <w:color w:val="auto"/>
          <w:szCs w:val="20"/>
        </w:rPr>
        <w:t xml:space="preserve"> </w:t>
      </w:r>
      <w:r w:rsidRPr="00A5687E">
        <w:rPr>
          <w:rFonts w:eastAsia="Calibri" w:cs="Arial"/>
          <w:color w:val="auto"/>
          <w:szCs w:val="20"/>
          <w:lang w:val="en-US"/>
        </w:rPr>
        <w:t>experts in cooperation with the Ukrainian Network for Children’s Rights started work on the preparation of an alternative report on Ukraine's implementation of the provisions of the UN</w:t>
      </w:r>
      <w:r w:rsidR="00416FE3">
        <w:rPr>
          <w:rFonts w:eastAsia="Calibri" w:cs="Arial"/>
          <w:color w:val="auto"/>
          <w:szCs w:val="20"/>
          <w:lang w:val="en-US"/>
        </w:rPr>
        <w:t xml:space="preserve"> Convention on child rights</w:t>
      </w:r>
      <w:r w:rsidRPr="00A5687E">
        <w:rPr>
          <w:rFonts w:eastAsia="Calibri" w:cs="Arial"/>
          <w:color w:val="auto"/>
          <w:szCs w:val="20"/>
          <w:lang w:val="en-US"/>
        </w:rPr>
        <w:t>.</w:t>
      </w:r>
      <w:r w:rsidR="00416FE3">
        <w:rPr>
          <w:rFonts w:eastAsia="Calibri" w:cs="Arial"/>
          <w:color w:val="auto"/>
          <w:szCs w:val="20"/>
          <w:lang w:val="en-US"/>
        </w:rPr>
        <w:t xml:space="preserve"> The </w:t>
      </w:r>
      <w:r w:rsidR="00416FE3" w:rsidRPr="00A5687E">
        <w:rPr>
          <w:rFonts w:eastAsia="Calibri" w:cs="Arial"/>
          <w:color w:val="auto"/>
          <w:szCs w:val="20"/>
          <w:lang w:val="en-US"/>
        </w:rPr>
        <w:t xml:space="preserve">work </w:t>
      </w:r>
      <w:r w:rsidRPr="00A5687E">
        <w:rPr>
          <w:rFonts w:eastAsia="Calibri" w:cs="Arial"/>
          <w:color w:val="auto"/>
          <w:szCs w:val="20"/>
          <w:lang w:val="en-US"/>
        </w:rPr>
        <w:t xml:space="preserve">on the report </w:t>
      </w:r>
      <w:proofErr w:type="gramStart"/>
      <w:r w:rsidRPr="00A5687E">
        <w:rPr>
          <w:rFonts w:eastAsia="Calibri" w:cs="Arial"/>
          <w:color w:val="auto"/>
          <w:szCs w:val="20"/>
          <w:lang w:val="en-US"/>
        </w:rPr>
        <w:t>is scheduled to be completed</w:t>
      </w:r>
      <w:proofErr w:type="gramEnd"/>
      <w:r w:rsidRPr="00A5687E">
        <w:rPr>
          <w:rFonts w:eastAsia="Calibri" w:cs="Arial"/>
          <w:color w:val="auto"/>
          <w:szCs w:val="20"/>
          <w:lang w:val="en-US"/>
        </w:rPr>
        <w:t xml:space="preserve"> in 2019 and the report will be sent to the UN Committee on the Rights of the Child.</w:t>
      </w:r>
    </w:p>
    <w:p w:rsidR="00511726" w:rsidRDefault="00511726" w:rsidP="00F14B88">
      <w:pPr>
        <w:spacing w:line="240" w:lineRule="auto"/>
        <w:ind w:firstLine="567"/>
        <w:jc w:val="both"/>
        <w:rPr>
          <w:rFonts w:eastAsia="Calibri" w:cs="Arial"/>
          <w:b/>
          <w:color w:val="auto"/>
          <w:szCs w:val="20"/>
          <w:lang w:val="uk-UA"/>
        </w:rPr>
      </w:pPr>
    </w:p>
    <w:p w:rsidR="006F7C1C" w:rsidRPr="00A5687E" w:rsidRDefault="006F7C1C" w:rsidP="00F14B88">
      <w:pPr>
        <w:spacing w:line="240" w:lineRule="auto"/>
        <w:ind w:firstLine="567"/>
        <w:jc w:val="both"/>
        <w:rPr>
          <w:rFonts w:eastAsia="Calibri" w:cs="Arial"/>
          <w:b/>
          <w:color w:val="auto"/>
          <w:szCs w:val="20"/>
          <w:lang w:val="en-US"/>
        </w:rPr>
      </w:pPr>
      <w:r w:rsidRPr="00A5687E">
        <w:rPr>
          <w:rFonts w:eastAsia="Calibri" w:cs="Arial"/>
          <w:b/>
          <w:color w:val="auto"/>
          <w:szCs w:val="20"/>
          <w:lang w:val="uk-UA"/>
        </w:rPr>
        <w:t xml:space="preserve">Advocacy in partnership with </w:t>
      </w:r>
      <w:r w:rsidRPr="00A5687E">
        <w:rPr>
          <w:rFonts w:eastAsia="Calibri" w:cs="Arial"/>
          <w:b/>
          <w:color w:val="auto"/>
          <w:szCs w:val="20"/>
          <w:lang w:val="en-US"/>
        </w:rPr>
        <w:t>Civil Association ’Ukrai</w:t>
      </w:r>
      <w:r w:rsidR="00416FE3">
        <w:rPr>
          <w:rFonts w:eastAsia="Calibri" w:cs="Arial"/>
          <w:b/>
          <w:color w:val="auto"/>
          <w:szCs w:val="20"/>
          <w:lang w:val="en-US"/>
        </w:rPr>
        <w:t>nian Child Rights Network’ (UCRN</w:t>
      </w:r>
      <w:r w:rsidRPr="00A5687E">
        <w:rPr>
          <w:rFonts w:eastAsia="Calibri" w:cs="Arial"/>
          <w:b/>
          <w:color w:val="auto"/>
          <w:szCs w:val="20"/>
          <w:lang w:val="en-US"/>
        </w:rPr>
        <w:t>).</w:t>
      </w:r>
    </w:p>
    <w:p w:rsidR="006F7C1C" w:rsidRPr="00A5687E" w:rsidRDefault="006F7C1C" w:rsidP="00F14B88">
      <w:pPr>
        <w:spacing w:line="240" w:lineRule="auto"/>
        <w:ind w:firstLine="567"/>
        <w:jc w:val="both"/>
        <w:rPr>
          <w:rFonts w:eastAsia="Calibri" w:cs="Arial"/>
          <w:color w:val="auto"/>
          <w:szCs w:val="20"/>
          <w:lang w:val="uk-UA"/>
        </w:rPr>
      </w:pPr>
      <w:r w:rsidRPr="00A5687E">
        <w:rPr>
          <w:rFonts w:eastAsia="Calibri" w:cs="Arial"/>
          <w:color w:val="auto"/>
          <w:szCs w:val="20"/>
          <w:lang w:val="en-US"/>
        </w:rPr>
        <w:t>S</w:t>
      </w:r>
      <w:r w:rsidRPr="00A5687E">
        <w:rPr>
          <w:rFonts w:eastAsia="Calibri" w:cs="Arial"/>
          <w:color w:val="auto"/>
          <w:szCs w:val="20"/>
          <w:lang w:val="uk-UA"/>
        </w:rPr>
        <w:t>OS Ukraine continues to lead</w:t>
      </w:r>
      <w:r w:rsidR="00416FE3">
        <w:rPr>
          <w:rFonts w:eastAsia="Calibri" w:cs="Arial"/>
          <w:color w:val="auto"/>
          <w:szCs w:val="20"/>
          <w:lang w:val="en-US"/>
        </w:rPr>
        <w:t xml:space="preserve"> UCRN</w:t>
      </w:r>
      <w:r w:rsidRPr="00A5687E">
        <w:rPr>
          <w:rFonts w:eastAsia="Calibri" w:cs="Arial"/>
          <w:color w:val="auto"/>
          <w:szCs w:val="20"/>
          <w:lang w:val="uk-UA"/>
        </w:rPr>
        <w:t>. In 2018</w:t>
      </w:r>
      <w:r w:rsidR="00416FE3">
        <w:rPr>
          <w:rFonts w:eastAsia="Calibri" w:cs="Arial"/>
          <w:color w:val="auto"/>
          <w:szCs w:val="20"/>
          <w:lang w:val="en-US"/>
        </w:rPr>
        <w:t>,</w:t>
      </w:r>
      <w:r w:rsidR="00416FE3">
        <w:rPr>
          <w:rFonts w:eastAsia="Calibri" w:cs="Arial"/>
          <w:color w:val="auto"/>
          <w:szCs w:val="20"/>
          <w:lang w:val="uk-UA"/>
        </w:rPr>
        <w:t xml:space="preserve"> UCRN</w:t>
      </w:r>
      <w:r w:rsidRPr="00A5687E">
        <w:rPr>
          <w:rFonts w:eastAsia="Calibri" w:cs="Arial"/>
          <w:color w:val="auto"/>
          <w:szCs w:val="20"/>
          <w:lang w:val="uk-UA"/>
        </w:rPr>
        <w:t xml:space="preserve"> developed and launched </w:t>
      </w:r>
      <w:r w:rsidRPr="00A5687E">
        <w:rPr>
          <w:rFonts w:eastAsia="Calibri" w:cs="Arial"/>
          <w:color w:val="auto"/>
          <w:szCs w:val="20"/>
          <w:lang w:val="en-US"/>
        </w:rPr>
        <w:t xml:space="preserve">the Programme ‘Enhancing civil society organizations capacity for child rights monitoring in Ukraine’ </w:t>
      </w:r>
      <w:r w:rsidRPr="00A5687E">
        <w:rPr>
          <w:rFonts w:eastAsia="Calibri" w:cs="Arial"/>
          <w:color w:val="auto"/>
          <w:szCs w:val="20"/>
          <w:lang w:val="uk-UA"/>
        </w:rPr>
        <w:t xml:space="preserve">with technical support </w:t>
      </w:r>
      <w:r w:rsidRPr="00A5687E">
        <w:rPr>
          <w:rFonts w:eastAsia="Calibri" w:cs="Arial"/>
          <w:color w:val="auto"/>
          <w:szCs w:val="20"/>
          <w:lang w:val="en-US"/>
        </w:rPr>
        <w:t>of</w:t>
      </w:r>
      <w:r w:rsidRPr="00A5687E">
        <w:rPr>
          <w:rFonts w:eastAsia="Calibri" w:cs="Arial"/>
          <w:color w:val="auto"/>
          <w:szCs w:val="20"/>
          <w:lang w:val="uk-UA"/>
        </w:rPr>
        <w:t xml:space="preserve"> </w:t>
      </w:r>
      <w:r w:rsidR="00416FE3" w:rsidRPr="00A5687E">
        <w:rPr>
          <w:rFonts w:eastAsia="Calibri" w:cs="Arial"/>
          <w:color w:val="auto"/>
          <w:szCs w:val="20"/>
          <w:lang w:val="uk-UA"/>
        </w:rPr>
        <w:t>UNICEF</w:t>
      </w:r>
      <w:r w:rsidRPr="00A5687E">
        <w:rPr>
          <w:rFonts w:eastAsia="Calibri" w:cs="Arial"/>
          <w:color w:val="auto"/>
          <w:szCs w:val="20"/>
          <w:lang w:val="uk-UA"/>
        </w:rPr>
        <w:t>.</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The main objectives of the “Enhancing civil society organizations’ capacity for child rights monitoring in Ukraine” Programme is to ensure </w:t>
      </w:r>
      <w:r w:rsidR="00416FE3">
        <w:rPr>
          <w:rFonts w:eastAsia="Calibri" w:cs="Arial"/>
          <w:color w:val="auto"/>
          <w:szCs w:val="20"/>
          <w:lang w:val="en-US"/>
        </w:rPr>
        <w:t xml:space="preserve">the </w:t>
      </w:r>
      <w:r w:rsidRPr="00A5687E">
        <w:rPr>
          <w:rFonts w:eastAsia="Calibri" w:cs="Arial"/>
          <w:color w:val="auto"/>
          <w:szCs w:val="20"/>
          <w:lang w:val="en-US"/>
        </w:rPr>
        <w:t xml:space="preserve">increased participation and influence of non-governmental actors in development, implementation and monitoring of child rights and child protection policies and strategies. The Programme will contribute into state policies by identifying, monitoring and reporting child rights violations, including on the right to be </w:t>
      </w:r>
      <w:proofErr w:type="gramStart"/>
      <w:r w:rsidRPr="00A5687E">
        <w:rPr>
          <w:rFonts w:eastAsia="Calibri" w:cs="Arial"/>
          <w:color w:val="auto"/>
          <w:szCs w:val="20"/>
          <w:lang w:val="en-US"/>
        </w:rPr>
        <w:t>respected</w:t>
      </w:r>
      <w:proofErr w:type="gramEnd"/>
      <w:r w:rsidRPr="00A5687E">
        <w:rPr>
          <w:rFonts w:eastAsia="Calibri" w:cs="Arial"/>
          <w:color w:val="auto"/>
          <w:szCs w:val="20"/>
          <w:lang w:val="en-US"/>
        </w:rPr>
        <w:t xml:space="preserve"> and </w:t>
      </w:r>
      <w:r w:rsidR="00511726" w:rsidRPr="00A5687E">
        <w:rPr>
          <w:rFonts w:eastAsia="Calibri" w:cs="Arial"/>
          <w:color w:val="auto"/>
          <w:szCs w:val="20"/>
          <w:lang w:val="en-US"/>
        </w:rPr>
        <w:t>treated</w:t>
      </w:r>
      <w:r w:rsidRPr="00A5687E">
        <w:rPr>
          <w:rFonts w:eastAsia="Calibri" w:cs="Arial"/>
          <w:color w:val="auto"/>
          <w:szCs w:val="20"/>
          <w:lang w:val="en-US"/>
        </w:rPr>
        <w:t>; the right to be heard; the right to health and the achievement of full potential, the right to be safe from violence and exploitation</w:t>
      </w:r>
      <w:r w:rsidR="00416FE3">
        <w:rPr>
          <w:rFonts w:eastAsia="Calibri" w:cs="Arial"/>
          <w:color w:val="auto"/>
          <w:szCs w:val="20"/>
          <w:lang w:val="en-US"/>
        </w:rPr>
        <w:t>,</w:t>
      </w:r>
      <w:r w:rsidRPr="00A5687E">
        <w:rPr>
          <w:rFonts w:eastAsia="Calibri" w:cs="Arial"/>
          <w:color w:val="auto"/>
          <w:szCs w:val="20"/>
          <w:lang w:val="en-US"/>
        </w:rPr>
        <w:t xml:space="preserve"> etc.  </w:t>
      </w:r>
    </w:p>
    <w:p w:rsidR="006F7C1C" w:rsidRPr="00A5687E" w:rsidRDefault="006F7C1C" w:rsidP="00F14B88">
      <w:pPr>
        <w:spacing w:line="240" w:lineRule="auto"/>
        <w:ind w:firstLine="567"/>
        <w:jc w:val="both"/>
        <w:rPr>
          <w:rFonts w:eastAsia="Calibri" w:cs="Arial"/>
          <w:color w:val="auto"/>
          <w:szCs w:val="20"/>
          <w:highlight w:val="yellow"/>
          <w:lang w:val="en-US"/>
        </w:rPr>
      </w:pPr>
      <w:r w:rsidRPr="00A5687E">
        <w:rPr>
          <w:rFonts w:eastAsia="Calibri" w:cs="Arial"/>
          <w:color w:val="auto"/>
          <w:szCs w:val="20"/>
          <w:lang w:val="en-US"/>
        </w:rPr>
        <w:t>The Pro</w:t>
      </w:r>
      <w:r w:rsidR="00416FE3">
        <w:rPr>
          <w:rFonts w:eastAsia="Calibri" w:cs="Arial"/>
          <w:color w:val="auto"/>
          <w:szCs w:val="20"/>
          <w:lang w:val="en-US"/>
        </w:rPr>
        <w:t xml:space="preserve">gramme is implemented in two areas: </w:t>
      </w:r>
      <w:r w:rsidRPr="00A5687E">
        <w:rPr>
          <w:rFonts w:eastAsia="Calibri" w:cs="Arial"/>
          <w:color w:val="auto"/>
          <w:szCs w:val="20"/>
          <w:lang w:val="en-US"/>
        </w:rPr>
        <w:t>increasing potential and the capacities of CSOs throughout Ukraine to provide quality monitoring and response to child rights (via trainings); establishing system of monitoring of the situation with child rights in Ukraine with specific focus on family and community-based alternative child care (via data analysis/case analysis/reporting).</w:t>
      </w:r>
    </w:p>
    <w:p w:rsidR="006F7C1C"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In cooperation with the Ukrainian </w:t>
      </w:r>
      <w:r w:rsidR="00416FE3">
        <w:rPr>
          <w:rFonts w:eastAsia="Calibri" w:cs="Arial"/>
          <w:color w:val="auto"/>
          <w:szCs w:val="20"/>
          <w:lang w:val="en-US"/>
        </w:rPr>
        <w:t>Child Rights Network</w:t>
      </w:r>
      <w:r w:rsidRPr="00416FE3">
        <w:rPr>
          <w:rFonts w:eastAsia="Calibri" w:cs="Arial"/>
          <w:color w:val="auto"/>
          <w:szCs w:val="20"/>
          <w:lang w:val="en-US"/>
        </w:rPr>
        <w:t>,</w:t>
      </w:r>
      <w:r w:rsidRPr="00A5687E">
        <w:rPr>
          <w:rFonts w:eastAsia="Calibri" w:cs="Arial"/>
          <w:color w:val="auto"/>
          <w:szCs w:val="20"/>
          <w:lang w:val="en-US"/>
        </w:rPr>
        <w:t xml:space="preserve"> </w:t>
      </w:r>
      <w:r w:rsidR="00416FE3">
        <w:rPr>
          <w:rFonts w:eastAsia="Calibri" w:cs="Arial"/>
          <w:color w:val="auto"/>
          <w:szCs w:val="20"/>
          <w:lang w:val="en-US"/>
        </w:rPr>
        <w:t xml:space="preserve">the </w:t>
      </w:r>
      <w:r w:rsidRPr="00A5687E">
        <w:rPr>
          <w:rFonts w:eastAsia="Calibri" w:cs="Arial"/>
          <w:color w:val="auto"/>
          <w:szCs w:val="20"/>
          <w:lang w:val="en-US"/>
        </w:rPr>
        <w:t xml:space="preserve">proposals </w:t>
      </w:r>
      <w:proofErr w:type="gramStart"/>
      <w:r w:rsidRPr="00A5687E">
        <w:rPr>
          <w:rFonts w:eastAsia="Calibri" w:cs="Arial"/>
          <w:color w:val="auto"/>
          <w:szCs w:val="20"/>
          <w:lang w:val="en-US"/>
        </w:rPr>
        <w:t>were submitted</w:t>
      </w:r>
      <w:proofErr w:type="gramEnd"/>
      <w:r w:rsidRPr="00A5687E">
        <w:rPr>
          <w:rFonts w:eastAsia="Calibri" w:cs="Arial"/>
          <w:color w:val="auto"/>
          <w:szCs w:val="20"/>
          <w:lang w:val="en-US"/>
        </w:rPr>
        <w:t xml:space="preserve"> to the Cabinet of Ministers of Ukraine in order to approve the State Target Program for providing housing for orphans and</w:t>
      </w:r>
      <w:r w:rsidRPr="00A5687E">
        <w:rPr>
          <w:rFonts w:eastAsia="Calibri" w:cs="Arial"/>
          <w:color w:val="auto"/>
          <w:sz w:val="24"/>
          <w:lang w:val="en-US"/>
        </w:rPr>
        <w:t xml:space="preserve"> </w:t>
      </w:r>
      <w:r w:rsidRPr="00416FE3">
        <w:rPr>
          <w:rFonts w:eastAsia="Calibri" w:cs="Arial"/>
          <w:color w:val="auto"/>
          <w:szCs w:val="20"/>
          <w:lang w:val="en-US"/>
        </w:rPr>
        <w:t>children</w:t>
      </w:r>
      <w:r w:rsidRPr="00A5687E">
        <w:rPr>
          <w:rFonts w:eastAsia="Calibri" w:cs="Arial"/>
          <w:color w:val="auto"/>
          <w:sz w:val="24"/>
          <w:lang w:val="en-US"/>
        </w:rPr>
        <w:t xml:space="preserve"> </w:t>
      </w:r>
      <w:r w:rsidRPr="00A5687E">
        <w:rPr>
          <w:rFonts w:eastAsia="Calibri" w:cs="Arial"/>
          <w:color w:val="auto"/>
          <w:szCs w:val="20"/>
          <w:lang w:val="en-US"/>
        </w:rPr>
        <w:t>deprived of parental care. This Program provides for the provision of preferential loans to orphans and children deprived of parental care aged 18 to 35 years</w:t>
      </w:r>
      <w:r w:rsidR="00416FE3">
        <w:rPr>
          <w:rFonts w:eastAsia="Calibri" w:cs="Arial"/>
          <w:color w:val="auto"/>
          <w:szCs w:val="20"/>
          <w:lang w:val="en-US"/>
        </w:rPr>
        <w:t xml:space="preserve"> old</w:t>
      </w:r>
      <w:r w:rsidRPr="00A5687E">
        <w:rPr>
          <w:rFonts w:eastAsia="Calibri" w:cs="Arial"/>
          <w:color w:val="auto"/>
          <w:szCs w:val="20"/>
          <w:lang w:val="en-US"/>
        </w:rPr>
        <w:t xml:space="preserve">, with an interest rate of 1% per annum with a term of loan to 30 years, 50% of the loan </w:t>
      </w:r>
      <w:proofErr w:type="gramStart"/>
      <w:r w:rsidRPr="00A5687E">
        <w:rPr>
          <w:rFonts w:eastAsia="Calibri" w:cs="Arial"/>
          <w:color w:val="auto"/>
          <w:szCs w:val="20"/>
          <w:lang w:val="en-US"/>
        </w:rPr>
        <w:t>is repaid</w:t>
      </w:r>
      <w:proofErr w:type="gramEnd"/>
      <w:r w:rsidRPr="00A5687E">
        <w:rPr>
          <w:rFonts w:eastAsia="Calibri" w:cs="Arial"/>
          <w:color w:val="auto"/>
          <w:szCs w:val="20"/>
          <w:lang w:val="en-US"/>
        </w:rPr>
        <w:t xml:space="preserve"> additionally at the expense o</w:t>
      </w:r>
      <w:r w:rsidR="007F7CBA">
        <w:rPr>
          <w:rFonts w:eastAsia="Calibri" w:cs="Arial"/>
          <w:color w:val="auto"/>
          <w:szCs w:val="20"/>
          <w:lang w:val="en-US"/>
        </w:rPr>
        <w:t>f funds state or local budgets. In</w:t>
      </w:r>
      <w:r w:rsidRPr="00A5687E">
        <w:rPr>
          <w:rFonts w:eastAsia="Calibri" w:cs="Arial"/>
          <w:color w:val="auto"/>
          <w:szCs w:val="20"/>
          <w:lang w:val="en-US"/>
        </w:rPr>
        <w:t xml:space="preserve"> case </w:t>
      </w:r>
      <w:r w:rsidR="007F7CBA" w:rsidRPr="00A5687E">
        <w:rPr>
          <w:rFonts w:eastAsia="Calibri" w:cs="Arial"/>
          <w:color w:val="auto"/>
          <w:szCs w:val="20"/>
          <w:lang w:val="en-US"/>
        </w:rPr>
        <w:t xml:space="preserve">such persons </w:t>
      </w:r>
      <w:r w:rsidR="007F7CBA">
        <w:rPr>
          <w:rFonts w:eastAsia="Calibri" w:cs="Arial"/>
          <w:color w:val="auto"/>
          <w:szCs w:val="20"/>
          <w:lang w:val="en-US"/>
        </w:rPr>
        <w:t>study</w:t>
      </w:r>
      <w:r w:rsidRPr="00A5687E">
        <w:rPr>
          <w:rFonts w:eastAsia="Calibri" w:cs="Arial"/>
          <w:color w:val="auto"/>
          <w:szCs w:val="20"/>
          <w:lang w:val="en-US"/>
        </w:rPr>
        <w:t xml:space="preserve"> </w:t>
      </w:r>
      <w:r w:rsidR="007F7CBA">
        <w:rPr>
          <w:rFonts w:eastAsia="Calibri" w:cs="Arial"/>
          <w:color w:val="auto"/>
          <w:szCs w:val="20"/>
          <w:lang w:val="en-US"/>
        </w:rPr>
        <w:t>at</w:t>
      </w:r>
      <w:r w:rsidRPr="00A5687E">
        <w:rPr>
          <w:rFonts w:eastAsia="Calibri" w:cs="Arial"/>
          <w:color w:val="auto"/>
          <w:szCs w:val="20"/>
          <w:lang w:val="en-US"/>
        </w:rPr>
        <w:t xml:space="preserve"> higher educational institutions, repayment of the loan begins two years after graduation. The draft program is currently under consideration by the Ministry of Social Policy of Ukraine.</w:t>
      </w:r>
    </w:p>
    <w:p w:rsidR="00511726" w:rsidRPr="00A5687E" w:rsidRDefault="00511726" w:rsidP="00F14B88">
      <w:pPr>
        <w:spacing w:line="240" w:lineRule="auto"/>
        <w:ind w:firstLine="567"/>
        <w:jc w:val="both"/>
        <w:rPr>
          <w:rFonts w:eastAsia="Calibri" w:cs="Arial"/>
          <w:color w:val="auto"/>
          <w:szCs w:val="20"/>
          <w:lang w:val="en-US"/>
        </w:rPr>
      </w:pPr>
    </w:p>
    <w:p w:rsidR="006F7C1C" w:rsidRPr="00A5687E" w:rsidRDefault="006F7C1C" w:rsidP="00F14B88">
      <w:pPr>
        <w:spacing w:line="240" w:lineRule="auto"/>
        <w:ind w:firstLine="567"/>
        <w:jc w:val="both"/>
        <w:rPr>
          <w:rFonts w:eastAsia="Calibri" w:cs="Arial"/>
          <w:b/>
          <w:color w:val="auto"/>
          <w:szCs w:val="20"/>
          <w:lang w:val="en-US"/>
        </w:rPr>
      </w:pPr>
      <w:r w:rsidRPr="00A5687E">
        <w:rPr>
          <w:rFonts w:eastAsia="Calibri" w:cs="Arial"/>
          <w:b/>
          <w:color w:val="auto"/>
          <w:szCs w:val="20"/>
          <w:lang w:val="en-US"/>
        </w:rPr>
        <w:t>Promoting the implementation of the social order mechanism in Ukraine</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In February 2018 with the aim of advocating the introduction of a social order in Kyiv to provide social support to families at risk, documents </w:t>
      </w:r>
      <w:proofErr w:type="gramStart"/>
      <w:r w:rsidRPr="00A5687E">
        <w:rPr>
          <w:rFonts w:eastAsia="Calibri" w:cs="Arial"/>
          <w:color w:val="auto"/>
          <w:szCs w:val="20"/>
          <w:lang w:val="en-US"/>
        </w:rPr>
        <w:t>were submitted</w:t>
      </w:r>
      <w:proofErr w:type="gramEnd"/>
      <w:r w:rsidRPr="00A5687E">
        <w:rPr>
          <w:rFonts w:eastAsia="Calibri" w:cs="Arial"/>
          <w:color w:val="auto"/>
          <w:szCs w:val="20"/>
          <w:lang w:val="en-US"/>
        </w:rPr>
        <w:t xml:space="preserve"> to the Kyiv City State Administration with information on the needs assessment to provide social support for 225 families at risk (456 children).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Representatives of SOS Ukraine participated in working groups under the Ministry of Social Policy of Ukraine in order to finalize the draft Law of Ukraine "On Social Services", which stipulates more active </w:t>
      </w:r>
      <w:r w:rsidRPr="00A5687E">
        <w:rPr>
          <w:rFonts w:eastAsia="Calibri" w:cs="Arial"/>
          <w:color w:val="auto"/>
          <w:szCs w:val="20"/>
          <w:lang w:val="en-US"/>
        </w:rPr>
        <w:lastRenderedPageBreak/>
        <w:t>involvement of charitable organizations in the provision of social services at the expense of the budget. In order to advocate for the adoption of this draft law, SOS Ukraine sent appeals to the State Committee on Family, Youth, Sport and Tourism on 4 July 2018.</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The draft law </w:t>
      </w:r>
      <w:proofErr w:type="gramStart"/>
      <w:r w:rsidRPr="00A5687E">
        <w:rPr>
          <w:rFonts w:eastAsia="Calibri" w:cs="Arial"/>
          <w:color w:val="auto"/>
          <w:szCs w:val="20"/>
          <w:lang w:val="en-US"/>
        </w:rPr>
        <w:t>was adopted</w:t>
      </w:r>
      <w:proofErr w:type="gramEnd"/>
      <w:r w:rsidRPr="00A5687E">
        <w:rPr>
          <w:rFonts w:eastAsia="Calibri" w:cs="Arial"/>
          <w:color w:val="auto"/>
          <w:szCs w:val="20"/>
          <w:lang w:val="en-US"/>
        </w:rPr>
        <w:t xml:space="preserve"> in January 2019 and will come into force on 1 January 2020.</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The law provides for the timely detection of vulnerable groups of the population and the provision of quality social services that is crucial for the successful implementation of the DI Strategy. Timely social support for families at risk will help to preserv</w:t>
      </w:r>
      <w:r w:rsidR="007F7CBA">
        <w:rPr>
          <w:rFonts w:eastAsia="Calibri" w:cs="Arial"/>
          <w:color w:val="auto"/>
          <w:szCs w:val="20"/>
          <w:lang w:val="en-US"/>
        </w:rPr>
        <w:t xml:space="preserve">e the biological family for a </w:t>
      </w:r>
      <w:r w:rsidRPr="00A5687E">
        <w:rPr>
          <w:rFonts w:eastAsia="Calibri" w:cs="Arial"/>
          <w:color w:val="auto"/>
          <w:szCs w:val="20"/>
          <w:lang w:val="en-US"/>
        </w:rPr>
        <w:t>child, as well as to involve non-profit organizations in providing social services at the expense of the local budget.</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In 2018</w:t>
      </w:r>
      <w:r w:rsidR="007F7CBA">
        <w:rPr>
          <w:rFonts w:eastAsia="Calibri" w:cs="Arial"/>
          <w:color w:val="auto"/>
          <w:szCs w:val="20"/>
          <w:lang w:val="en-US"/>
        </w:rPr>
        <w:t>,</w:t>
      </w:r>
      <w:r w:rsidRPr="00A5687E">
        <w:rPr>
          <w:rFonts w:eastAsia="Calibri" w:cs="Arial"/>
          <w:color w:val="auto"/>
          <w:szCs w:val="20"/>
          <w:lang w:val="en-US"/>
        </w:rPr>
        <w:t xml:space="preserve"> SOS Ukraine was involved in the development of activities for the project “Happy family – a successful country” aimed at supporting the family and children's rights in Kiev region until 2022. The programme includes activities in the areas </w:t>
      </w:r>
      <w:proofErr w:type="gramStart"/>
      <w:r w:rsidRPr="00A5687E">
        <w:rPr>
          <w:rFonts w:eastAsia="Calibri" w:cs="Arial"/>
          <w:color w:val="auto"/>
          <w:szCs w:val="20"/>
          <w:lang w:val="en-US"/>
        </w:rPr>
        <w:t>of</w:t>
      </w:r>
      <w:proofErr w:type="gramEnd"/>
      <w:r w:rsidRPr="00A5687E">
        <w:rPr>
          <w:rFonts w:eastAsia="Calibri" w:cs="Arial"/>
          <w:color w:val="auto"/>
          <w:szCs w:val="20"/>
          <w:lang w:val="en-US"/>
        </w:rPr>
        <w:t>:</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 </w:t>
      </w:r>
      <w:proofErr w:type="gramStart"/>
      <w:r w:rsidRPr="00A5687E">
        <w:rPr>
          <w:rFonts w:eastAsia="Calibri" w:cs="Arial"/>
          <w:color w:val="auto"/>
          <w:szCs w:val="20"/>
          <w:lang w:val="en-US"/>
        </w:rPr>
        <w:t>introduction</w:t>
      </w:r>
      <w:proofErr w:type="gramEnd"/>
      <w:r w:rsidRPr="00A5687E">
        <w:rPr>
          <w:rFonts w:eastAsia="Calibri" w:cs="Arial"/>
          <w:color w:val="auto"/>
          <w:szCs w:val="20"/>
          <w:lang w:val="en-US"/>
        </w:rPr>
        <w:t xml:space="preserve"> of a mechanism for providing social services to children and families with children on the basis of social-sector procurement;</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overcoming the introduction of the mechanism of social-sector procurement at different levels of the local budget;</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promoting the development of a network of foster families in the administrative territorial units of the region in order to prevent placement of children especially at an early age into institutions of institutional care;</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promoting the creation of a network of small group houses for the long-term residence and care of orphans and children deprived of parental care.</w:t>
      </w:r>
    </w:p>
    <w:p w:rsidR="006F7C1C" w:rsidRPr="00A5687E" w:rsidRDefault="006F7C1C" w:rsidP="00F14B88">
      <w:pPr>
        <w:spacing w:line="240" w:lineRule="auto"/>
        <w:ind w:firstLine="567"/>
        <w:jc w:val="both"/>
        <w:rPr>
          <w:rFonts w:eastAsia="Calibri" w:cs="Arial"/>
          <w:color w:val="auto"/>
          <w:szCs w:val="20"/>
          <w:lang w:val="en-US"/>
        </w:rPr>
      </w:pPr>
    </w:p>
    <w:p w:rsidR="006F7C1C" w:rsidRDefault="006F7C1C" w:rsidP="00F14B88">
      <w:pPr>
        <w:spacing w:line="240" w:lineRule="auto"/>
        <w:ind w:firstLine="567"/>
        <w:jc w:val="both"/>
        <w:rPr>
          <w:rFonts w:eastAsia="Calibri" w:cs="Arial"/>
          <w:b/>
          <w:color w:val="auto"/>
          <w:szCs w:val="20"/>
          <w:lang w:val="en-US"/>
        </w:rPr>
      </w:pPr>
      <w:r w:rsidRPr="00A5687E">
        <w:rPr>
          <w:rFonts w:eastAsia="Calibri" w:cs="Arial"/>
          <w:b/>
          <w:color w:val="auto"/>
          <w:szCs w:val="20"/>
          <w:lang w:val="en-US"/>
        </w:rPr>
        <w:t>Ensure t</w:t>
      </w:r>
      <w:r w:rsidR="007F7CBA">
        <w:rPr>
          <w:rFonts w:eastAsia="Calibri" w:cs="Arial"/>
          <w:b/>
          <w:color w:val="auto"/>
          <w:szCs w:val="20"/>
          <w:lang w:val="en-US"/>
        </w:rPr>
        <w:t xml:space="preserve">he involvement of SOS youth to </w:t>
      </w:r>
      <w:r w:rsidRPr="00A5687E">
        <w:rPr>
          <w:rFonts w:eastAsia="Calibri" w:cs="Arial"/>
          <w:b/>
          <w:color w:val="auto"/>
          <w:szCs w:val="20"/>
          <w:lang w:val="en-US"/>
        </w:rPr>
        <w:t xml:space="preserve">take part in the formation of the state policy on children's rights </w:t>
      </w:r>
    </w:p>
    <w:p w:rsidR="00511726" w:rsidRPr="00A5687E" w:rsidRDefault="00511726" w:rsidP="00F14B88">
      <w:pPr>
        <w:spacing w:line="240" w:lineRule="auto"/>
        <w:ind w:firstLine="567"/>
        <w:jc w:val="both"/>
        <w:rPr>
          <w:rFonts w:eastAsia="Calibri" w:cs="Arial"/>
          <w:b/>
          <w:color w:val="auto"/>
          <w:szCs w:val="20"/>
          <w:lang w:val="en-US"/>
        </w:rPr>
      </w:pP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During September-December 2018, 4 trainings </w:t>
      </w:r>
      <w:proofErr w:type="gramStart"/>
      <w:r w:rsidRPr="00A5687E">
        <w:rPr>
          <w:rFonts w:eastAsia="Calibri" w:cs="Arial"/>
          <w:color w:val="auto"/>
          <w:szCs w:val="20"/>
          <w:lang w:val="en-US"/>
        </w:rPr>
        <w:t>were conducted</w:t>
      </w:r>
      <w:proofErr w:type="gramEnd"/>
      <w:r w:rsidRPr="00A5687E">
        <w:rPr>
          <w:rFonts w:eastAsia="Calibri" w:cs="Arial"/>
          <w:color w:val="auto"/>
          <w:szCs w:val="20"/>
          <w:lang w:val="en-US"/>
        </w:rPr>
        <w:t xml:space="preserve"> for SOS youth to develop and enhance their leadership and advocacy skills. During the trainings, the participants were provided with exercises for the development of competences for solving conflicts in the team, the role, functions, features of the team and the role of a leader, the vision of team work; to seek cooperation or compromise; establishing team members' ability to communicate and constructively interact; understanding of the causes of conflicts in the team and their solutions; communicative skills of a leader; external communication skills and information campaigns, understanding of internal and external communication features; creation of information campaigns; deepening of knowledge and skills in advocacy, its stages; stakeholder analysis, levels of interaction between the authorities and the public, cooperation with the authorities; the procedure for carrying out public campaigns and actions for the protection of children's rights; successful advocacy cases.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This knowledge will be useful to young people </w:t>
      </w:r>
      <w:proofErr w:type="gramStart"/>
      <w:r w:rsidRPr="00A5687E">
        <w:rPr>
          <w:rFonts w:eastAsia="Calibri" w:cs="Arial"/>
          <w:color w:val="auto"/>
          <w:szCs w:val="20"/>
          <w:lang w:val="en-US"/>
        </w:rPr>
        <w:t>in order to further engage</w:t>
      </w:r>
      <w:proofErr w:type="gramEnd"/>
      <w:r w:rsidRPr="00A5687E">
        <w:rPr>
          <w:rFonts w:eastAsia="Calibri" w:cs="Arial"/>
          <w:color w:val="auto"/>
          <w:szCs w:val="20"/>
          <w:lang w:val="en-US"/>
        </w:rPr>
        <w:t xml:space="preserve"> them in the advocacy campaigns of SOS Children's Villages Ukraine and to make SOS youth a voice of the advocacy campaigns we implement.</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In accordance with SOS Children's Villages International Strategy 2030 and the Global Advocacy Strategy of the Federation, member organizations should ensure the participation of children and young people and their active involvement in advocacy; development of internal capacity for the successful development and implementation of advocacy companies involving children and young people; children should be the voice of our advocacy campaigns.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In pursuit of the objectives of the Strategy in 2018</w:t>
      </w:r>
      <w:r w:rsidR="007F7CBA">
        <w:rPr>
          <w:rFonts w:eastAsia="Calibri" w:cs="Arial"/>
          <w:color w:val="auto"/>
          <w:szCs w:val="20"/>
          <w:lang w:val="en-US"/>
        </w:rPr>
        <w:t>,</w:t>
      </w:r>
      <w:r w:rsidRPr="00A5687E">
        <w:rPr>
          <w:rFonts w:eastAsia="Calibri" w:cs="Arial"/>
          <w:color w:val="auto"/>
          <w:szCs w:val="20"/>
          <w:lang w:val="en-US"/>
        </w:rPr>
        <w:t xml:space="preserve"> SOS youth continued to participate in the National Children's Council established under the Office of the Ombudsman for Children. The council included </w:t>
      </w:r>
      <w:proofErr w:type="gramStart"/>
      <w:r w:rsidRPr="00A5687E">
        <w:rPr>
          <w:rFonts w:eastAsia="Calibri" w:cs="Arial"/>
          <w:color w:val="auto"/>
          <w:szCs w:val="20"/>
          <w:lang w:val="en-US"/>
        </w:rPr>
        <w:t>5</w:t>
      </w:r>
      <w:proofErr w:type="gramEnd"/>
      <w:r w:rsidRPr="00A5687E">
        <w:rPr>
          <w:rFonts w:eastAsia="Calibri" w:cs="Arial"/>
          <w:color w:val="auto"/>
          <w:szCs w:val="20"/>
          <w:lang w:val="en-US"/>
        </w:rPr>
        <w:t xml:space="preserve"> children</w:t>
      </w:r>
      <w:r w:rsidR="007F7CBA">
        <w:rPr>
          <w:rFonts w:eastAsia="Calibri" w:cs="Arial"/>
          <w:color w:val="auto"/>
          <w:szCs w:val="20"/>
          <w:lang w:val="en-US"/>
        </w:rPr>
        <w:t xml:space="preserve"> from </w:t>
      </w:r>
      <w:r w:rsidRPr="00A5687E">
        <w:rPr>
          <w:rFonts w:eastAsia="Calibri" w:cs="Arial"/>
          <w:color w:val="auto"/>
          <w:szCs w:val="20"/>
          <w:lang w:val="en-US"/>
        </w:rPr>
        <w:t>SOS Children's Villages Ukraine. In December</w:t>
      </w:r>
      <w:r w:rsidR="007F7CBA">
        <w:rPr>
          <w:rFonts w:eastAsia="Calibri" w:cs="Arial"/>
          <w:color w:val="auto"/>
          <w:szCs w:val="20"/>
          <w:lang w:val="en-US"/>
        </w:rPr>
        <w:t>,</w:t>
      </w:r>
      <w:r w:rsidRPr="00A5687E">
        <w:rPr>
          <w:rFonts w:eastAsia="Calibri" w:cs="Arial"/>
          <w:color w:val="auto"/>
          <w:szCs w:val="20"/>
          <w:lang w:val="en-US"/>
        </w:rPr>
        <w:t xml:space="preserve"> SOS Ukraine in co-operation with the Ombudsman for Children held the first All-Ukrainian Forum of the National Children's Council for its members.</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The purpose of the Forum was to ensure the participation of young people from SOS Children's Villages Ukraine in the National Children's Council for the next three years, which is in line with the Strategy of the International Association and SOS Ukraine, which stipulates that 10 children from SOS Ukraine will become the voices of our advocacy campaigns until 2020. Taking into account that the National Strategy for Institutional Children's Care System Reform in Ukraine </w:t>
      </w:r>
      <w:proofErr w:type="gramStart"/>
      <w:r w:rsidRPr="00A5687E">
        <w:rPr>
          <w:rFonts w:eastAsia="Calibri" w:cs="Arial"/>
          <w:color w:val="auto"/>
          <w:szCs w:val="20"/>
          <w:lang w:val="en-US"/>
        </w:rPr>
        <w:t>is being actively implemented</w:t>
      </w:r>
      <w:proofErr w:type="gramEnd"/>
      <w:r w:rsidRPr="00A5687E">
        <w:rPr>
          <w:rFonts w:eastAsia="Calibri" w:cs="Arial"/>
          <w:color w:val="auto"/>
          <w:szCs w:val="20"/>
          <w:lang w:val="en-US"/>
        </w:rPr>
        <w:t>, it is important to involve young people and children in decision-making on the implementation of the Strategy. In Ukraine, the members of the National Children's Council will be involved in making decisions on the implementation of the DI Strategy.</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During the Forum</w:t>
      </w:r>
      <w:r w:rsidR="007F7CBA">
        <w:rPr>
          <w:rFonts w:eastAsia="Calibri" w:cs="Arial"/>
          <w:color w:val="auto"/>
          <w:szCs w:val="20"/>
          <w:lang w:val="en-US"/>
        </w:rPr>
        <w:t>,</w:t>
      </w:r>
      <w:r w:rsidRPr="00A5687E">
        <w:rPr>
          <w:rFonts w:eastAsia="Calibri" w:cs="Arial"/>
          <w:color w:val="auto"/>
          <w:szCs w:val="20"/>
          <w:lang w:val="en-US"/>
        </w:rPr>
        <w:t xml:space="preserve"> young people were given the main tools for participation in </w:t>
      </w:r>
      <w:proofErr w:type="gramStart"/>
      <w:r w:rsidRPr="00A5687E">
        <w:rPr>
          <w:rFonts w:eastAsia="Calibri" w:cs="Arial"/>
          <w:color w:val="auto"/>
          <w:szCs w:val="20"/>
          <w:lang w:val="en-US"/>
        </w:rPr>
        <w:t>decision making</w:t>
      </w:r>
      <w:proofErr w:type="gramEnd"/>
      <w:r w:rsidRPr="00A5687E">
        <w:rPr>
          <w:rFonts w:eastAsia="Calibri" w:cs="Arial"/>
          <w:color w:val="auto"/>
          <w:szCs w:val="20"/>
          <w:lang w:val="en-US"/>
        </w:rPr>
        <w:t xml:space="preserve">, highlighting international experience, the main aspects </w:t>
      </w:r>
      <w:r w:rsidR="007F7CBA">
        <w:rPr>
          <w:rFonts w:eastAsia="Calibri" w:cs="Arial"/>
          <w:color w:val="auto"/>
          <w:szCs w:val="20"/>
          <w:lang w:val="en-US"/>
        </w:rPr>
        <w:t>of protecting children’s rights</w:t>
      </w:r>
      <w:r w:rsidRPr="00A5687E">
        <w:rPr>
          <w:rFonts w:eastAsia="Calibri" w:cs="Arial"/>
          <w:color w:val="auto"/>
          <w:szCs w:val="20"/>
          <w:lang w:val="en-US"/>
        </w:rPr>
        <w:t xml:space="preserve"> in Ukraine, clarifying the concept of DI reform and their role in implementing reform.</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In June 2018</w:t>
      </w:r>
      <w:r w:rsidR="007F7CBA">
        <w:rPr>
          <w:rFonts w:eastAsia="Calibri" w:cs="Arial"/>
          <w:color w:val="auto"/>
          <w:szCs w:val="20"/>
          <w:lang w:val="en-US"/>
        </w:rPr>
        <w:t>,</w:t>
      </w:r>
      <w:r w:rsidRPr="00A5687E">
        <w:rPr>
          <w:rFonts w:eastAsia="Calibri" w:cs="Arial"/>
          <w:color w:val="auto"/>
          <w:szCs w:val="20"/>
          <w:lang w:val="en-US"/>
        </w:rPr>
        <w:t xml:space="preserve"> a memorandum of understanding and cooperation with the Ministry of Youth and Sport of Ukraine </w:t>
      </w:r>
      <w:proofErr w:type="gramStart"/>
      <w:r w:rsidRPr="00A5687E">
        <w:rPr>
          <w:rFonts w:eastAsia="Calibri" w:cs="Arial"/>
          <w:color w:val="auto"/>
          <w:szCs w:val="20"/>
          <w:lang w:val="en-US"/>
        </w:rPr>
        <w:t>was prolonged</w:t>
      </w:r>
      <w:proofErr w:type="gramEnd"/>
      <w:r w:rsidRPr="00A5687E">
        <w:rPr>
          <w:rFonts w:eastAsia="Calibri" w:cs="Arial"/>
          <w:color w:val="auto"/>
          <w:szCs w:val="20"/>
          <w:lang w:val="en-US"/>
        </w:rPr>
        <w:t xml:space="preserve">. The memorandum </w:t>
      </w:r>
      <w:proofErr w:type="gramStart"/>
      <w:r w:rsidRPr="00A5687E">
        <w:rPr>
          <w:rFonts w:eastAsia="Calibri" w:cs="Arial"/>
          <w:color w:val="auto"/>
          <w:szCs w:val="20"/>
          <w:lang w:val="en-US"/>
        </w:rPr>
        <w:t>was signed</w:t>
      </w:r>
      <w:proofErr w:type="gramEnd"/>
      <w:r w:rsidRPr="00A5687E">
        <w:rPr>
          <w:rFonts w:eastAsia="Calibri" w:cs="Arial"/>
          <w:color w:val="auto"/>
          <w:szCs w:val="20"/>
          <w:lang w:val="en-US"/>
        </w:rPr>
        <w:t xml:space="preserve"> with the aim of cooperation on the development of youth policy, the joint initiatives of SOS youth, the formation of an active citizenship and </w:t>
      </w:r>
      <w:r w:rsidRPr="00A5687E">
        <w:rPr>
          <w:rFonts w:eastAsia="Calibri" w:cs="Arial"/>
          <w:color w:val="auto"/>
          <w:szCs w:val="20"/>
          <w:lang w:val="en-US"/>
        </w:rPr>
        <w:lastRenderedPageBreak/>
        <w:t>involvement in the social and public life of the state and the p</w:t>
      </w:r>
      <w:r w:rsidR="007F7CBA">
        <w:rPr>
          <w:rFonts w:eastAsia="Calibri" w:cs="Arial"/>
          <w:color w:val="auto"/>
          <w:szCs w:val="20"/>
          <w:lang w:val="en-US"/>
        </w:rPr>
        <w:t xml:space="preserve">romotion of the development of </w:t>
      </w:r>
      <w:r w:rsidRPr="00A5687E">
        <w:rPr>
          <w:rFonts w:eastAsia="Calibri" w:cs="Arial"/>
          <w:color w:val="auto"/>
          <w:szCs w:val="20"/>
          <w:lang w:val="en-US"/>
        </w:rPr>
        <w:t>SOS Ukraine Youth Center, which began its work in September 2018.</w:t>
      </w:r>
    </w:p>
    <w:p w:rsidR="006F7C1C" w:rsidRPr="00A5687E" w:rsidRDefault="006F7C1C" w:rsidP="00F14B88">
      <w:pPr>
        <w:spacing w:line="240" w:lineRule="auto"/>
        <w:ind w:firstLine="567"/>
        <w:jc w:val="both"/>
        <w:rPr>
          <w:rFonts w:eastAsia="Calibri" w:cs="Arial"/>
          <w:color w:val="auto"/>
          <w:sz w:val="24"/>
          <w:lang w:val="en-US"/>
        </w:rPr>
      </w:pPr>
    </w:p>
    <w:p w:rsidR="006F7C1C" w:rsidRPr="00A5687E" w:rsidRDefault="007F7CBA" w:rsidP="00F14B88">
      <w:pPr>
        <w:spacing w:line="240" w:lineRule="auto"/>
        <w:ind w:firstLine="567"/>
        <w:jc w:val="both"/>
        <w:rPr>
          <w:rFonts w:eastAsia="Calibri" w:cs="Arial"/>
          <w:b/>
          <w:color w:val="auto"/>
          <w:szCs w:val="20"/>
          <w:lang w:val="en-US"/>
        </w:rPr>
      </w:pPr>
      <w:r>
        <w:rPr>
          <w:rFonts w:eastAsia="Calibri" w:cs="Arial"/>
          <w:b/>
          <w:color w:val="auto"/>
          <w:szCs w:val="20"/>
          <w:lang w:val="en-US"/>
        </w:rPr>
        <w:t xml:space="preserve">Protecting children’s rights </w:t>
      </w:r>
      <w:r w:rsidR="006F7C1C" w:rsidRPr="00A5687E">
        <w:rPr>
          <w:rFonts w:eastAsia="Calibri" w:cs="Arial"/>
          <w:b/>
          <w:color w:val="auto"/>
          <w:szCs w:val="20"/>
          <w:lang w:val="en-US"/>
        </w:rPr>
        <w:t xml:space="preserve">affected by armed conflict in Eastern Ukraine </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An armed conflict in eastern Ukraine began in the spring of 2014 and is ongoing. In 2017, the Cabinet of Ministers of Ukraine approved the resolution “On approval of the Procedure of granting the status of a child who suffered from military actions and armed conflicts”. It contravenes the rules of international humanitarian law applicable to a State Party in the event of armed conflicts and relating to children, in particular, the UN Convention on the Rights of the Child and the Law of Ukraine "On the Protection of Childhood". </w:t>
      </w:r>
    </w:p>
    <w:p w:rsidR="006F7C1C" w:rsidRPr="00A5687E" w:rsidRDefault="007F7CBA" w:rsidP="00F14B88">
      <w:pPr>
        <w:spacing w:line="240" w:lineRule="auto"/>
        <w:ind w:firstLine="567"/>
        <w:jc w:val="both"/>
        <w:rPr>
          <w:rFonts w:eastAsia="Calibri" w:cs="Arial"/>
          <w:color w:val="auto"/>
          <w:szCs w:val="20"/>
          <w:lang w:val="en-US"/>
        </w:rPr>
      </w:pPr>
      <w:r>
        <w:rPr>
          <w:rFonts w:eastAsia="Calibri" w:cs="Arial"/>
          <w:color w:val="auto"/>
          <w:szCs w:val="20"/>
          <w:lang w:val="en-US"/>
        </w:rPr>
        <w:t xml:space="preserve">In 2018, </w:t>
      </w:r>
      <w:r w:rsidR="006F7C1C" w:rsidRPr="00A5687E">
        <w:rPr>
          <w:rFonts w:eastAsia="Calibri" w:cs="Arial"/>
          <w:color w:val="auto"/>
          <w:szCs w:val="20"/>
          <w:lang w:val="en-US"/>
        </w:rPr>
        <w:t xml:space="preserve">SOS Children's Villages Ukraine together with the </w:t>
      </w:r>
      <w:r>
        <w:rPr>
          <w:rFonts w:eastAsia="Calibri" w:cs="Arial"/>
          <w:color w:val="auto"/>
          <w:szCs w:val="20"/>
          <w:lang w:val="en-US"/>
        </w:rPr>
        <w:t>Ukrainian Child Rights Network</w:t>
      </w:r>
      <w:r w:rsidR="006F7C1C" w:rsidRPr="007F7CBA">
        <w:rPr>
          <w:rFonts w:eastAsia="Calibri" w:cs="Arial"/>
          <w:color w:val="auto"/>
          <w:szCs w:val="20"/>
          <w:lang w:val="en-US"/>
        </w:rPr>
        <w:t>,</w:t>
      </w:r>
      <w:r w:rsidR="006F7C1C" w:rsidRPr="00A5687E">
        <w:rPr>
          <w:rFonts w:eastAsia="Calibri" w:cs="Arial"/>
          <w:color w:val="auto"/>
          <w:szCs w:val="20"/>
          <w:lang w:val="en-US"/>
        </w:rPr>
        <w:t xml:space="preserve"> promulgated amendments to the Resolution</w:t>
      </w:r>
      <w:r w:rsidR="006F7C1C" w:rsidRPr="00A5687E">
        <w:rPr>
          <w:rFonts w:eastAsia="Calibri" w:cs="Arial"/>
          <w:color w:val="auto"/>
          <w:szCs w:val="20"/>
        </w:rPr>
        <w:t xml:space="preserve"> </w:t>
      </w:r>
      <w:r w:rsidR="006F7C1C" w:rsidRPr="00A5687E">
        <w:rPr>
          <w:rFonts w:eastAsia="Calibri" w:cs="Arial"/>
          <w:color w:val="auto"/>
          <w:szCs w:val="20"/>
          <w:lang w:val="en-US"/>
        </w:rPr>
        <w:t>of the C</w:t>
      </w:r>
      <w:r w:rsidR="00A62686">
        <w:rPr>
          <w:rFonts w:eastAsia="Calibri" w:cs="Arial"/>
          <w:color w:val="auto"/>
          <w:szCs w:val="20"/>
          <w:lang w:val="en-US"/>
        </w:rPr>
        <w:t xml:space="preserve">abinet of Ministers of Ukraine aimed at recognizing </w:t>
      </w:r>
      <w:r w:rsidR="006F7C1C" w:rsidRPr="00A5687E">
        <w:rPr>
          <w:rFonts w:eastAsia="Calibri" w:cs="Arial"/>
          <w:color w:val="auto"/>
          <w:szCs w:val="20"/>
          <w:lang w:val="en-US"/>
        </w:rPr>
        <w:t>children’s rights affected by the military conflict in the East of Ukraine which enabled them to receive the appropriate status for children who received psychological and physical injuries as a result of hostilities in the East of Ukraine.</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According to data provided by the Ministry of Social Policy</w:t>
      </w:r>
      <w:r w:rsidR="00A62686">
        <w:rPr>
          <w:rFonts w:eastAsia="Calibri" w:cs="Arial"/>
          <w:color w:val="auto"/>
          <w:szCs w:val="20"/>
          <w:lang w:val="en-US"/>
        </w:rPr>
        <w:t>,</w:t>
      </w:r>
      <w:r w:rsidRPr="00A5687E">
        <w:rPr>
          <w:rFonts w:eastAsia="Calibri" w:cs="Arial"/>
          <w:color w:val="auto"/>
          <w:szCs w:val="20"/>
          <w:lang w:val="en-US"/>
        </w:rPr>
        <w:t xml:space="preserve"> 10 611 children received the status of a child affected by armed conflict, among them 4751 children suffered from psychological violence and 70 children received a concussion in Donetsk region,  4 463 children received psychological trauma and 6 children were injured in Lugansk region. </w:t>
      </w:r>
      <w:proofErr w:type="gramStart"/>
      <w:r w:rsidRPr="00A5687E">
        <w:rPr>
          <w:rFonts w:eastAsia="Calibri" w:cs="Arial"/>
          <w:color w:val="auto"/>
          <w:szCs w:val="20"/>
          <w:lang w:val="en-US"/>
        </w:rPr>
        <w:t>2</w:t>
      </w:r>
      <w:proofErr w:type="gramEnd"/>
      <w:r w:rsidRPr="00A5687E">
        <w:rPr>
          <w:rFonts w:eastAsia="Calibri" w:cs="Arial"/>
          <w:color w:val="auto"/>
          <w:szCs w:val="20"/>
          <w:lang w:val="en-US"/>
        </w:rPr>
        <w:t xml:space="preserve"> children</w:t>
      </w:r>
      <w:r w:rsidRPr="00A5687E">
        <w:rPr>
          <w:rFonts w:eastAsia="Calibri" w:cs="Arial"/>
          <w:color w:val="auto"/>
          <w:szCs w:val="20"/>
        </w:rPr>
        <w:t xml:space="preserve"> </w:t>
      </w:r>
      <w:r w:rsidRPr="00A5687E">
        <w:rPr>
          <w:rFonts w:eastAsia="Calibri" w:cs="Arial"/>
          <w:color w:val="auto"/>
          <w:szCs w:val="20"/>
          <w:lang w:val="en-US"/>
        </w:rPr>
        <w:t>had been physically and sexually abused in Donetsk and Lugansk regions. 1 397 children received the status in other regions of Ukraine.</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In 2018</w:t>
      </w:r>
      <w:r w:rsidR="00A62686">
        <w:rPr>
          <w:rFonts w:eastAsia="Calibri" w:cs="Arial"/>
          <w:color w:val="auto"/>
          <w:szCs w:val="20"/>
          <w:lang w:val="en-US"/>
        </w:rPr>
        <w:t>,</w:t>
      </w:r>
      <w:r w:rsidRPr="00A5687E">
        <w:rPr>
          <w:rFonts w:eastAsia="Calibri" w:cs="Arial"/>
          <w:color w:val="auto"/>
          <w:szCs w:val="20"/>
          <w:lang w:val="en-US"/>
        </w:rPr>
        <w:t xml:space="preserve"> SOS Ukraine joined the global advocacy campaign to adopt a United Nations General Assembly resolution on the rights of the child</w:t>
      </w:r>
      <w:r w:rsidRPr="00A5687E">
        <w:rPr>
          <w:rFonts w:eastAsia="Calibri" w:cs="Arial"/>
          <w:color w:val="auto"/>
          <w:szCs w:val="20"/>
        </w:rPr>
        <w:t xml:space="preserve"> </w:t>
      </w:r>
      <w:r w:rsidRPr="00A5687E">
        <w:rPr>
          <w:rFonts w:eastAsia="Calibri" w:cs="Arial"/>
          <w:color w:val="auto"/>
          <w:szCs w:val="20"/>
          <w:lang w:val="en-US"/>
        </w:rPr>
        <w:t>in 2019, aimed at protecting the rights of children deprived of parental care. SOS Ukraine has collected signatures in support of a resolution from 12 organizations in Ukraine working in the field of children's rights. The appeals were sent to the Ombudsman for Children of Ukraine, the Ministry of Social Policy of Ukraine, the Ministry of Foreign Affairs of Ukraine and the Chairman of the Committee on Foreign Affairs of the Ver</w:t>
      </w:r>
      <w:r w:rsidR="00A62686">
        <w:rPr>
          <w:rFonts w:eastAsia="Calibri" w:cs="Arial"/>
          <w:color w:val="auto"/>
          <w:szCs w:val="20"/>
          <w:lang w:val="en-US"/>
        </w:rPr>
        <w:t xml:space="preserve">khovna Rada of Ukraine. In 2019, </w:t>
      </w:r>
      <w:r w:rsidRPr="00A5687E">
        <w:rPr>
          <w:rFonts w:eastAsia="Calibri" w:cs="Arial"/>
          <w:color w:val="auto"/>
          <w:szCs w:val="20"/>
          <w:lang w:val="en-US"/>
        </w:rPr>
        <w:t>in response to the aforementioned appeal the Ombud</w:t>
      </w:r>
      <w:r w:rsidR="00A62686">
        <w:rPr>
          <w:rFonts w:eastAsia="Calibri" w:cs="Arial"/>
          <w:color w:val="auto"/>
          <w:szCs w:val="20"/>
          <w:lang w:val="en-US"/>
        </w:rPr>
        <w:t>sman for Children of Ukraine</w:t>
      </w:r>
      <w:r w:rsidRPr="00A5687E">
        <w:rPr>
          <w:rFonts w:eastAsia="Calibri" w:cs="Arial"/>
          <w:color w:val="auto"/>
          <w:szCs w:val="20"/>
          <w:lang w:val="en-US"/>
        </w:rPr>
        <w:t xml:space="preserve"> addressed the Third Committee of the General Assembly of the United Nations to support the resolution.</w:t>
      </w:r>
    </w:p>
    <w:p w:rsidR="006F7C1C" w:rsidRPr="00A5687E"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SOS Children's Villages Ukraine is a part of a constant inter-agency commission on protection of childhood that operates under the supervision of the Ministry of Social Policy. Participating actively in the meetings of the Commission, SOS Ukraine continuously reports on the current situation on the territory of an armed conflict in the East of Ukraine and gives recommendations for draft decisions of the Ministry of Social Policy regarding the rights of children.</w:t>
      </w:r>
    </w:p>
    <w:p w:rsidR="006F7C1C" w:rsidRDefault="006F7C1C" w:rsidP="00F14B88">
      <w:pPr>
        <w:spacing w:line="240" w:lineRule="auto"/>
        <w:ind w:firstLine="567"/>
        <w:jc w:val="both"/>
        <w:rPr>
          <w:rFonts w:eastAsia="Calibri" w:cs="Arial"/>
          <w:color w:val="auto"/>
          <w:szCs w:val="20"/>
          <w:lang w:val="en-US"/>
        </w:rPr>
      </w:pPr>
      <w:r w:rsidRPr="00A5687E">
        <w:rPr>
          <w:rFonts w:eastAsia="Calibri" w:cs="Arial"/>
          <w:color w:val="auto"/>
          <w:szCs w:val="20"/>
          <w:lang w:val="en-US"/>
        </w:rPr>
        <w:t xml:space="preserve">SOS Children's Villages Ukraine actively cooperates with the Supreme Council of Ukraine, the Ministry of Social Policy of Ukraine, </w:t>
      </w:r>
      <w:proofErr w:type="gramStart"/>
      <w:r w:rsidRPr="00A5687E">
        <w:rPr>
          <w:rFonts w:eastAsia="Calibri" w:cs="Arial"/>
          <w:color w:val="auto"/>
          <w:szCs w:val="20"/>
          <w:lang w:val="en-US"/>
        </w:rPr>
        <w:t>Office</w:t>
      </w:r>
      <w:proofErr w:type="gramEnd"/>
      <w:r w:rsidRPr="00A5687E">
        <w:rPr>
          <w:rFonts w:eastAsia="Calibri" w:cs="Arial"/>
          <w:color w:val="auto"/>
          <w:szCs w:val="20"/>
          <w:lang w:val="en-US"/>
        </w:rPr>
        <w:t xml:space="preserve"> of Ombudsman for Children's Rights, NGO Forum and the Child Protection Sub-cluster, the Education Cluster in the drafting of legislation and re</w:t>
      </w:r>
      <w:r w:rsidR="00A62686">
        <w:rPr>
          <w:rFonts w:eastAsia="Calibri" w:cs="Arial"/>
          <w:color w:val="auto"/>
          <w:szCs w:val="20"/>
          <w:lang w:val="en-US"/>
        </w:rPr>
        <w:t>gulations relating to</w:t>
      </w:r>
      <w:r w:rsidRPr="00A5687E">
        <w:rPr>
          <w:rFonts w:eastAsia="Calibri" w:cs="Arial"/>
          <w:color w:val="auto"/>
          <w:szCs w:val="20"/>
          <w:lang w:val="en-US"/>
        </w:rPr>
        <w:t xml:space="preserve"> children rights in Ukraine. </w:t>
      </w:r>
    </w:p>
    <w:p w:rsidR="00511726" w:rsidRPr="00A5687E" w:rsidRDefault="00511726" w:rsidP="00F14B88">
      <w:pPr>
        <w:spacing w:line="240" w:lineRule="auto"/>
        <w:ind w:firstLine="567"/>
        <w:jc w:val="both"/>
        <w:rPr>
          <w:rFonts w:eastAsia="Calibri" w:cs="Arial"/>
          <w:color w:val="auto"/>
          <w:szCs w:val="20"/>
          <w:lang w:val="en-US"/>
        </w:rPr>
      </w:pPr>
    </w:p>
    <w:p w:rsidR="00AF091A" w:rsidRDefault="0008022E" w:rsidP="00F14B88">
      <w:pPr>
        <w:pStyle w:val="Heading2"/>
        <w:tabs>
          <w:tab w:val="clear" w:pos="576"/>
        </w:tabs>
        <w:spacing w:before="0" w:after="0" w:line="240" w:lineRule="auto"/>
        <w:ind w:left="360" w:firstLine="567"/>
        <w:jc w:val="both"/>
        <w:rPr>
          <w:color w:val="00B0F0"/>
          <w:lang w:val="uk-UA"/>
        </w:rPr>
      </w:pPr>
      <w:bookmarkStart w:id="12" w:name="_Toc375155601"/>
      <w:r w:rsidRPr="00A5687E">
        <w:rPr>
          <w:color w:val="00B0F0"/>
          <w:lang w:val="uk-UA"/>
        </w:rPr>
        <w:t>5</w:t>
      </w:r>
      <w:r w:rsidR="00AF091A" w:rsidRPr="00A5687E">
        <w:rPr>
          <w:color w:val="00B0F0"/>
          <w:lang w:val="uk-UA"/>
        </w:rPr>
        <w:t xml:space="preserve">. </w:t>
      </w:r>
      <w:r w:rsidR="00E22581" w:rsidRPr="00A5687E">
        <w:rPr>
          <w:color w:val="00B0F0"/>
          <w:lang w:val="uk-UA"/>
        </w:rPr>
        <w:t>Monitoring &amp; Evaluation</w:t>
      </w:r>
      <w:bookmarkEnd w:id="12"/>
      <w:r w:rsidR="007F2362" w:rsidRPr="00A5687E">
        <w:rPr>
          <w:color w:val="00B0F0"/>
          <w:lang w:val="uk-UA"/>
        </w:rPr>
        <w:t xml:space="preserve"> </w:t>
      </w:r>
    </w:p>
    <w:p w:rsidR="00511726" w:rsidRPr="00511726" w:rsidRDefault="00511726" w:rsidP="00511726">
      <w:pPr>
        <w:rPr>
          <w:lang w:val="uk-UA"/>
        </w:rPr>
      </w:pPr>
    </w:p>
    <w:p w:rsidR="00506782" w:rsidRPr="00A5687E" w:rsidRDefault="00BE286A" w:rsidP="00F14B88">
      <w:pPr>
        <w:spacing w:line="240" w:lineRule="auto"/>
        <w:ind w:firstLine="567"/>
        <w:jc w:val="both"/>
        <w:rPr>
          <w:rFonts w:cs="Arial"/>
          <w:i/>
          <w:szCs w:val="20"/>
          <w:lang w:val="uk-UA"/>
        </w:rPr>
      </w:pPr>
      <w:r w:rsidRPr="00A5687E">
        <w:rPr>
          <w:rFonts w:cs="Arial"/>
          <w:i/>
          <w:szCs w:val="20"/>
          <w:lang w:val="uk-UA"/>
        </w:rPr>
        <w:t>What were</w:t>
      </w:r>
      <w:r w:rsidR="00506782" w:rsidRPr="00A5687E">
        <w:rPr>
          <w:rFonts w:cs="Arial"/>
          <w:i/>
          <w:szCs w:val="20"/>
          <w:lang w:val="uk-UA"/>
        </w:rPr>
        <w:t xml:space="preserve"> </w:t>
      </w:r>
      <w:r w:rsidR="00633AFE" w:rsidRPr="00A5687E">
        <w:rPr>
          <w:rFonts w:cs="Arial"/>
          <w:i/>
          <w:szCs w:val="20"/>
          <w:lang w:val="uk-UA"/>
        </w:rPr>
        <w:t xml:space="preserve">key </w:t>
      </w:r>
      <w:r w:rsidR="00506782" w:rsidRPr="00A5687E">
        <w:rPr>
          <w:rFonts w:cs="Arial"/>
          <w:i/>
          <w:szCs w:val="20"/>
          <w:lang w:val="uk-UA"/>
        </w:rPr>
        <w:t xml:space="preserve">activities to monitor and evaluate </w:t>
      </w:r>
      <w:r w:rsidR="001741AE" w:rsidRPr="00A5687E">
        <w:rPr>
          <w:rFonts w:cs="Arial"/>
          <w:i/>
          <w:szCs w:val="20"/>
          <w:lang w:val="uk-UA"/>
        </w:rPr>
        <w:t>programmes;</w:t>
      </w:r>
      <w:r w:rsidR="00CE5272" w:rsidRPr="00A5687E">
        <w:rPr>
          <w:rFonts w:cs="Arial"/>
          <w:i/>
          <w:szCs w:val="20"/>
          <w:lang w:val="uk-UA"/>
        </w:rPr>
        <w:t xml:space="preserve"> obstacles</w:t>
      </w:r>
      <w:r w:rsidR="00803069" w:rsidRPr="00A5687E">
        <w:rPr>
          <w:rFonts w:cs="Arial"/>
          <w:i/>
          <w:szCs w:val="20"/>
          <w:lang w:val="uk-UA"/>
        </w:rPr>
        <w:t xml:space="preserve"> faced</w:t>
      </w:r>
      <w:r w:rsidR="00CE5272" w:rsidRPr="00A5687E">
        <w:rPr>
          <w:rFonts w:cs="Arial"/>
          <w:i/>
          <w:szCs w:val="20"/>
          <w:lang w:val="uk-UA"/>
        </w:rPr>
        <w:t xml:space="preserve"> and solutions found</w:t>
      </w:r>
      <w:r w:rsidR="002C3399" w:rsidRPr="00A5687E">
        <w:rPr>
          <w:rFonts w:cs="Arial"/>
          <w:i/>
          <w:szCs w:val="20"/>
          <w:lang w:val="uk-UA"/>
        </w:rPr>
        <w:t>?</w:t>
      </w:r>
      <w:r w:rsidR="0097437D" w:rsidRPr="00A5687E">
        <w:rPr>
          <w:rFonts w:cs="Arial"/>
          <w:i/>
          <w:szCs w:val="20"/>
          <w:lang w:val="uk-UA"/>
        </w:rPr>
        <w:t xml:space="preserve"> What is functioning well/not well in M&amp;E </w:t>
      </w:r>
      <w:r w:rsidR="009210EE" w:rsidRPr="00A5687E">
        <w:rPr>
          <w:rFonts w:cs="Arial"/>
          <w:i/>
          <w:szCs w:val="20"/>
          <w:lang w:val="uk-UA"/>
        </w:rPr>
        <w:t>on</w:t>
      </w:r>
      <w:r w:rsidR="0097437D" w:rsidRPr="00A5687E">
        <w:rPr>
          <w:rFonts w:cs="Arial"/>
          <w:i/>
          <w:szCs w:val="20"/>
          <w:lang w:val="uk-UA"/>
        </w:rPr>
        <w:t xml:space="preserve"> different levels</w:t>
      </w:r>
      <w:r w:rsidR="009210EE" w:rsidRPr="00A5687E">
        <w:rPr>
          <w:rFonts w:cs="Arial"/>
          <w:i/>
          <w:szCs w:val="20"/>
          <w:lang w:val="uk-UA"/>
        </w:rPr>
        <w:t xml:space="preserve"> (national, programme, programme unit)</w:t>
      </w:r>
      <w:r w:rsidR="0097437D" w:rsidRPr="00A5687E">
        <w:rPr>
          <w:rFonts w:cs="Arial"/>
          <w:i/>
          <w:szCs w:val="20"/>
          <w:lang w:val="uk-UA"/>
        </w:rPr>
        <w:t xml:space="preserve">? </w:t>
      </w:r>
    </w:p>
    <w:p w:rsidR="00552D40" w:rsidRPr="00A5687E" w:rsidRDefault="00552D40" w:rsidP="00F14B88">
      <w:pPr>
        <w:spacing w:line="240" w:lineRule="auto"/>
        <w:ind w:firstLine="567"/>
        <w:jc w:val="both"/>
        <w:rPr>
          <w:rFonts w:cs="Arial"/>
          <w:i/>
          <w:szCs w:val="20"/>
          <w:lang w:val="uk-UA"/>
        </w:rPr>
      </w:pP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 The monitoring and evaluation of the FBC unit </w:t>
      </w:r>
      <w:proofErr w:type="gramStart"/>
      <w:r w:rsidRPr="00A5687E">
        <w:rPr>
          <w:rFonts w:cs="Arial"/>
          <w:szCs w:val="20"/>
          <w:lang w:val="en-US"/>
        </w:rPr>
        <w:t>is based</w:t>
      </w:r>
      <w:proofErr w:type="gramEnd"/>
      <w:r w:rsidRPr="00A5687E">
        <w:rPr>
          <w:rFonts w:cs="Arial"/>
          <w:szCs w:val="20"/>
          <w:lang w:val="en-US"/>
        </w:rPr>
        <w:t xml:space="preserve"> on compliance with quality standards, guidelines for alternative care, SOS policy and Ukrainian legislation on the protection of children's rights.</w:t>
      </w:r>
    </w:p>
    <w:p w:rsidR="00AA5E36" w:rsidRPr="00A5687E" w:rsidRDefault="00977F65" w:rsidP="00F14B88">
      <w:pPr>
        <w:spacing w:line="240" w:lineRule="auto"/>
        <w:ind w:firstLine="567"/>
        <w:jc w:val="both"/>
        <w:rPr>
          <w:rFonts w:cs="Arial"/>
          <w:szCs w:val="20"/>
          <w:lang w:val="en-US"/>
        </w:rPr>
      </w:pPr>
      <w:r>
        <w:rPr>
          <w:rFonts w:cs="Arial"/>
          <w:szCs w:val="20"/>
          <w:lang w:val="en-US"/>
        </w:rPr>
        <w:t>4 times a year (quarterly) PD</w:t>
      </w:r>
      <w:r w:rsidR="00AA5E36" w:rsidRPr="00A5687E">
        <w:rPr>
          <w:rFonts w:cs="Arial"/>
          <w:szCs w:val="20"/>
          <w:lang w:val="en-US"/>
        </w:rPr>
        <w:t xml:space="preserve"> together with the coordinators of the </w:t>
      </w:r>
      <w:proofErr w:type="gramStart"/>
      <w:r w:rsidR="00AA5E36" w:rsidRPr="00A5687E">
        <w:rPr>
          <w:rFonts w:cs="Arial"/>
          <w:szCs w:val="20"/>
          <w:lang w:val="en-US"/>
        </w:rPr>
        <w:t>unit,</w:t>
      </w:r>
      <w:proofErr w:type="gramEnd"/>
      <w:r w:rsidR="00AA5E36" w:rsidRPr="00A5687E">
        <w:rPr>
          <w:rFonts w:cs="Arial"/>
          <w:szCs w:val="20"/>
          <w:lang w:val="en-US"/>
        </w:rPr>
        <w:t xml:space="preserve"> analyzes the implementation of the implementation plan of the unit. Quarterly monitoring of implementation of the implementation plan establishes the correspondence between the planned and actually implemented measures. In addition, during the quarterly monitoring, an impact assessment </w:t>
      </w:r>
      <w:proofErr w:type="gramStart"/>
      <w:r w:rsidR="00AA5E36" w:rsidRPr="00A5687E">
        <w:rPr>
          <w:rFonts w:cs="Arial"/>
          <w:szCs w:val="20"/>
          <w:lang w:val="en-US"/>
        </w:rPr>
        <w:t>is carried out</w:t>
      </w:r>
      <w:proofErr w:type="gramEnd"/>
      <w:r w:rsidR="00AA5E36" w:rsidRPr="00A5687E">
        <w:rPr>
          <w:rFonts w:cs="Arial"/>
          <w:szCs w:val="20"/>
          <w:lang w:val="en-US"/>
        </w:rPr>
        <w:t xml:space="preserve"> at the program level and corrective action is taken.</w:t>
      </w:r>
    </w:p>
    <w:p w:rsidR="00AA5E36" w:rsidRPr="00A5687E" w:rsidRDefault="00AA5E36" w:rsidP="00977F65">
      <w:pPr>
        <w:pStyle w:val="BodyText3"/>
        <w:spacing w:after="0" w:line="240" w:lineRule="auto"/>
        <w:ind w:firstLine="567"/>
        <w:jc w:val="both"/>
        <w:rPr>
          <w:rFonts w:cs="Arial"/>
          <w:sz w:val="20"/>
          <w:szCs w:val="20"/>
          <w:lang w:val="en-US"/>
        </w:rPr>
      </w:pPr>
      <w:r w:rsidRPr="00A5687E">
        <w:rPr>
          <w:rFonts w:cs="Arial"/>
          <w:sz w:val="20"/>
          <w:szCs w:val="20"/>
          <w:lang w:val="en-US"/>
        </w:rPr>
        <w:t xml:space="preserve"> Monthly (if necessary more often) monitoring of database maintenance and quality of information included in the PDB.</w:t>
      </w:r>
    </w:p>
    <w:p w:rsidR="00AA5E36" w:rsidRPr="00A5687E" w:rsidRDefault="00AA5E36" w:rsidP="00F14B88">
      <w:pPr>
        <w:autoSpaceDE w:val="0"/>
        <w:autoSpaceDN w:val="0"/>
        <w:adjustRightInd w:val="0"/>
        <w:spacing w:line="240" w:lineRule="auto"/>
        <w:ind w:firstLine="567"/>
        <w:jc w:val="both"/>
        <w:rPr>
          <w:rFonts w:cs="Arial"/>
          <w:color w:val="000000"/>
          <w:szCs w:val="16"/>
          <w:lang w:val="en-US" w:eastAsia="uk-UA"/>
        </w:rPr>
      </w:pPr>
      <w:r w:rsidRPr="00A5687E">
        <w:rPr>
          <w:rFonts w:cs="Arial"/>
          <w:color w:val="000000"/>
          <w:szCs w:val="16"/>
          <w:lang w:val="en-US" w:eastAsia="uk-UA"/>
        </w:rPr>
        <w:t xml:space="preserve">The purpose of the monitoring was </w:t>
      </w:r>
      <w:proofErr w:type="gramStart"/>
      <w:r w:rsidRPr="00A5687E">
        <w:rPr>
          <w:rFonts w:cs="Arial"/>
          <w:color w:val="000000"/>
          <w:szCs w:val="16"/>
          <w:lang w:val="en-US" w:eastAsia="uk-UA"/>
        </w:rPr>
        <w:t>to:</w:t>
      </w:r>
      <w:proofErr w:type="gramEnd"/>
      <w:r w:rsidRPr="00A5687E">
        <w:rPr>
          <w:rFonts w:cs="Arial"/>
          <w:color w:val="000000"/>
          <w:szCs w:val="16"/>
          <w:lang w:val="en-US" w:eastAsia="uk-UA"/>
        </w:rPr>
        <w:t xml:space="preserve"> Assess the quality of service in foster families. Compliance with Ukrainian Legislation, SOS Standards and Strategic Goals by 2030.</w:t>
      </w:r>
    </w:p>
    <w:p w:rsidR="00AA5E36" w:rsidRPr="00A5687E" w:rsidRDefault="00AA5E36" w:rsidP="00977F65">
      <w:pPr>
        <w:autoSpaceDE w:val="0"/>
        <w:autoSpaceDN w:val="0"/>
        <w:adjustRightInd w:val="0"/>
        <w:spacing w:line="240" w:lineRule="auto"/>
        <w:jc w:val="both"/>
        <w:rPr>
          <w:rFonts w:cs="Arial"/>
          <w:color w:val="000000"/>
          <w:szCs w:val="16"/>
          <w:lang w:val="en-US" w:eastAsia="uk-UA"/>
        </w:rPr>
      </w:pPr>
      <w:r w:rsidRPr="00A5687E">
        <w:rPr>
          <w:rFonts w:cs="Arial"/>
          <w:color w:val="000000"/>
          <w:szCs w:val="16"/>
          <w:lang w:val="en-US" w:eastAsia="uk-UA"/>
        </w:rPr>
        <w:t xml:space="preserve">The following sources of information </w:t>
      </w:r>
      <w:proofErr w:type="gramStart"/>
      <w:r w:rsidRPr="00A5687E">
        <w:rPr>
          <w:rFonts w:cs="Arial"/>
          <w:color w:val="000000"/>
          <w:szCs w:val="16"/>
          <w:lang w:val="en-US" w:eastAsia="uk-UA"/>
        </w:rPr>
        <w:t>were used</w:t>
      </w:r>
      <w:proofErr w:type="gramEnd"/>
      <w:r w:rsidRPr="00A5687E">
        <w:rPr>
          <w:rFonts w:cs="Arial"/>
          <w:color w:val="000000"/>
          <w:szCs w:val="16"/>
          <w:lang w:val="en-US" w:eastAsia="uk-UA"/>
        </w:rPr>
        <w:t xml:space="preserve"> for evaluation:</w:t>
      </w:r>
    </w:p>
    <w:p w:rsidR="00AA5E36" w:rsidRPr="00A5687E" w:rsidRDefault="00AA5E36" w:rsidP="00F14B88">
      <w:pPr>
        <w:pStyle w:val="BodyText3"/>
        <w:numPr>
          <w:ilvl w:val="0"/>
          <w:numId w:val="17"/>
        </w:numPr>
        <w:spacing w:after="0" w:line="240" w:lineRule="auto"/>
        <w:ind w:firstLine="567"/>
        <w:jc w:val="both"/>
        <w:rPr>
          <w:rFonts w:cs="Arial"/>
          <w:color w:val="000000"/>
          <w:sz w:val="20"/>
          <w:lang w:val="uk-UA" w:eastAsia="uk-UA"/>
        </w:rPr>
      </w:pPr>
      <w:r w:rsidRPr="00A5687E">
        <w:rPr>
          <w:rFonts w:cs="Arial"/>
          <w:color w:val="000000"/>
          <w:sz w:val="20"/>
          <w:lang w:val="en-US" w:eastAsia="uk-UA"/>
        </w:rPr>
        <w:t>visits to 8 foster families, 2</w:t>
      </w:r>
      <w:r w:rsidR="00A62686">
        <w:rPr>
          <w:rFonts w:cs="Arial"/>
          <w:color w:val="000000"/>
          <w:sz w:val="20"/>
          <w:lang w:val="en-US" w:eastAsia="uk-UA"/>
        </w:rPr>
        <w:t xml:space="preserve"> of them in Starobilivskyi district</w:t>
      </w:r>
      <w:r w:rsidRPr="00A5687E">
        <w:rPr>
          <w:rFonts w:cs="Arial"/>
          <w:color w:val="000000"/>
          <w:sz w:val="20"/>
          <w:lang w:val="en-US" w:eastAsia="uk-UA"/>
        </w:rPr>
        <w:t xml:space="preserve"> and 6 in Severodonetsk and 3 young people left foster care;</w:t>
      </w:r>
    </w:p>
    <w:p w:rsidR="00AA5E36" w:rsidRPr="00A5687E" w:rsidRDefault="00AA5E36" w:rsidP="00F14B88">
      <w:pPr>
        <w:pStyle w:val="BodyText3"/>
        <w:numPr>
          <w:ilvl w:val="0"/>
          <w:numId w:val="17"/>
        </w:numPr>
        <w:spacing w:after="0" w:line="240" w:lineRule="auto"/>
        <w:ind w:firstLine="567"/>
        <w:jc w:val="both"/>
        <w:rPr>
          <w:rFonts w:cs="Arial"/>
          <w:color w:val="000000"/>
          <w:sz w:val="20"/>
          <w:lang w:val="uk-UA" w:eastAsia="uk-UA"/>
        </w:rPr>
      </w:pPr>
      <w:r w:rsidRPr="00A5687E">
        <w:rPr>
          <w:rFonts w:cs="Arial"/>
          <w:color w:val="000000"/>
          <w:sz w:val="20"/>
          <w:lang w:val="en-US" w:eastAsia="uk-UA"/>
        </w:rPr>
        <w:t>interviews with foster parents;</w:t>
      </w:r>
    </w:p>
    <w:p w:rsidR="00AA5E36" w:rsidRPr="00A5687E" w:rsidRDefault="00AA5E36" w:rsidP="00F14B88">
      <w:pPr>
        <w:pStyle w:val="BodyText3"/>
        <w:numPr>
          <w:ilvl w:val="0"/>
          <w:numId w:val="17"/>
        </w:numPr>
        <w:spacing w:after="0" w:line="240" w:lineRule="auto"/>
        <w:ind w:firstLine="567"/>
        <w:jc w:val="both"/>
        <w:rPr>
          <w:rFonts w:cs="Arial"/>
          <w:color w:val="000000"/>
          <w:sz w:val="20"/>
          <w:lang w:val="uk-UA" w:eastAsia="uk-UA"/>
        </w:rPr>
      </w:pPr>
      <w:r w:rsidRPr="00A5687E">
        <w:rPr>
          <w:rFonts w:cs="Arial"/>
          <w:color w:val="000000"/>
          <w:sz w:val="20"/>
          <w:lang w:val="en-US" w:eastAsia="uk-UA"/>
        </w:rPr>
        <w:t>the documentation on cases of individual families has been studied;</w:t>
      </w:r>
    </w:p>
    <w:p w:rsidR="00AA5E36" w:rsidRPr="00A5687E" w:rsidRDefault="00AA5E36" w:rsidP="00F14B88">
      <w:pPr>
        <w:pStyle w:val="BodyText3"/>
        <w:numPr>
          <w:ilvl w:val="0"/>
          <w:numId w:val="17"/>
        </w:numPr>
        <w:spacing w:after="0" w:line="240" w:lineRule="auto"/>
        <w:ind w:firstLine="567"/>
        <w:jc w:val="both"/>
        <w:rPr>
          <w:rFonts w:cs="Arial"/>
          <w:color w:val="000000"/>
          <w:sz w:val="20"/>
          <w:lang w:val="uk-UA" w:eastAsia="uk-UA"/>
        </w:rPr>
      </w:pPr>
      <w:r w:rsidRPr="00A5687E">
        <w:rPr>
          <w:rFonts w:cs="Arial"/>
          <w:color w:val="000000"/>
          <w:sz w:val="20"/>
          <w:lang w:val="en-US" w:eastAsia="uk-UA"/>
        </w:rPr>
        <w:t>interviews with program specialists (social workers, social pedagogue</w:t>
      </w:r>
      <w:r w:rsidR="00A62686">
        <w:rPr>
          <w:rFonts w:cs="Arial"/>
          <w:color w:val="000000"/>
          <w:sz w:val="20"/>
          <w:lang w:val="en-US" w:eastAsia="uk-UA"/>
        </w:rPr>
        <w:t>s</w:t>
      </w:r>
      <w:r w:rsidRPr="00A5687E">
        <w:rPr>
          <w:rFonts w:cs="Arial"/>
          <w:color w:val="000000"/>
          <w:sz w:val="20"/>
          <w:lang w:val="en-US" w:eastAsia="uk-UA"/>
        </w:rPr>
        <w:t>, psychologists, psychotherapist</w:t>
      </w:r>
      <w:r w:rsidR="00A62686">
        <w:rPr>
          <w:rFonts w:cs="Arial"/>
          <w:color w:val="000000"/>
          <w:sz w:val="20"/>
          <w:lang w:val="en-US" w:eastAsia="uk-UA"/>
        </w:rPr>
        <w:t>)</w:t>
      </w:r>
      <w:r w:rsidRPr="00A5687E">
        <w:rPr>
          <w:rFonts w:cs="Arial"/>
          <w:color w:val="000000"/>
          <w:sz w:val="20"/>
          <w:lang w:val="en-US" w:eastAsia="uk-UA"/>
        </w:rPr>
        <w:t>;</w:t>
      </w:r>
    </w:p>
    <w:p w:rsidR="00AA5E36" w:rsidRPr="00A5687E" w:rsidRDefault="00AA5E36" w:rsidP="00F14B88">
      <w:pPr>
        <w:pStyle w:val="BodyText3"/>
        <w:spacing w:after="0" w:line="240" w:lineRule="auto"/>
        <w:ind w:firstLine="567"/>
        <w:jc w:val="both"/>
        <w:rPr>
          <w:rFonts w:cs="Arial"/>
          <w:color w:val="000000"/>
          <w:sz w:val="20"/>
          <w:lang w:val="uk-UA" w:eastAsia="uk-UA"/>
        </w:rPr>
      </w:pPr>
    </w:p>
    <w:p w:rsidR="00AA5E36" w:rsidRPr="00A5687E" w:rsidRDefault="00AA5E36" w:rsidP="00F14B88">
      <w:pPr>
        <w:pStyle w:val="BodyText3"/>
        <w:spacing w:after="0" w:line="240" w:lineRule="auto"/>
        <w:ind w:firstLine="567"/>
        <w:jc w:val="both"/>
        <w:rPr>
          <w:rFonts w:cs="Arial"/>
          <w:color w:val="000000"/>
          <w:sz w:val="20"/>
          <w:lang w:val="en-US" w:eastAsia="uk-UA"/>
        </w:rPr>
      </w:pPr>
      <w:r w:rsidRPr="00A5687E">
        <w:rPr>
          <w:rFonts w:cs="Arial"/>
          <w:color w:val="000000"/>
          <w:sz w:val="20"/>
          <w:lang w:val="en-US" w:eastAsia="uk-UA"/>
        </w:rPr>
        <w:t xml:space="preserve"> The main strengths and challenges identified during the monitoring </w:t>
      </w:r>
      <w:proofErr w:type="gramStart"/>
      <w:r w:rsidRPr="00A5687E">
        <w:rPr>
          <w:rFonts w:cs="Arial"/>
          <w:color w:val="000000"/>
          <w:sz w:val="20"/>
          <w:lang w:val="en-US" w:eastAsia="uk-UA"/>
        </w:rPr>
        <w:t>are listed</w:t>
      </w:r>
      <w:proofErr w:type="gramEnd"/>
      <w:r w:rsidRPr="00A5687E">
        <w:rPr>
          <w:rFonts w:cs="Arial"/>
          <w:color w:val="000000"/>
          <w:sz w:val="20"/>
          <w:lang w:val="en-US" w:eastAsia="uk-UA"/>
        </w:rPr>
        <w:t xml:space="preserve"> in section 2 above.</w:t>
      </w:r>
    </w:p>
    <w:p w:rsidR="00AA5E36" w:rsidRPr="00A5687E" w:rsidRDefault="00AA5E36" w:rsidP="00F14B88">
      <w:pPr>
        <w:pStyle w:val="BodyText3"/>
        <w:spacing w:after="0" w:line="240" w:lineRule="auto"/>
        <w:ind w:firstLine="567"/>
        <w:jc w:val="both"/>
        <w:rPr>
          <w:rFonts w:cs="Arial"/>
          <w:color w:val="000000"/>
          <w:sz w:val="20"/>
          <w:lang w:val="en-US" w:eastAsia="uk-UA"/>
        </w:rPr>
      </w:pPr>
      <w:r w:rsidRPr="00A5687E">
        <w:rPr>
          <w:rFonts w:cs="Arial"/>
          <w:color w:val="000000"/>
          <w:sz w:val="20"/>
          <w:lang w:val="en-US" w:eastAsia="uk-UA"/>
        </w:rPr>
        <w:t xml:space="preserve"> </w:t>
      </w:r>
      <w:proofErr w:type="gramStart"/>
      <w:r w:rsidRPr="00A5687E">
        <w:rPr>
          <w:rFonts w:cs="Arial"/>
          <w:color w:val="000000"/>
          <w:sz w:val="20"/>
          <w:lang w:val="en-US" w:eastAsia="uk-UA"/>
        </w:rPr>
        <w:t>Also</w:t>
      </w:r>
      <w:proofErr w:type="gramEnd"/>
      <w:r w:rsidRPr="00A5687E">
        <w:rPr>
          <w:rFonts w:cs="Arial"/>
          <w:color w:val="000000"/>
          <w:sz w:val="20"/>
          <w:lang w:val="en-US" w:eastAsia="uk-UA"/>
        </w:rPr>
        <w:t>, the Challenges that were identified during the monitoring were discussed at the national and program levels, as well as the main areas of development of the uni</w:t>
      </w:r>
      <w:r w:rsidR="00A62686">
        <w:rPr>
          <w:rFonts w:cs="Arial"/>
          <w:color w:val="000000"/>
          <w:sz w:val="20"/>
          <w:lang w:val="en-US" w:eastAsia="uk-UA"/>
        </w:rPr>
        <w:t>t that were included in the MTP</w:t>
      </w:r>
      <w:r w:rsidRPr="00A5687E">
        <w:rPr>
          <w:rFonts w:cs="Arial"/>
          <w:color w:val="000000"/>
          <w:sz w:val="20"/>
          <w:lang w:val="en-US" w:eastAsia="uk-UA"/>
        </w:rPr>
        <w:t xml:space="preserve"> and the annual program plan were identified.</w:t>
      </w:r>
      <w:r w:rsidRPr="00A5687E">
        <w:rPr>
          <w:rFonts w:cs="Arial"/>
          <w:color w:val="000000"/>
          <w:sz w:val="20"/>
          <w:lang w:val="uk-UA" w:eastAsia="uk-UA"/>
        </w:rPr>
        <w:t xml:space="preserve"> </w:t>
      </w:r>
      <w:r w:rsidRPr="00A5687E">
        <w:rPr>
          <w:rFonts w:cs="Arial"/>
          <w:color w:val="000000"/>
          <w:sz w:val="20"/>
          <w:lang w:val="en-US" w:eastAsia="uk-UA"/>
        </w:rPr>
        <w:t xml:space="preserve"> </w:t>
      </w:r>
    </w:p>
    <w:p w:rsidR="00AA5E36" w:rsidRPr="00A5687E" w:rsidRDefault="00AA5E36" w:rsidP="00F14B88">
      <w:pPr>
        <w:pStyle w:val="BodyText3"/>
        <w:spacing w:after="0" w:line="240" w:lineRule="auto"/>
        <w:ind w:firstLine="567"/>
        <w:jc w:val="both"/>
        <w:rPr>
          <w:rFonts w:cs="Arial"/>
          <w:color w:val="000000"/>
          <w:sz w:val="20"/>
          <w:lang w:val="en-US" w:eastAsia="uk-UA"/>
        </w:rPr>
      </w:pPr>
      <w:r w:rsidRPr="00A5687E">
        <w:rPr>
          <w:rFonts w:cs="Arial"/>
          <w:color w:val="000000"/>
          <w:sz w:val="20"/>
          <w:lang w:val="en-US" w:eastAsia="uk-UA"/>
        </w:rPr>
        <w:t xml:space="preserve"> Monitoring at the program level is as follows:</w:t>
      </w:r>
    </w:p>
    <w:p w:rsidR="00AA5E36" w:rsidRPr="00A5687E" w:rsidRDefault="00AA5E36" w:rsidP="00F14B88">
      <w:pPr>
        <w:spacing w:line="240" w:lineRule="auto"/>
        <w:ind w:firstLine="567"/>
        <w:jc w:val="both"/>
        <w:rPr>
          <w:rFonts w:cs="Arial"/>
          <w:szCs w:val="20"/>
          <w:lang w:val="en-US"/>
        </w:rPr>
      </w:pPr>
      <w:r w:rsidRPr="00A5687E">
        <w:rPr>
          <w:rFonts w:cs="Arial"/>
          <w:color w:val="000000"/>
          <w:szCs w:val="16"/>
          <w:lang w:val="en-US" w:eastAsia="uk-UA"/>
        </w:rPr>
        <w:t xml:space="preserve"> </w:t>
      </w:r>
      <w:r w:rsidRPr="00A5687E">
        <w:rPr>
          <w:rFonts w:cs="Arial"/>
          <w:szCs w:val="20"/>
          <w:lang w:val="en-US"/>
        </w:rPr>
        <w:t xml:space="preserve">Each year, </w:t>
      </w:r>
      <w:r w:rsidR="00A62686" w:rsidRPr="00A5687E">
        <w:rPr>
          <w:rFonts w:cs="Arial"/>
          <w:szCs w:val="20"/>
          <w:lang w:val="en-US"/>
        </w:rPr>
        <w:t xml:space="preserve">Program Director </w:t>
      </w:r>
      <w:r w:rsidRPr="00A5687E">
        <w:rPr>
          <w:rFonts w:cs="Arial"/>
          <w:szCs w:val="20"/>
          <w:lang w:val="en-US"/>
        </w:rPr>
        <w:t>and unit coordinator at the FBC sub-division conduct development talks with each specialist, including foster parents (coordinated by the coordinator);</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 - </w:t>
      </w:r>
      <w:proofErr w:type="gramStart"/>
      <w:r w:rsidRPr="00A5687E">
        <w:rPr>
          <w:rFonts w:cs="Arial"/>
          <w:szCs w:val="20"/>
          <w:lang w:val="en-US"/>
        </w:rPr>
        <w:t>self-assessment</w:t>
      </w:r>
      <w:proofErr w:type="gramEnd"/>
      <w:r w:rsidRPr="00A5687E">
        <w:rPr>
          <w:rFonts w:cs="Arial"/>
          <w:szCs w:val="20"/>
          <w:lang w:val="en-US"/>
        </w:rPr>
        <w:t xml:space="preserve"> and development plan of each specialist's (annually);</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 - </w:t>
      </w:r>
      <w:proofErr w:type="gramStart"/>
      <w:r w:rsidRPr="00A5687E">
        <w:rPr>
          <w:rFonts w:cs="Arial"/>
          <w:szCs w:val="20"/>
          <w:lang w:val="en-US"/>
        </w:rPr>
        <w:t>assessment</w:t>
      </w:r>
      <w:proofErr w:type="gramEnd"/>
      <w:r w:rsidRPr="00A5687E">
        <w:rPr>
          <w:rFonts w:cs="Arial"/>
          <w:szCs w:val="20"/>
          <w:lang w:val="en-US"/>
        </w:rPr>
        <w:t xml:space="preserve"> of the efficiency of foster families functioning (annually);</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 - </w:t>
      </w:r>
      <w:proofErr w:type="gramStart"/>
      <w:r w:rsidRPr="00A5687E">
        <w:rPr>
          <w:rFonts w:cs="Arial"/>
          <w:szCs w:val="20"/>
          <w:lang w:val="en-US"/>
        </w:rPr>
        <w:t>reports</w:t>
      </w:r>
      <w:proofErr w:type="gramEnd"/>
      <w:r w:rsidRPr="00A5687E">
        <w:rPr>
          <w:rFonts w:cs="Arial"/>
          <w:szCs w:val="20"/>
          <w:lang w:val="en-US"/>
        </w:rPr>
        <w:t xml:space="preserve"> of the involved specialists (quarterly);</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 Specialists in social work with families / youth </w:t>
      </w:r>
      <w:proofErr w:type="gramStart"/>
      <w:r w:rsidRPr="00A5687E">
        <w:rPr>
          <w:rFonts w:cs="Arial"/>
          <w:szCs w:val="20"/>
          <w:lang w:val="en-US"/>
        </w:rPr>
        <w:t>1</w:t>
      </w:r>
      <w:proofErr w:type="gramEnd"/>
      <w:r w:rsidRPr="00A5687E">
        <w:rPr>
          <w:rFonts w:cs="Arial"/>
          <w:szCs w:val="20"/>
          <w:lang w:val="en-US"/>
        </w:rPr>
        <w:t xml:space="preserve"> time per quarter (if necessary more often) monitor and evaluate the impact of the individual development plans of the child / young person. Children and young people as well as foster parents are involved in this process.</w:t>
      </w:r>
      <w:r w:rsidRPr="00A5687E">
        <w:rPr>
          <w:rFonts w:cs="Arial"/>
          <w:szCs w:val="20"/>
          <w:lang w:val="uk-UA"/>
        </w:rPr>
        <w:t xml:space="preserve"> </w:t>
      </w:r>
      <w:r w:rsidRPr="00A5687E">
        <w:rPr>
          <w:rFonts w:cs="Arial"/>
          <w:szCs w:val="20"/>
          <w:lang w:val="en-US"/>
        </w:rPr>
        <w:t xml:space="preserve"> If necessary, changes </w:t>
      </w:r>
      <w:proofErr w:type="gramStart"/>
      <w:r w:rsidRPr="00A5687E">
        <w:rPr>
          <w:rFonts w:cs="Arial"/>
          <w:szCs w:val="20"/>
          <w:lang w:val="en-US"/>
        </w:rPr>
        <w:t>are made</w:t>
      </w:r>
      <w:proofErr w:type="gramEnd"/>
      <w:r w:rsidRPr="00A5687E">
        <w:rPr>
          <w:rFonts w:cs="Arial"/>
          <w:szCs w:val="20"/>
          <w:lang w:val="en-US"/>
        </w:rPr>
        <w:t xml:space="preserve"> to the plan. This allows us to quickly track the qualitative changes in the dynamics of the family, the development of the child / young person, and respond quickly to them.</w:t>
      </w:r>
    </w:p>
    <w:p w:rsidR="00874FF3" w:rsidRPr="00A5687E" w:rsidRDefault="00874FF3" w:rsidP="00F14B88">
      <w:pPr>
        <w:spacing w:line="240" w:lineRule="auto"/>
        <w:ind w:firstLine="567"/>
        <w:rPr>
          <w:rFonts w:cs="Arial"/>
          <w:szCs w:val="20"/>
          <w:lang w:val="en-US"/>
        </w:rPr>
      </w:pPr>
    </w:p>
    <w:p w:rsidR="00655E92" w:rsidRPr="00A5687E" w:rsidRDefault="00655E92" w:rsidP="00F14B88">
      <w:pPr>
        <w:spacing w:line="240" w:lineRule="auto"/>
        <w:ind w:firstLine="567"/>
        <w:jc w:val="both"/>
        <w:rPr>
          <w:rFonts w:cs="Arial"/>
          <w:lang w:val="en-US"/>
        </w:rPr>
      </w:pPr>
      <w:r w:rsidRPr="00A5687E">
        <w:rPr>
          <w:rFonts w:cs="Arial"/>
          <w:lang w:val="en-US"/>
        </w:rPr>
        <w:t xml:space="preserve">Within the planning process, based on project management, implementation plans </w:t>
      </w:r>
      <w:proofErr w:type="gramStart"/>
      <w:r w:rsidRPr="00A5687E">
        <w:rPr>
          <w:rFonts w:cs="Arial"/>
          <w:lang w:val="en-US"/>
        </w:rPr>
        <w:t>were developed</w:t>
      </w:r>
      <w:proofErr w:type="gramEnd"/>
      <w:r w:rsidRPr="00A5687E">
        <w:rPr>
          <w:rFonts w:cs="Arial"/>
          <w:lang w:val="en-US"/>
        </w:rPr>
        <w:t xml:space="preserve"> in all facilities. Clear indicators for all interventions were determined.</w:t>
      </w:r>
    </w:p>
    <w:p w:rsidR="00655E92" w:rsidRPr="00A5687E" w:rsidRDefault="00655E92" w:rsidP="00F14B88">
      <w:pPr>
        <w:spacing w:line="240" w:lineRule="auto"/>
        <w:ind w:firstLine="567"/>
        <w:jc w:val="both"/>
        <w:rPr>
          <w:rFonts w:cs="Arial"/>
          <w:lang w:val="en-US"/>
        </w:rPr>
      </w:pPr>
      <w:r w:rsidRPr="00A5687E">
        <w:rPr>
          <w:rFonts w:cs="Arial"/>
          <w:color w:val="000000"/>
          <w:lang w:val="en"/>
        </w:rPr>
        <w:t xml:space="preserve">Regular </w:t>
      </w:r>
      <w:r w:rsidRPr="00A5687E">
        <w:rPr>
          <w:rFonts w:cs="Arial"/>
          <w:lang w:val="en-US"/>
        </w:rPr>
        <w:t xml:space="preserve">visits in the locations in terms of monitoring the implementation of plans of work </w:t>
      </w:r>
      <w:proofErr w:type="gramStart"/>
      <w:r w:rsidRPr="00A5687E">
        <w:rPr>
          <w:rFonts w:cs="Arial"/>
          <w:lang w:val="en-US"/>
        </w:rPr>
        <w:t>were carried out</w:t>
      </w:r>
      <w:proofErr w:type="gramEnd"/>
      <w:r w:rsidRPr="00A5687E">
        <w:rPr>
          <w:rFonts w:cs="Arial"/>
          <w:lang w:val="en-US"/>
        </w:rPr>
        <w:t xml:space="preserve"> by the Programme Department. </w:t>
      </w:r>
    </w:p>
    <w:p w:rsidR="00655E92" w:rsidRPr="00A5687E" w:rsidRDefault="00655E92" w:rsidP="00F14B88">
      <w:pPr>
        <w:spacing w:line="240" w:lineRule="auto"/>
        <w:ind w:firstLine="567"/>
        <w:jc w:val="both"/>
        <w:rPr>
          <w:rFonts w:cs="Arial"/>
          <w:lang w:val="en-US"/>
        </w:rPr>
      </w:pPr>
      <w:r w:rsidRPr="00A5687E">
        <w:rPr>
          <w:rFonts w:cs="Arial"/>
          <w:lang w:val="en-US"/>
        </w:rPr>
        <w:t xml:space="preserve">In 2018, an internal Programme audit of FSP and FBC </w:t>
      </w:r>
      <w:proofErr w:type="gramStart"/>
      <w:r w:rsidRPr="00A5687E">
        <w:rPr>
          <w:rFonts w:cs="Arial"/>
          <w:lang w:val="en-US"/>
        </w:rPr>
        <w:t>was conducted</w:t>
      </w:r>
      <w:proofErr w:type="gramEnd"/>
      <w:r w:rsidRPr="00A5687E">
        <w:rPr>
          <w:rFonts w:cs="Arial"/>
          <w:lang w:val="en-US"/>
        </w:rPr>
        <w:t xml:space="preserve"> in Luhansk CVP.  </w:t>
      </w:r>
    </w:p>
    <w:p w:rsidR="00655E92" w:rsidRPr="00A5687E" w:rsidRDefault="0070345F" w:rsidP="00F14B88">
      <w:pPr>
        <w:spacing w:line="240" w:lineRule="auto"/>
        <w:ind w:firstLine="567"/>
        <w:jc w:val="both"/>
        <w:rPr>
          <w:rFonts w:cs="Arial"/>
          <w:lang w:val="en-US"/>
        </w:rPr>
      </w:pPr>
      <w:r>
        <w:rPr>
          <w:rFonts w:cs="Arial"/>
          <w:lang w:val="en-US"/>
        </w:rPr>
        <w:t>Self-assesment</w:t>
      </w:r>
      <w:r w:rsidR="00655E92" w:rsidRPr="00A5687E">
        <w:rPr>
          <w:rFonts w:cs="Arial"/>
          <w:lang w:val="en-US"/>
        </w:rPr>
        <w:t xml:space="preserve">s </w:t>
      </w:r>
      <w:proofErr w:type="gramStart"/>
      <w:r w:rsidR="00655E92" w:rsidRPr="00A5687E">
        <w:rPr>
          <w:rFonts w:cs="Arial"/>
          <w:lang w:val="en-US"/>
        </w:rPr>
        <w:t>were carried out</w:t>
      </w:r>
      <w:proofErr w:type="gramEnd"/>
      <w:r w:rsidR="00655E92" w:rsidRPr="00A5687E">
        <w:rPr>
          <w:rFonts w:cs="Arial"/>
          <w:lang w:val="en-US"/>
        </w:rPr>
        <w:t xml:space="preserve"> in both CVPs. </w:t>
      </w:r>
    </w:p>
    <w:p w:rsidR="00655E92" w:rsidRPr="00A5687E" w:rsidRDefault="00655E92" w:rsidP="00F14B88">
      <w:pPr>
        <w:spacing w:line="240" w:lineRule="auto"/>
        <w:ind w:firstLine="567"/>
        <w:rPr>
          <w:rFonts w:cs="Arial"/>
          <w:lang w:val="en-US"/>
        </w:rPr>
      </w:pPr>
      <w:r w:rsidRPr="00A5687E">
        <w:rPr>
          <w:rFonts w:cs="Arial"/>
          <w:lang w:val="en-US"/>
        </w:rPr>
        <w:t>The Programme Database (PDB) was a critical component of monitoring and evaluation.</w:t>
      </w:r>
    </w:p>
    <w:p w:rsidR="00874FF3" w:rsidRPr="00A5687E" w:rsidRDefault="00276A49" w:rsidP="00F14B88">
      <w:pPr>
        <w:spacing w:line="240" w:lineRule="auto"/>
        <w:ind w:firstLine="567"/>
        <w:rPr>
          <w:rFonts w:cs="Arial"/>
          <w:lang w:val="en-US"/>
        </w:rPr>
      </w:pPr>
      <w:r w:rsidRPr="00A5687E">
        <w:rPr>
          <w:rFonts w:cs="Arial"/>
          <w:lang w:val="en-US"/>
        </w:rPr>
        <w:t>ERP m</w:t>
      </w:r>
      <w:r w:rsidR="00A22BC2" w:rsidRPr="00A5687E">
        <w:rPr>
          <w:rFonts w:cs="Arial"/>
          <w:lang w:val="en-US"/>
        </w:rPr>
        <w:t>onitoring visit carried out</w:t>
      </w:r>
      <w:r w:rsidR="00655E92" w:rsidRPr="00A5687E">
        <w:rPr>
          <w:rFonts w:cs="Arial"/>
          <w:lang w:val="en-US"/>
        </w:rPr>
        <w:t xml:space="preserve"> (</w:t>
      </w:r>
      <w:proofErr w:type="gramStart"/>
      <w:r w:rsidR="00655E92" w:rsidRPr="00A5687E">
        <w:rPr>
          <w:rFonts w:cs="Arial"/>
          <w:lang w:val="en-US"/>
        </w:rPr>
        <w:t>including  Luhansk</w:t>
      </w:r>
      <w:proofErr w:type="gramEnd"/>
      <w:r w:rsidR="00655E92" w:rsidRPr="00A5687E">
        <w:rPr>
          <w:rFonts w:cs="Arial"/>
          <w:lang w:val="en-US"/>
        </w:rPr>
        <w:t xml:space="preserve"> - non-government controlled territory). </w:t>
      </w:r>
      <w:r w:rsidR="00A22BC2" w:rsidRPr="00A5687E">
        <w:rPr>
          <w:rFonts w:cs="Arial"/>
          <w:lang w:val="en-US"/>
        </w:rPr>
        <w:t>Risk Management Matrix was developed.</w:t>
      </w:r>
      <w:r w:rsidRPr="00A5687E">
        <w:rPr>
          <w:rFonts w:cs="Arial"/>
          <w:lang w:val="en-US"/>
        </w:rPr>
        <w:t xml:space="preserve"> </w:t>
      </w:r>
      <w:r w:rsidR="00A22BC2" w:rsidRPr="00A5687E">
        <w:rPr>
          <w:rFonts w:cs="Arial"/>
          <w:lang w:val="en-US"/>
        </w:rPr>
        <w:t xml:space="preserve">In general, the work of ERP </w:t>
      </w:r>
      <w:proofErr w:type="gramStart"/>
      <w:r w:rsidR="00A22BC2" w:rsidRPr="00A5687E">
        <w:rPr>
          <w:rFonts w:cs="Arial"/>
          <w:lang w:val="en-US"/>
        </w:rPr>
        <w:t>was evaluated</w:t>
      </w:r>
      <w:proofErr w:type="gramEnd"/>
      <w:r w:rsidR="00A22BC2" w:rsidRPr="00A5687E">
        <w:rPr>
          <w:rFonts w:cs="Arial"/>
          <w:lang w:val="en-US"/>
        </w:rPr>
        <w:t xml:space="preserve"> positively</w:t>
      </w:r>
      <w:r w:rsidR="00655E92" w:rsidRPr="00A5687E">
        <w:rPr>
          <w:rFonts w:cs="Arial"/>
          <w:lang w:val="en-US"/>
        </w:rPr>
        <w:t>.</w:t>
      </w:r>
    </w:p>
    <w:p w:rsidR="00655E92" w:rsidRPr="00A5687E" w:rsidRDefault="00655E92" w:rsidP="00F14B88">
      <w:pPr>
        <w:spacing w:line="240" w:lineRule="auto"/>
        <w:ind w:firstLine="567"/>
        <w:rPr>
          <w:rFonts w:cs="Arial"/>
          <w:szCs w:val="20"/>
          <w:lang w:val="en-US"/>
        </w:rPr>
      </w:pPr>
    </w:p>
    <w:p w:rsidR="00A46F70" w:rsidRPr="00A5687E" w:rsidRDefault="0008022E" w:rsidP="00F14B88">
      <w:pPr>
        <w:pStyle w:val="Heading2"/>
        <w:tabs>
          <w:tab w:val="clear" w:pos="576"/>
        </w:tabs>
        <w:spacing w:before="0" w:after="0" w:line="240" w:lineRule="auto"/>
        <w:ind w:left="360" w:firstLine="567"/>
        <w:jc w:val="both"/>
        <w:rPr>
          <w:color w:val="00B0F0"/>
          <w:lang w:val="uk-UA"/>
        </w:rPr>
      </w:pPr>
      <w:bookmarkStart w:id="13" w:name="_Toc375155602"/>
      <w:r w:rsidRPr="00A5687E">
        <w:rPr>
          <w:color w:val="00B0F0"/>
          <w:lang w:val="uk-UA"/>
        </w:rPr>
        <w:t>6</w:t>
      </w:r>
      <w:r w:rsidR="006909DC" w:rsidRPr="00A5687E">
        <w:rPr>
          <w:color w:val="00B0F0"/>
          <w:lang w:val="uk-UA"/>
        </w:rPr>
        <w:t xml:space="preserve">.  </w:t>
      </w:r>
      <w:r w:rsidR="001671E1" w:rsidRPr="00A5687E">
        <w:rPr>
          <w:color w:val="00B0F0"/>
          <w:lang w:val="uk-UA"/>
        </w:rPr>
        <w:t xml:space="preserve">Progress </w:t>
      </w:r>
      <w:r w:rsidR="006909DC" w:rsidRPr="00A5687E">
        <w:rPr>
          <w:color w:val="00B0F0"/>
          <w:lang w:val="uk-UA"/>
        </w:rPr>
        <w:t xml:space="preserve">towards </w:t>
      </w:r>
      <w:r w:rsidR="00674F7D" w:rsidRPr="00A5687E">
        <w:rPr>
          <w:color w:val="00B0F0"/>
          <w:lang w:val="uk-UA"/>
        </w:rPr>
        <w:t>financial sustainability</w:t>
      </w:r>
      <w:bookmarkEnd w:id="13"/>
      <w:r w:rsidR="001671E1" w:rsidRPr="00A5687E">
        <w:rPr>
          <w:color w:val="00B0F0"/>
          <w:lang w:val="uk-UA"/>
        </w:rPr>
        <w:t xml:space="preserve"> of programme work</w:t>
      </w:r>
    </w:p>
    <w:p w:rsidR="00674F7D" w:rsidRDefault="004C1B7C" w:rsidP="00F14B88">
      <w:pPr>
        <w:spacing w:line="240" w:lineRule="auto"/>
        <w:ind w:firstLine="567"/>
        <w:rPr>
          <w:rFonts w:cs="Arial"/>
          <w:i/>
          <w:lang w:val="uk-UA"/>
        </w:rPr>
      </w:pPr>
      <w:r w:rsidRPr="00A5687E">
        <w:rPr>
          <w:rFonts w:cs="Arial"/>
          <w:i/>
          <w:lang w:val="uk-UA"/>
        </w:rPr>
        <w:t>General p</w:t>
      </w:r>
      <w:r w:rsidR="004964EC" w:rsidRPr="00A5687E">
        <w:rPr>
          <w:rFonts w:cs="Arial"/>
          <w:i/>
          <w:lang w:val="uk-UA"/>
        </w:rPr>
        <w:t>rogress</w:t>
      </w:r>
      <w:r w:rsidR="00674F7D" w:rsidRPr="00A5687E">
        <w:rPr>
          <w:rFonts w:cs="Arial"/>
          <w:i/>
          <w:lang w:val="uk-UA"/>
        </w:rPr>
        <w:t xml:space="preserve"> </w:t>
      </w:r>
      <w:r w:rsidR="001671E1" w:rsidRPr="00A5687E">
        <w:rPr>
          <w:rFonts w:cs="Arial"/>
          <w:i/>
          <w:lang w:val="uk-UA"/>
        </w:rPr>
        <w:t xml:space="preserve">and challenges </w:t>
      </w:r>
      <w:r w:rsidR="00674F7D" w:rsidRPr="00A5687E">
        <w:rPr>
          <w:rFonts w:cs="Arial"/>
          <w:i/>
          <w:lang w:val="uk-UA"/>
        </w:rPr>
        <w:t>in getting public funds, governmental subsidies, etc.</w:t>
      </w:r>
    </w:p>
    <w:p w:rsidR="00F14B88" w:rsidRPr="00F14B88" w:rsidRDefault="00F14B88" w:rsidP="00F14B88">
      <w:pPr>
        <w:spacing w:line="240" w:lineRule="auto"/>
        <w:ind w:firstLine="567"/>
        <w:jc w:val="both"/>
        <w:rPr>
          <w:rFonts w:cs="Arial"/>
          <w:lang w:val="en-US"/>
        </w:rPr>
      </w:pPr>
      <w:r w:rsidRPr="00F14B88">
        <w:rPr>
          <w:rFonts w:cs="Arial"/>
          <w:lang w:val="en-US"/>
        </w:rPr>
        <w:t>In 2018, main sources of local income were institutional grants and corporate fundr</w:t>
      </w:r>
      <w:r w:rsidR="00A62686">
        <w:rPr>
          <w:rFonts w:cs="Arial"/>
          <w:lang w:val="en-US"/>
        </w:rPr>
        <w:t>aising, and both these area</w:t>
      </w:r>
      <w:r w:rsidRPr="00F14B88">
        <w:rPr>
          <w:rFonts w:cs="Arial"/>
          <w:lang w:val="en-US"/>
        </w:rPr>
        <w:t xml:space="preserve">s showed growth comparing to 2017. Recalculating according to the average annual exchange rate of the National Bank of Ukraine in 2018, we mastered 360,935 EUR from the ‘Pope for Ukraine’ Initiative and 62,889 EUR from UNICEF for emergency and recovery projects in Luhansk region, and 30,859 EUR from Caritas Austria for international capacity building project in Ukraine, Romania and Moldova. In addition to this, SOS Ukraine implemented </w:t>
      </w:r>
      <w:proofErr w:type="gramStart"/>
      <w:r w:rsidRPr="00F14B88">
        <w:rPr>
          <w:rFonts w:cs="Arial"/>
          <w:lang w:val="en-US"/>
        </w:rPr>
        <w:t>2</w:t>
      </w:r>
      <w:proofErr w:type="gramEnd"/>
      <w:r w:rsidRPr="00F14B88">
        <w:rPr>
          <w:rFonts w:cs="Arial"/>
          <w:lang w:val="en-US"/>
        </w:rPr>
        <w:t xml:space="preserve"> large PSA-led grant projects: international project on youth economic empowerment funded by EU and emergency response project funded by DRA (Netherlands), continuing in 2019. In these projects, for the first time, we are cooperating with other Ukrainian and international NGOs as partners within the consortiums (Alliance for Civil Rights, Dorcas, Terre des Hommes). Our biggest corporate donor in 2018 was P&amp;G, giving 37,365 EUR in cash (international project with SOS USA and SOS Russia) plus 10,056 EUR in hygienic and household cleaning goods for the FSP families. Other major donors were J&amp;J, which invested 16,771 EUR in educational project, and KFC, which gathered 10,079 EUR from selling charity stickers in their restaurants. Other companies, which made cash </w:t>
      </w:r>
      <w:proofErr w:type="gramStart"/>
      <w:r w:rsidRPr="00F14B88">
        <w:rPr>
          <w:rFonts w:cs="Arial"/>
          <w:lang w:val="en-US"/>
        </w:rPr>
        <w:t>contribution</w:t>
      </w:r>
      <w:proofErr w:type="gramEnd"/>
      <w:r w:rsidRPr="00F14B88">
        <w:rPr>
          <w:rFonts w:cs="Arial"/>
          <w:lang w:val="en-US"/>
        </w:rPr>
        <w:t xml:space="preserve"> last year, were: Porshe, Oriflame, Radisson and iC consulenten. Contribution from individuals through donation boxes, </w:t>
      </w:r>
      <w:proofErr w:type="gramStart"/>
      <w:r w:rsidRPr="00F14B88">
        <w:rPr>
          <w:rFonts w:cs="Arial"/>
          <w:lang w:val="en-US"/>
        </w:rPr>
        <w:t>web-site</w:t>
      </w:r>
      <w:proofErr w:type="gramEnd"/>
      <w:r w:rsidRPr="00F14B88">
        <w:rPr>
          <w:rFonts w:cs="Arial"/>
          <w:lang w:val="en-US"/>
        </w:rPr>
        <w:t xml:space="preserve">, SMS-charity and sporadic donations in 2018 amounted to 3344 EUR. We also received donations in kind (clothes costing 18,133 EUR) </w:t>
      </w:r>
      <w:proofErr w:type="gramStart"/>
      <w:r w:rsidRPr="00F14B88">
        <w:rPr>
          <w:rFonts w:cs="Arial"/>
          <w:lang w:val="en-US"/>
        </w:rPr>
        <w:t>from an NGO in Luhansk as additional support for the conflict-affected families</w:t>
      </w:r>
      <w:proofErr w:type="gramEnd"/>
      <w:r w:rsidRPr="00F14B88">
        <w:rPr>
          <w:rFonts w:cs="Arial"/>
          <w:lang w:val="en-US"/>
        </w:rPr>
        <w:t>.</w:t>
      </w:r>
    </w:p>
    <w:p w:rsidR="00F14B88" w:rsidRPr="00F14B88" w:rsidRDefault="00F14B88" w:rsidP="00F14B88">
      <w:pPr>
        <w:spacing w:line="240" w:lineRule="auto"/>
        <w:ind w:firstLine="567"/>
        <w:rPr>
          <w:rFonts w:cs="Arial"/>
          <w:lang w:val="en-US"/>
        </w:rPr>
      </w:pPr>
    </w:p>
    <w:p w:rsidR="004964EC" w:rsidRPr="00A5687E" w:rsidRDefault="0008022E" w:rsidP="00F14B88">
      <w:pPr>
        <w:pStyle w:val="Heading2"/>
        <w:tabs>
          <w:tab w:val="clear" w:pos="576"/>
        </w:tabs>
        <w:spacing w:before="0" w:after="0" w:line="240" w:lineRule="auto"/>
        <w:ind w:left="360" w:firstLine="567"/>
        <w:jc w:val="both"/>
        <w:rPr>
          <w:color w:val="00B0F0"/>
          <w:lang w:val="uk-UA"/>
        </w:rPr>
      </w:pPr>
      <w:bookmarkStart w:id="14" w:name="_Toc375155600"/>
      <w:bookmarkStart w:id="15" w:name="_Toc375155603"/>
      <w:r w:rsidRPr="00A5687E">
        <w:rPr>
          <w:color w:val="00B0F0"/>
          <w:lang w:val="uk-UA"/>
        </w:rPr>
        <w:t>7</w:t>
      </w:r>
      <w:r w:rsidR="004964EC" w:rsidRPr="00A5687E">
        <w:rPr>
          <w:color w:val="00B0F0"/>
          <w:lang w:val="uk-UA"/>
        </w:rPr>
        <w:t>. HR/HRD</w:t>
      </w:r>
      <w:bookmarkEnd w:id="14"/>
      <w:r w:rsidR="00DA79C1" w:rsidRPr="00A5687E">
        <w:rPr>
          <w:color w:val="00B0F0"/>
          <w:lang w:val="uk-UA"/>
        </w:rPr>
        <w:t xml:space="preserve"> </w:t>
      </w:r>
    </w:p>
    <w:p w:rsidR="004964EC" w:rsidRPr="00A5687E" w:rsidRDefault="00C67166" w:rsidP="00F14B88">
      <w:pPr>
        <w:spacing w:line="240" w:lineRule="auto"/>
        <w:ind w:firstLine="567"/>
        <w:rPr>
          <w:rFonts w:cs="Arial"/>
          <w:i/>
          <w:szCs w:val="20"/>
          <w:lang w:val="uk-UA"/>
        </w:rPr>
      </w:pPr>
      <w:r w:rsidRPr="00A5687E">
        <w:rPr>
          <w:rFonts w:cs="Arial"/>
          <w:i/>
          <w:szCs w:val="20"/>
          <w:lang w:val="uk-UA"/>
        </w:rPr>
        <w:t xml:space="preserve">Which </w:t>
      </w:r>
      <w:r w:rsidR="00DA79C1" w:rsidRPr="00A5687E">
        <w:rPr>
          <w:rFonts w:cs="Arial"/>
          <w:i/>
          <w:szCs w:val="20"/>
          <w:lang w:val="uk-UA"/>
        </w:rPr>
        <w:t>training</w:t>
      </w:r>
      <w:r w:rsidR="00CB78FF" w:rsidRPr="00A5687E">
        <w:rPr>
          <w:rFonts w:cs="Arial"/>
          <w:i/>
          <w:szCs w:val="20"/>
          <w:lang w:val="uk-UA"/>
        </w:rPr>
        <w:t>s</w:t>
      </w:r>
      <w:r w:rsidR="0027304B" w:rsidRPr="00A5687E">
        <w:rPr>
          <w:rFonts w:cs="Arial"/>
          <w:i/>
          <w:szCs w:val="20"/>
          <w:lang w:val="uk-UA"/>
        </w:rPr>
        <w:t>, networking and knowledge sharing activities for</w:t>
      </w:r>
      <w:r w:rsidR="004964EC" w:rsidRPr="00A5687E">
        <w:rPr>
          <w:rFonts w:cs="Arial"/>
          <w:i/>
          <w:szCs w:val="20"/>
          <w:lang w:val="uk-UA"/>
        </w:rPr>
        <w:t xml:space="preserve"> programme</w:t>
      </w:r>
      <w:r w:rsidR="004C1B7C" w:rsidRPr="00A5687E">
        <w:rPr>
          <w:rFonts w:cs="Arial"/>
          <w:i/>
          <w:szCs w:val="20"/>
          <w:lang w:val="uk-UA"/>
        </w:rPr>
        <w:t>s</w:t>
      </w:r>
      <w:r w:rsidR="004964EC" w:rsidRPr="00A5687E">
        <w:rPr>
          <w:rFonts w:cs="Arial"/>
          <w:i/>
          <w:szCs w:val="20"/>
          <w:lang w:val="uk-UA"/>
        </w:rPr>
        <w:t xml:space="preserve"> </w:t>
      </w:r>
      <w:r w:rsidRPr="00A5687E">
        <w:rPr>
          <w:rFonts w:cs="Arial"/>
          <w:i/>
          <w:szCs w:val="20"/>
          <w:lang w:val="uk-UA"/>
        </w:rPr>
        <w:t xml:space="preserve">were </w:t>
      </w:r>
      <w:r w:rsidR="001741AE" w:rsidRPr="00A5687E">
        <w:rPr>
          <w:rFonts w:cs="Arial"/>
          <w:i/>
          <w:szCs w:val="20"/>
          <w:lang w:val="uk-UA"/>
        </w:rPr>
        <w:t>organized</w:t>
      </w:r>
      <w:r w:rsidR="004964EC" w:rsidRPr="00A5687E">
        <w:rPr>
          <w:rFonts w:cs="Arial"/>
          <w:i/>
          <w:szCs w:val="20"/>
          <w:lang w:val="uk-UA"/>
        </w:rPr>
        <w:t xml:space="preserve"> by national PD team</w:t>
      </w:r>
      <w:r w:rsidR="004C1B7C" w:rsidRPr="00A5687E">
        <w:rPr>
          <w:rFonts w:cs="Arial"/>
          <w:i/>
          <w:szCs w:val="20"/>
          <w:lang w:val="uk-UA"/>
        </w:rPr>
        <w:t>?</w:t>
      </w:r>
      <w:r w:rsidR="004964EC" w:rsidRPr="00A5687E">
        <w:rPr>
          <w:rFonts w:cs="Arial"/>
          <w:i/>
          <w:szCs w:val="20"/>
          <w:lang w:val="uk-UA"/>
        </w:rPr>
        <w:t xml:space="preserve"> </w:t>
      </w:r>
    </w:p>
    <w:p w:rsidR="00031E6C" w:rsidRPr="00A5687E" w:rsidRDefault="00031E6C" w:rsidP="00F14B88">
      <w:pPr>
        <w:spacing w:line="240" w:lineRule="auto"/>
        <w:ind w:firstLine="567"/>
        <w:jc w:val="both"/>
        <w:rPr>
          <w:rFonts w:eastAsia="Times New Roman" w:cs="Arial"/>
          <w:lang w:val="en-US" w:eastAsia="ru-RU"/>
        </w:rPr>
      </w:pPr>
    </w:p>
    <w:p w:rsidR="00031E6C" w:rsidRPr="00A5687E" w:rsidRDefault="00031E6C" w:rsidP="00F14B88">
      <w:pPr>
        <w:spacing w:line="240" w:lineRule="auto"/>
        <w:ind w:firstLine="567"/>
        <w:jc w:val="both"/>
        <w:rPr>
          <w:rFonts w:eastAsia="Times New Roman" w:cs="Arial"/>
          <w:lang w:val="en-US" w:eastAsia="ru-RU"/>
        </w:rPr>
      </w:pPr>
      <w:r w:rsidRPr="00A5687E">
        <w:rPr>
          <w:rFonts w:eastAsia="Times New Roman" w:cs="Arial"/>
          <w:lang w:val="en-US" w:eastAsia="ru-RU"/>
        </w:rPr>
        <w:t>During 2018</w:t>
      </w:r>
      <w:r w:rsidR="00377B60">
        <w:rPr>
          <w:rFonts w:eastAsia="Times New Roman" w:cs="Arial"/>
          <w:lang w:val="en-US" w:eastAsia="ru-RU"/>
        </w:rPr>
        <w:t>,</w:t>
      </w:r>
      <w:r w:rsidRPr="00A5687E">
        <w:rPr>
          <w:rFonts w:eastAsia="Times New Roman" w:cs="Arial"/>
          <w:lang w:val="en-US" w:eastAsia="ru-RU"/>
        </w:rPr>
        <w:t xml:space="preserve"> the following trainings </w:t>
      </w:r>
      <w:proofErr w:type="gramStart"/>
      <w:r w:rsidRPr="00A5687E">
        <w:rPr>
          <w:rFonts w:eastAsia="Times New Roman" w:cs="Arial"/>
          <w:lang w:val="en-US" w:eastAsia="ru-RU"/>
        </w:rPr>
        <w:t>were organized</w:t>
      </w:r>
      <w:proofErr w:type="gramEnd"/>
      <w:r w:rsidRPr="00A5687E">
        <w:rPr>
          <w:rFonts w:eastAsia="Times New Roman" w:cs="Arial"/>
          <w:lang w:val="en-US" w:eastAsia="ru-RU"/>
        </w:rPr>
        <w:t xml:space="preserve"> for programmes by national PD team: </w:t>
      </w:r>
    </w:p>
    <w:p w:rsidR="00031E6C" w:rsidRPr="00A5687E" w:rsidRDefault="00031E6C" w:rsidP="00F14B88">
      <w:pPr>
        <w:spacing w:line="240" w:lineRule="auto"/>
        <w:ind w:firstLine="567"/>
        <w:jc w:val="both"/>
        <w:rPr>
          <w:rFonts w:eastAsia="Times New Roman" w:cs="Arial"/>
          <w:lang w:val="en-US" w:eastAsia="ru-RU"/>
        </w:rPr>
      </w:pPr>
      <w:r w:rsidRPr="00A5687E">
        <w:rPr>
          <w:rFonts w:eastAsia="Times New Roman" w:cs="Arial"/>
          <w:lang w:val="en-US" w:eastAsia="ru-RU"/>
        </w:rPr>
        <w:t>Training for foster parents “Cooperation with biological relatives of foster children”.</w:t>
      </w:r>
    </w:p>
    <w:p w:rsidR="00031E6C" w:rsidRPr="00A5687E" w:rsidRDefault="00031E6C" w:rsidP="00F14B88">
      <w:pPr>
        <w:spacing w:line="240" w:lineRule="auto"/>
        <w:ind w:firstLine="567"/>
        <w:jc w:val="both"/>
        <w:rPr>
          <w:rFonts w:eastAsia="Times New Roman" w:cs="Arial"/>
          <w:lang w:val="en-US" w:eastAsia="ru-RU"/>
        </w:rPr>
      </w:pPr>
      <w:r w:rsidRPr="00A5687E">
        <w:rPr>
          <w:rFonts w:eastAsia="Times New Roman" w:cs="Arial"/>
          <w:lang w:val="en-US" w:eastAsia="ru-RU"/>
        </w:rPr>
        <w:t>Roundtable discussion together with foster parents, concerning “Procedure of interaction of multidisciplinary team regarding foster children and foster families, who are prone to deviant behavior”.</w:t>
      </w:r>
    </w:p>
    <w:p w:rsidR="00656E7A" w:rsidRPr="00A5687E" w:rsidRDefault="00031E6C" w:rsidP="00F14B88">
      <w:pPr>
        <w:spacing w:line="240" w:lineRule="auto"/>
        <w:ind w:firstLine="567"/>
        <w:jc w:val="both"/>
        <w:rPr>
          <w:rFonts w:eastAsia="Times New Roman" w:cs="Arial"/>
          <w:lang w:val="en-US" w:eastAsia="ru-RU"/>
        </w:rPr>
      </w:pPr>
      <w:r w:rsidRPr="00A5687E">
        <w:rPr>
          <w:rFonts w:eastAsia="Times New Roman" w:cs="Arial"/>
          <w:lang w:val="en-US" w:eastAsia="ru-RU"/>
        </w:rPr>
        <w:t>Common trainings for FBC and FS colleagues “Child protection: family-oriented approach”. Training program “</w:t>
      </w:r>
      <w:r w:rsidRPr="00A5687E">
        <w:rPr>
          <w:rFonts w:cs="Arial"/>
          <w:szCs w:val="20"/>
          <w:lang w:val="en-US"/>
        </w:rPr>
        <w:t>School of pedagogy of trauma”.</w:t>
      </w:r>
      <w:r w:rsidRPr="00A5687E">
        <w:rPr>
          <w:rFonts w:eastAsia="Times New Roman" w:cs="Arial"/>
          <w:lang w:val="en-US" w:eastAsia="ru-RU"/>
        </w:rPr>
        <w:t xml:space="preserve"> </w:t>
      </w:r>
    </w:p>
    <w:p w:rsidR="00031E6C" w:rsidRDefault="00031E6C" w:rsidP="00F14B88">
      <w:pPr>
        <w:spacing w:line="240" w:lineRule="auto"/>
        <w:ind w:firstLine="567"/>
        <w:jc w:val="both"/>
        <w:rPr>
          <w:rFonts w:cs="Arial"/>
          <w:szCs w:val="20"/>
          <w:lang w:val="en-US"/>
        </w:rPr>
      </w:pPr>
      <w:r w:rsidRPr="00A5687E">
        <w:rPr>
          <w:rFonts w:cs="Arial"/>
          <w:szCs w:val="20"/>
          <w:lang w:val="en-US"/>
        </w:rPr>
        <w:t>Training “</w:t>
      </w:r>
      <w:r w:rsidRPr="00A5687E">
        <w:rPr>
          <w:rFonts w:cs="Arial"/>
          <w:szCs w:val="20"/>
        </w:rPr>
        <w:t xml:space="preserve">Effective </w:t>
      </w:r>
      <w:r w:rsidRPr="00A5687E">
        <w:rPr>
          <w:rFonts w:cs="Arial"/>
          <w:szCs w:val="20"/>
          <w:lang w:val="en-US"/>
        </w:rPr>
        <w:t>p</w:t>
      </w:r>
      <w:r w:rsidRPr="00A5687E">
        <w:rPr>
          <w:rFonts w:cs="Arial"/>
          <w:szCs w:val="20"/>
        </w:rPr>
        <w:t xml:space="preserve">revention and </w:t>
      </w:r>
      <w:r w:rsidRPr="00A5687E">
        <w:rPr>
          <w:rFonts w:cs="Arial"/>
          <w:szCs w:val="20"/>
          <w:lang w:val="en-US"/>
        </w:rPr>
        <w:t>r</w:t>
      </w:r>
      <w:r w:rsidRPr="00A5687E">
        <w:rPr>
          <w:rFonts w:cs="Arial"/>
          <w:szCs w:val="20"/>
        </w:rPr>
        <w:t xml:space="preserve">esponse to violence </w:t>
      </w:r>
      <w:r w:rsidRPr="00A5687E">
        <w:rPr>
          <w:rFonts w:cs="Arial"/>
          <w:szCs w:val="20"/>
          <w:lang w:val="en-US"/>
        </w:rPr>
        <w:t>a</w:t>
      </w:r>
      <w:r w:rsidRPr="00A5687E">
        <w:rPr>
          <w:rFonts w:cs="Arial"/>
          <w:szCs w:val="20"/>
        </w:rPr>
        <w:t xml:space="preserve">gainst </w:t>
      </w:r>
      <w:r w:rsidRPr="00A5687E">
        <w:rPr>
          <w:rFonts w:cs="Arial"/>
          <w:szCs w:val="20"/>
          <w:lang w:val="en-US"/>
        </w:rPr>
        <w:t>c</w:t>
      </w:r>
      <w:r w:rsidRPr="00A5687E">
        <w:rPr>
          <w:rFonts w:cs="Arial"/>
          <w:szCs w:val="20"/>
        </w:rPr>
        <w:t>hildren</w:t>
      </w:r>
      <w:r w:rsidRPr="00A5687E">
        <w:rPr>
          <w:rFonts w:cs="Arial"/>
          <w:szCs w:val="20"/>
          <w:lang w:val="en-US"/>
        </w:rPr>
        <w:t>”.</w:t>
      </w:r>
    </w:p>
    <w:p w:rsidR="00D46CB8" w:rsidRPr="00A5687E" w:rsidRDefault="00D46CB8" w:rsidP="00F14B88">
      <w:pPr>
        <w:spacing w:line="240" w:lineRule="auto"/>
        <w:ind w:firstLine="567"/>
        <w:jc w:val="both"/>
        <w:rPr>
          <w:rFonts w:eastAsia="Times New Roman" w:cs="Arial"/>
          <w:szCs w:val="22"/>
          <w:lang w:val="en-US" w:eastAsia="ru-RU"/>
        </w:rPr>
      </w:pPr>
      <w:r>
        <w:rPr>
          <w:rFonts w:cs="Arial"/>
          <w:color w:val="000000"/>
          <w:lang w:val="en-US"/>
        </w:rPr>
        <w:t>Training for all FS co-workers</w:t>
      </w:r>
      <w:r>
        <w:rPr>
          <w:rFonts w:cs="Arial"/>
          <w:color w:val="000000"/>
          <w:lang w:val="uk-UA"/>
        </w:rPr>
        <w:t xml:space="preserve"> on RBM approach. </w:t>
      </w:r>
      <w:r>
        <w:rPr>
          <w:rFonts w:cs="Arial"/>
          <w:color w:val="000000"/>
          <w:lang w:val="en-US"/>
        </w:rPr>
        <w:t>Workshop on e</w:t>
      </w:r>
      <w:r>
        <w:rPr>
          <w:rFonts w:cs="Arial"/>
        </w:rPr>
        <w:t>xperience</w:t>
      </w:r>
      <w:r w:rsidRPr="00EC756D">
        <w:rPr>
          <w:rFonts w:cs="Arial"/>
        </w:rPr>
        <w:t xml:space="preserve"> exchange between </w:t>
      </w:r>
      <w:r>
        <w:rPr>
          <w:rFonts w:cs="Arial"/>
        </w:rPr>
        <w:t xml:space="preserve">FS </w:t>
      </w:r>
      <w:r w:rsidRPr="00EC756D">
        <w:rPr>
          <w:rFonts w:cs="Arial"/>
        </w:rPr>
        <w:t xml:space="preserve">staff working </w:t>
      </w:r>
      <w:r>
        <w:rPr>
          <w:rFonts w:cs="Arial"/>
        </w:rPr>
        <w:t>i</w:t>
      </w:r>
      <w:r w:rsidRPr="00EC756D">
        <w:rPr>
          <w:rFonts w:cs="Arial"/>
        </w:rPr>
        <w:t>n different locations</w:t>
      </w:r>
      <w:r>
        <w:rPr>
          <w:rFonts w:cs="Arial"/>
        </w:rPr>
        <w:t>.</w:t>
      </w:r>
    </w:p>
    <w:p w:rsidR="00656E7A" w:rsidRPr="00A5687E" w:rsidRDefault="00031E6C" w:rsidP="00F14B88">
      <w:pPr>
        <w:spacing w:line="240" w:lineRule="auto"/>
        <w:ind w:firstLine="567"/>
        <w:jc w:val="both"/>
        <w:rPr>
          <w:rFonts w:cs="Arial"/>
          <w:szCs w:val="20"/>
          <w:lang w:val="en-US"/>
        </w:rPr>
      </w:pPr>
      <w:r w:rsidRPr="00A5687E">
        <w:rPr>
          <w:rFonts w:cs="Arial"/>
          <w:szCs w:val="20"/>
          <w:lang w:val="en-US"/>
        </w:rPr>
        <w:t xml:space="preserve">Preparation of regional trainers-consultants on the institutional care reform. Advocacy training. </w:t>
      </w:r>
    </w:p>
    <w:p w:rsidR="00031E6C" w:rsidRPr="00A5687E" w:rsidRDefault="00031E6C" w:rsidP="00F14B88">
      <w:pPr>
        <w:spacing w:line="240" w:lineRule="auto"/>
        <w:ind w:firstLine="567"/>
        <w:jc w:val="both"/>
        <w:rPr>
          <w:rFonts w:cs="Arial"/>
          <w:szCs w:val="20"/>
          <w:lang w:val="en-US"/>
        </w:rPr>
      </w:pPr>
      <w:r w:rsidRPr="00A5687E">
        <w:rPr>
          <w:rFonts w:cs="Arial"/>
          <w:szCs w:val="20"/>
          <w:lang w:val="en-US"/>
        </w:rPr>
        <w:lastRenderedPageBreak/>
        <w:t xml:space="preserve">During the </w:t>
      </w:r>
      <w:proofErr w:type="gramStart"/>
      <w:r w:rsidRPr="00A5687E">
        <w:rPr>
          <w:rFonts w:cs="Arial"/>
          <w:szCs w:val="20"/>
          <w:lang w:val="en-US"/>
        </w:rPr>
        <w:t>year</w:t>
      </w:r>
      <w:proofErr w:type="gramEnd"/>
      <w:r w:rsidRPr="00A5687E">
        <w:rPr>
          <w:rFonts w:cs="Arial"/>
          <w:szCs w:val="20"/>
          <w:lang w:val="en-US"/>
        </w:rPr>
        <w:t xml:space="preserve"> our colleagues participated in working groups at the Ministry of Social Policy, workshops, roundtables with local authorities</w:t>
      </w:r>
      <w:r w:rsidR="00377B60">
        <w:rPr>
          <w:rFonts w:cs="Arial"/>
          <w:szCs w:val="20"/>
          <w:lang w:val="en-US"/>
        </w:rPr>
        <w:t xml:space="preserve"> and shared </w:t>
      </w:r>
      <w:r w:rsidRPr="00A5687E">
        <w:rPr>
          <w:rFonts w:cs="Arial"/>
          <w:szCs w:val="20"/>
          <w:lang w:val="en-US"/>
        </w:rPr>
        <w:t>our knowledge and experience with</w:t>
      </w:r>
      <w:r w:rsidR="00377B60">
        <w:rPr>
          <w:rFonts w:cs="Arial"/>
          <w:szCs w:val="20"/>
          <w:lang w:val="en-US"/>
        </w:rPr>
        <w:t xml:space="preserve"> partners. All these actions </w:t>
      </w:r>
      <w:proofErr w:type="gramStart"/>
      <w:r w:rsidR="00377B60">
        <w:rPr>
          <w:rFonts w:cs="Arial"/>
          <w:szCs w:val="20"/>
          <w:lang w:val="en-US"/>
        </w:rPr>
        <w:t>were</w:t>
      </w:r>
      <w:r w:rsidRPr="00A5687E">
        <w:rPr>
          <w:rFonts w:cs="Arial"/>
          <w:szCs w:val="20"/>
          <w:lang w:val="en-US"/>
        </w:rPr>
        <w:t xml:space="preserve"> aimed</w:t>
      </w:r>
      <w:proofErr w:type="gramEnd"/>
      <w:r w:rsidRPr="00A5687E">
        <w:rPr>
          <w:rFonts w:cs="Arial"/>
          <w:szCs w:val="20"/>
          <w:lang w:val="en-US"/>
        </w:rPr>
        <w:t xml:space="preserve"> at successful partnership and collaboration. </w:t>
      </w:r>
    </w:p>
    <w:p w:rsidR="004964EC" w:rsidRPr="00A5687E" w:rsidRDefault="004964EC" w:rsidP="00F14B88">
      <w:pPr>
        <w:spacing w:line="240" w:lineRule="auto"/>
        <w:ind w:firstLine="567"/>
        <w:rPr>
          <w:rFonts w:cs="Arial"/>
          <w:i/>
          <w:szCs w:val="20"/>
          <w:lang w:val="en-US"/>
        </w:rPr>
      </w:pPr>
    </w:p>
    <w:p w:rsidR="00AF091A" w:rsidRPr="00A5687E" w:rsidRDefault="001249AD" w:rsidP="00F14B88">
      <w:pPr>
        <w:pStyle w:val="Heading2"/>
        <w:tabs>
          <w:tab w:val="clear" w:pos="576"/>
        </w:tabs>
        <w:spacing w:before="0" w:after="0" w:line="240" w:lineRule="auto"/>
        <w:ind w:left="0" w:firstLine="567"/>
        <w:jc w:val="both"/>
        <w:rPr>
          <w:color w:val="00B0F0"/>
          <w:lang w:val="uk-UA"/>
        </w:rPr>
      </w:pPr>
      <w:bookmarkStart w:id="16" w:name="_Toc375155604"/>
      <w:bookmarkEnd w:id="15"/>
      <w:r w:rsidRPr="00A5687E">
        <w:rPr>
          <w:color w:val="00B0F0"/>
          <w:lang w:val="uk-UA"/>
        </w:rPr>
        <w:t>8</w:t>
      </w:r>
      <w:r w:rsidR="00AF091A" w:rsidRPr="00A5687E">
        <w:rPr>
          <w:color w:val="00B0F0"/>
          <w:lang w:val="uk-UA"/>
        </w:rPr>
        <w:t>. Good practices</w:t>
      </w:r>
      <w:bookmarkEnd w:id="16"/>
    </w:p>
    <w:p w:rsidR="00AF091A" w:rsidRPr="00A5687E" w:rsidRDefault="004D44B6" w:rsidP="00F14B88">
      <w:pPr>
        <w:spacing w:line="240" w:lineRule="auto"/>
        <w:ind w:firstLine="567"/>
        <w:rPr>
          <w:rFonts w:cs="Arial"/>
          <w:i/>
          <w:szCs w:val="20"/>
          <w:lang w:val="uk-UA"/>
        </w:rPr>
      </w:pPr>
      <w:r w:rsidRPr="00A5687E">
        <w:rPr>
          <w:rFonts w:cs="Arial"/>
          <w:i/>
          <w:szCs w:val="20"/>
          <w:lang w:val="uk-UA"/>
        </w:rPr>
        <w:t xml:space="preserve">Please </w:t>
      </w:r>
      <w:r w:rsidR="00F34A1A" w:rsidRPr="00A5687E">
        <w:rPr>
          <w:rFonts w:cs="Arial"/>
          <w:i/>
          <w:szCs w:val="20"/>
          <w:lang w:val="uk-UA"/>
        </w:rPr>
        <w:t>provide information on</w:t>
      </w:r>
      <w:r w:rsidRPr="00A5687E">
        <w:rPr>
          <w:rFonts w:cs="Arial"/>
          <w:i/>
          <w:szCs w:val="20"/>
          <w:lang w:val="uk-UA"/>
        </w:rPr>
        <w:t xml:space="preserve"> </w:t>
      </w:r>
      <w:r w:rsidR="00F34A1A" w:rsidRPr="00A5687E">
        <w:rPr>
          <w:rFonts w:cs="Arial"/>
          <w:i/>
          <w:szCs w:val="20"/>
          <w:lang w:val="uk-UA"/>
        </w:rPr>
        <w:t xml:space="preserve">innovative, interesting, </w:t>
      </w:r>
      <w:r w:rsidRPr="00A5687E">
        <w:rPr>
          <w:rFonts w:cs="Arial"/>
          <w:i/>
          <w:szCs w:val="20"/>
          <w:lang w:val="uk-UA"/>
        </w:rPr>
        <w:t xml:space="preserve">good practices </w:t>
      </w:r>
      <w:r w:rsidR="00F34A1A" w:rsidRPr="00A5687E">
        <w:rPr>
          <w:rFonts w:cs="Arial"/>
          <w:i/>
          <w:szCs w:val="20"/>
          <w:lang w:val="uk-UA"/>
        </w:rPr>
        <w:t xml:space="preserve">that should be documented next year </w:t>
      </w:r>
      <w:r w:rsidR="00674F7D" w:rsidRPr="00A5687E">
        <w:rPr>
          <w:rFonts w:cs="Arial"/>
          <w:i/>
          <w:szCs w:val="20"/>
          <w:lang w:val="uk-UA"/>
        </w:rPr>
        <w:t>for</w:t>
      </w:r>
      <w:r w:rsidRPr="00A5687E">
        <w:rPr>
          <w:rFonts w:cs="Arial"/>
          <w:i/>
          <w:szCs w:val="20"/>
          <w:lang w:val="uk-UA"/>
        </w:rPr>
        <w:t xml:space="preserve"> </w:t>
      </w:r>
      <w:r w:rsidR="00F34A1A" w:rsidRPr="00A5687E">
        <w:rPr>
          <w:rFonts w:cs="Arial"/>
          <w:i/>
          <w:szCs w:val="20"/>
          <w:lang w:val="uk-UA"/>
        </w:rPr>
        <w:t>regional and global knowledge sharing.</w:t>
      </w:r>
      <w:r w:rsidR="006A2037" w:rsidRPr="00A5687E">
        <w:rPr>
          <w:rFonts w:cs="Arial"/>
          <w:i/>
          <w:szCs w:val="20"/>
          <w:lang w:val="uk-UA"/>
        </w:rPr>
        <w:t xml:space="preserve"> </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In 2018, the Kyiv program actively co-operates between FBC and FS units during the process of reintegration of children in FBC foster families into biological families. In 100% of cases, reintegration is a collaborative effort. For the current year, </w:t>
      </w:r>
      <w:r w:rsidR="00377B60">
        <w:rPr>
          <w:rFonts w:cs="Arial"/>
          <w:szCs w:val="20"/>
          <w:lang w:val="en-US"/>
        </w:rPr>
        <w:t xml:space="preserve">there were </w:t>
      </w:r>
      <w:proofErr w:type="gramStart"/>
      <w:r w:rsidR="00377B60">
        <w:rPr>
          <w:rFonts w:cs="Arial"/>
          <w:szCs w:val="20"/>
          <w:lang w:val="en-US"/>
        </w:rPr>
        <w:t>6</w:t>
      </w:r>
      <w:proofErr w:type="gramEnd"/>
      <w:r w:rsidR="00377B60">
        <w:rPr>
          <w:rFonts w:cs="Arial"/>
          <w:szCs w:val="20"/>
          <w:lang w:val="en-US"/>
        </w:rPr>
        <w:t xml:space="preserve"> such cases</w:t>
      </w:r>
      <w:r w:rsidRPr="00A5687E">
        <w:rPr>
          <w:rFonts w:cs="Arial"/>
          <w:szCs w:val="20"/>
          <w:lang w:val="en-US"/>
        </w:rPr>
        <w:t>, in all cases, the children were returned to the biological family.</w:t>
      </w:r>
    </w:p>
    <w:p w:rsidR="00AA5E36" w:rsidRPr="00A5687E" w:rsidRDefault="00AA5E36" w:rsidP="00F14B88">
      <w:pPr>
        <w:spacing w:line="240" w:lineRule="auto"/>
        <w:ind w:firstLine="567"/>
        <w:jc w:val="both"/>
        <w:rPr>
          <w:rFonts w:cs="Arial"/>
          <w:i/>
          <w:szCs w:val="20"/>
          <w:lang w:val="uk-UA"/>
        </w:rPr>
      </w:pPr>
    </w:p>
    <w:p w:rsidR="00AA5E36" w:rsidRPr="00A5687E" w:rsidRDefault="00AA5E36" w:rsidP="00F14B88">
      <w:pPr>
        <w:spacing w:line="240" w:lineRule="auto"/>
        <w:ind w:firstLine="567"/>
        <w:jc w:val="both"/>
        <w:rPr>
          <w:rFonts w:cs="Arial"/>
          <w:b/>
          <w:i/>
          <w:szCs w:val="20"/>
          <w:lang w:val="en-US"/>
        </w:rPr>
      </w:pPr>
      <w:r w:rsidRPr="00A5687E">
        <w:rPr>
          <w:rFonts w:cs="Arial"/>
          <w:b/>
          <w:i/>
          <w:szCs w:val="20"/>
          <w:lang w:val="en-US"/>
        </w:rPr>
        <w:t xml:space="preserve"> The </w:t>
      </w:r>
      <w:proofErr w:type="gramStart"/>
      <w:r w:rsidRPr="00A5687E">
        <w:rPr>
          <w:rFonts w:cs="Arial"/>
          <w:b/>
          <w:i/>
          <w:szCs w:val="20"/>
          <w:lang w:val="en-US"/>
        </w:rPr>
        <w:t>work is carried out by the following algorit</w:t>
      </w:r>
      <w:bookmarkStart w:id="17" w:name="_GoBack"/>
      <w:bookmarkEnd w:id="17"/>
      <w:r w:rsidRPr="00A5687E">
        <w:rPr>
          <w:rFonts w:cs="Arial"/>
          <w:b/>
          <w:i/>
          <w:szCs w:val="20"/>
          <w:lang w:val="en-US"/>
        </w:rPr>
        <w:t>hm</w:t>
      </w:r>
      <w:proofErr w:type="gramEnd"/>
      <w:r w:rsidRPr="00A5687E">
        <w:rPr>
          <w:rFonts w:cs="Arial"/>
          <w:b/>
          <w:i/>
          <w:szCs w:val="20"/>
          <w:lang w:val="en-US"/>
        </w:rPr>
        <w:t>:</w:t>
      </w:r>
    </w:p>
    <w:p w:rsidR="00AA5E36" w:rsidRPr="00A5687E" w:rsidRDefault="00AA5E36" w:rsidP="00F14B88">
      <w:pPr>
        <w:spacing w:line="240" w:lineRule="auto"/>
        <w:ind w:firstLine="567"/>
        <w:jc w:val="both"/>
        <w:rPr>
          <w:rFonts w:cs="Arial"/>
          <w:i/>
          <w:szCs w:val="20"/>
          <w:lang w:val="uk-UA"/>
        </w:rPr>
      </w:pPr>
    </w:p>
    <w:tbl>
      <w:tblPr>
        <w:tblW w:w="9346" w:type="dxa"/>
        <w:tblCellMar>
          <w:left w:w="0" w:type="dxa"/>
          <w:right w:w="0" w:type="dxa"/>
        </w:tblCellMar>
        <w:tblLook w:val="04A0" w:firstRow="1" w:lastRow="0" w:firstColumn="1" w:lastColumn="0" w:noHBand="0" w:noVBand="1"/>
      </w:tblPr>
      <w:tblGrid>
        <w:gridCol w:w="2327"/>
        <w:gridCol w:w="2228"/>
        <w:gridCol w:w="2309"/>
        <w:gridCol w:w="2482"/>
      </w:tblGrid>
      <w:tr w:rsidR="00AA5E36" w:rsidRPr="00A5687E" w:rsidTr="00D21098">
        <w:tc>
          <w:tcPr>
            <w:tcW w:w="2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szCs w:val="22"/>
                <w:lang w:val="en-US"/>
              </w:rPr>
            </w:pPr>
            <w:r w:rsidRPr="00A5687E">
              <w:rPr>
                <w:rFonts w:cs="Arial"/>
                <w:color w:val="auto"/>
                <w:lang w:val="en-US"/>
              </w:rPr>
              <w:t>FBC Action</w:t>
            </w:r>
          </w:p>
        </w:tc>
        <w:tc>
          <w:tcPr>
            <w:tcW w:w="2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jc w:val="center"/>
              <w:rPr>
                <w:rFonts w:cs="Arial"/>
                <w:color w:val="auto"/>
                <w:lang w:val="en-US"/>
              </w:rPr>
            </w:pPr>
            <w:r w:rsidRPr="00A5687E">
              <w:rPr>
                <w:rFonts w:cs="Arial"/>
                <w:color w:val="auto"/>
                <w:lang w:val="en-US"/>
              </w:rPr>
              <w:t>Who</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jc w:val="center"/>
              <w:rPr>
                <w:rFonts w:cs="Arial"/>
                <w:color w:val="auto"/>
                <w:lang w:val="uk-UA"/>
              </w:rPr>
            </w:pPr>
            <w:r w:rsidRPr="00A5687E">
              <w:rPr>
                <w:rFonts w:cs="Arial"/>
                <w:color w:val="auto"/>
                <w:lang w:val="uk-UA"/>
              </w:rPr>
              <w:t>FSP</w:t>
            </w:r>
            <w:r w:rsidRPr="00A5687E">
              <w:rPr>
                <w:rFonts w:cs="Arial"/>
                <w:color w:val="auto"/>
                <w:lang w:val="en-US"/>
              </w:rPr>
              <w:t xml:space="preserve"> Action</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jc w:val="center"/>
              <w:rPr>
                <w:rFonts w:cs="Arial"/>
                <w:color w:val="auto"/>
                <w:lang w:val="en-US"/>
              </w:rPr>
            </w:pPr>
            <w:r w:rsidRPr="00A5687E">
              <w:rPr>
                <w:rFonts w:cs="Arial"/>
                <w:color w:val="auto"/>
                <w:lang w:val="en-US"/>
              </w:rPr>
              <w:t>Who</w:t>
            </w:r>
          </w:p>
        </w:tc>
      </w:tr>
      <w:tr w:rsidR="00AA5E36" w:rsidRPr="00A5687E" w:rsidTr="00D21098">
        <w:tc>
          <w:tcPr>
            <w:tcW w:w="2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377B60" w:rsidP="00511726">
            <w:pPr>
              <w:spacing w:line="240" w:lineRule="auto"/>
              <w:rPr>
                <w:rFonts w:cs="Arial"/>
                <w:color w:val="auto"/>
                <w:lang w:val="en-US"/>
              </w:rPr>
            </w:pPr>
            <w:r>
              <w:rPr>
                <w:rFonts w:cs="Arial"/>
                <w:color w:val="auto"/>
                <w:lang w:val="en-US"/>
              </w:rPr>
              <w:t xml:space="preserve">Work with foster parents on </w:t>
            </w:r>
            <w:r w:rsidR="00AA5E36" w:rsidRPr="00A5687E">
              <w:rPr>
                <w:rFonts w:cs="Arial"/>
                <w:color w:val="auto"/>
                <w:lang w:val="en-US"/>
              </w:rPr>
              <w:t>preparing children for reintegration</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Conducted by a specialist in social work with the involvement of a psychologist and supervisor</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Initial assessment of the needs of the biological family</w:t>
            </w:r>
          </w:p>
          <w:p w:rsidR="00AA5E36" w:rsidRPr="00A5687E" w:rsidRDefault="00AA5E36" w:rsidP="00511726">
            <w:pPr>
              <w:spacing w:line="240" w:lineRule="auto"/>
              <w:rPr>
                <w:rFonts w:cs="Arial"/>
                <w:color w:val="auto"/>
                <w:lang w:val="en-US"/>
              </w:rPr>
            </w:pPr>
            <w:r w:rsidRPr="00A5687E">
              <w:rPr>
                <w:rFonts w:cs="Arial"/>
                <w:color w:val="auto"/>
                <w:lang w:val="en-US"/>
              </w:rPr>
              <w:t>Co</w:t>
            </w:r>
            <w:r w:rsidR="00B855A6" w:rsidRPr="00A5687E">
              <w:rPr>
                <w:rFonts w:cs="Arial"/>
                <w:color w:val="auto"/>
                <w:lang w:val="uk-UA"/>
              </w:rPr>
              <w:t xml:space="preserve">re </w:t>
            </w:r>
            <w:r w:rsidRPr="00A5687E">
              <w:rPr>
                <w:rFonts w:cs="Arial"/>
                <w:color w:val="auto"/>
                <w:lang w:val="en-US"/>
              </w:rPr>
              <w:t>assessment of family needs</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B855A6" w:rsidP="00511726">
            <w:pPr>
              <w:spacing w:line="240" w:lineRule="auto"/>
              <w:rPr>
                <w:rFonts w:cs="Arial"/>
                <w:color w:val="auto"/>
                <w:lang w:val="en-US"/>
              </w:rPr>
            </w:pPr>
            <w:r w:rsidRPr="00A5687E">
              <w:rPr>
                <w:rFonts w:cs="Arial"/>
                <w:color w:val="auto"/>
                <w:lang w:val="en-US"/>
              </w:rPr>
              <w:t xml:space="preserve">Conducted by FS </w:t>
            </w:r>
            <w:r w:rsidR="00AA5E36" w:rsidRPr="00A5687E">
              <w:rPr>
                <w:rFonts w:cs="Arial"/>
                <w:color w:val="auto"/>
                <w:lang w:val="en-US"/>
              </w:rPr>
              <w:t xml:space="preserve"> </w:t>
            </w:r>
            <w:r w:rsidRPr="00A5687E">
              <w:rPr>
                <w:rFonts w:cs="Arial"/>
                <w:color w:val="auto"/>
                <w:lang w:val="en-US"/>
              </w:rPr>
              <w:t xml:space="preserve">case manager </w:t>
            </w:r>
          </w:p>
        </w:tc>
      </w:tr>
      <w:tr w:rsidR="00AA5E36" w:rsidRPr="00A5687E" w:rsidTr="00D21098">
        <w:tc>
          <w:tcPr>
            <w:tcW w:w="2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Psychodiagnostics of a child (readiness for meetings with biological parents, psycho-emotional state)</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Conducted by a psychologist at the request of a social worker</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Assessment of parenting potential</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372135" w:rsidP="00511726">
            <w:pPr>
              <w:spacing w:line="240" w:lineRule="auto"/>
              <w:rPr>
                <w:rFonts w:cs="Arial"/>
                <w:color w:val="auto"/>
                <w:lang w:val="en-US"/>
              </w:rPr>
            </w:pPr>
            <w:r w:rsidRPr="00A5687E">
              <w:rPr>
                <w:rFonts w:cs="Arial"/>
                <w:color w:val="auto"/>
                <w:lang w:val="en-US"/>
              </w:rPr>
              <w:t>Conducted by FS specialists</w:t>
            </w:r>
          </w:p>
        </w:tc>
      </w:tr>
      <w:tr w:rsidR="00AA5E36" w:rsidRPr="00A5687E" w:rsidTr="00372135">
        <w:trPr>
          <w:trHeight w:val="1763"/>
        </w:trPr>
        <w:tc>
          <w:tcPr>
            <w:tcW w:w="2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Work with the child in preparation for moving (conversation, game form, social contact card, desired card, etc.)</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Conducted by foster parents with the involvement of a specialist in social work and a psychologist</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F14B88">
            <w:pPr>
              <w:spacing w:line="240" w:lineRule="auto"/>
              <w:ind w:firstLine="567"/>
              <w:rPr>
                <w:rFonts w:cs="Arial"/>
                <w:color w:val="auto"/>
                <w:lang w:val="uk-UA"/>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F14B88">
            <w:pPr>
              <w:spacing w:line="240" w:lineRule="auto"/>
              <w:ind w:firstLine="567"/>
              <w:rPr>
                <w:rFonts w:cs="Arial"/>
                <w:color w:val="auto"/>
                <w:lang w:val="uk-UA"/>
              </w:rPr>
            </w:pPr>
          </w:p>
        </w:tc>
      </w:tr>
      <w:tr w:rsidR="00AA5E36" w:rsidRPr="00A5687E" w:rsidTr="00D21098">
        <w:tc>
          <w:tcPr>
            <w:tcW w:w="93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Organizing and conducting joint meetings between children and biological parents (FSP and FBC specialists present at the meetings)</w:t>
            </w:r>
          </w:p>
        </w:tc>
      </w:tr>
      <w:tr w:rsidR="00AA5E36" w:rsidRPr="00A5687E" w:rsidTr="00D21098">
        <w:tc>
          <w:tcPr>
            <w:tcW w:w="93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Organization and conduction of a meeting of a multi-disciplinary team, network meetings (as needed)</w:t>
            </w:r>
          </w:p>
        </w:tc>
      </w:tr>
      <w:tr w:rsidR="00AA5E36" w:rsidRPr="00A5687E" w:rsidTr="00D21098">
        <w:tc>
          <w:tcPr>
            <w:tcW w:w="2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Work with the child in accordance with the of individual development plan</w:t>
            </w:r>
          </w:p>
        </w:tc>
        <w:tc>
          <w:tcPr>
            <w:tcW w:w="2228"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511726">
            <w:pPr>
              <w:spacing w:line="240" w:lineRule="auto"/>
              <w:rPr>
                <w:rFonts w:cs="Arial"/>
                <w:color w:val="auto"/>
                <w:lang w:val="uk-UA"/>
              </w:rPr>
            </w:pPr>
            <w:r w:rsidRPr="00A5687E">
              <w:rPr>
                <w:rFonts w:cs="Arial"/>
                <w:color w:val="auto"/>
                <w:lang w:val="uk-UA"/>
              </w:rPr>
              <w:t>FBC specialists</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Work with parents in accordance with the plan of individual development of the family</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uk-UA"/>
              </w:rPr>
              <w:t>FS specialists</w:t>
            </w:r>
          </w:p>
        </w:tc>
      </w:tr>
      <w:tr w:rsidR="00AA5E36" w:rsidRPr="00A5687E" w:rsidTr="00D21098">
        <w:tc>
          <w:tcPr>
            <w:tcW w:w="2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E36" w:rsidRPr="00A5687E" w:rsidRDefault="00AA5E36" w:rsidP="00F14B88">
            <w:pPr>
              <w:spacing w:line="240" w:lineRule="auto"/>
              <w:ind w:firstLine="567"/>
              <w:rPr>
                <w:rFonts w:cs="Arial"/>
                <w:color w:val="auto"/>
                <w:lang w:val="uk-UA"/>
              </w:rPr>
            </w:pPr>
          </w:p>
        </w:tc>
        <w:tc>
          <w:tcPr>
            <w:tcW w:w="2228"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F14B88">
            <w:pPr>
              <w:spacing w:line="240" w:lineRule="auto"/>
              <w:ind w:firstLine="567"/>
              <w:rPr>
                <w:rFonts w:cs="Arial"/>
                <w:color w:val="auto"/>
                <w:lang w:val="uk-UA"/>
              </w:rPr>
            </w:pP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Organization of training for parents under the program "Strong Parents - Strong Children" (raising the parent's potential) and preparing recommendations for the upbringing of children</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uk-UA"/>
              </w:rPr>
              <w:t>FS specialists</w:t>
            </w:r>
          </w:p>
        </w:tc>
      </w:tr>
      <w:tr w:rsidR="00AA5E36" w:rsidRPr="00A5687E" w:rsidTr="00D21098">
        <w:tc>
          <w:tcPr>
            <w:tcW w:w="2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Assessment of the child's readiness for movement. Organization of moving to a biological family</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rPr>
                <w:rFonts w:cs="Arial"/>
                <w:color w:val="auto"/>
                <w:lang w:val="en-US"/>
              </w:rPr>
            </w:pPr>
            <w:r w:rsidRPr="00A5687E">
              <w:rPr>
                <w:rFonts w:cs="Arial"/>
                <w:color w:val="auto"/>
                <w:lang w:val="en-US"/>
              </w:rPr>
              <w:t>Conducted by a psychologist and specialist of social work, accompanied by a foster family, with the involvement of foster parents and the child</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511726">
            <w:pPr>
              <w:spacing w:line="240" w:lineRule="auto"/>
              <w:rPr>
                <w:rFonts w:cs="Arial"/>
                <w:color w:val="auto"/>
                <w:lang w:val="en-US"/>
              </w:rPr>
            </w:pPr>
            <w:r w:rsidRPr="00A5687E">
              <w:rPr>
                <w:rFonts w:cs="Arial"/>
                <w:color w:val="auto"/>
                <w:lang w:val="en-US"/>
              </w:rPr>
              <w:t>Advising biological parents on the peculiarities of their child (daily routine, habits, friends, hobbies, etc.).</w:t>
            </w:r>
          </w:p>
        </w:tc>
        <w:tc>
          <w:tcPr>
            <w:tcW w:w="2482"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511726">
            <w:pPr>
              <w:spacing w:line="240" w:lineRule="auto"/>
              <w:rPr>
                <w:rFonts w:cs="Arial"/>
                <w:color w:val="auto"/>
                <w:lang w:val="en-US"/>
              </w:rPr>
            </w:pPr>
            <w:r w:rsidRPr="00A5687E">
              <w:rPr>
                <w:rFonts w:cs="Arial"/>
                <w:color w:val="auto"/>
                <w:lang w:val="uk-UA"/>
              </w:rPr>
              <w:t>FS specialist</w:t>
            </w:r>
            <w:r w:rsidRPr="00A5687E">
              <w:rPr>
                <w:rFonts w:cs="Arial"/>
                <w:color w:val="auto"/>
                <w:lang w:val="en-US"/>
              </w:rPr>
              <w:t xml:space="preserve"> based on information from a foster parents and social worker FBC </w:t>
            </w:r>
          </w:p>
        </w:tc>
      </w:tr>
      <w:tr w:rsidR="00AA5E36" w:rsidRPr="00A5687E" w:rsidTr="00372135">
        <w:trPr>
          <w:trHeight w:val="774"/>
        </w:trPr>
        <w:tc>
          <w:tcPr>
            <w:tcW w:w="93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377B60" w:rsidP="00511726">
            <w:pPr>
              <w:spacing w:line="240" w:lineRule="auto"/>
              <w:rPr>
                <w:rFonts w:cs="Arial"/>
                <w:color w:val="auto"/>
                <w:lang w:val="uk-UA"/>
              </w:rPr>
            </w:pPr>
            <w:r>
              <w:rPr>
                <w:rFonts w:cs="Arial"/>
                <w:color w:val="auto"/>
              </w:rPr>
              <w:lastRenderedPageBreak/>
              <w:t>P</w:t>
            </w:r>
            <w:r w:rsidR="00AA5E36" w:rsidRPr="00A5687E">
              <w:rPr>
                <w:rFonts w:cs="Arial"/>
                <w:color w:val="auto"/>
                <w:lang w:val="en-US"/>
              </w:rPr>
              <w:t>reparation of information on the results of working with parents and children for the State Comm</w:t>
            </w:r>
            <w:r>
              <w:rPr>
                <w:rFonts w:cs="Arial"/>
                <w:color w:val="auto"/>
                <w:lang w:val="en-US"/>
              </w:rPr>
              <w:t>ission for the Protection of Child Rights</w:t>
            </w:r>
            <w:r w:rsidR="00AA5E36" w:rsidRPr="00A5687E">
              <w:rPr>
                <w:rFonts w:cs="Arial"/>
                <w:color w:val="auto"/>
                <w:lang w:val="en-US"/>
              </w:rPr>
              <w:t>, participation in the decision to move the child to the biological family</w:t>
            </w:r>
          </w:p>
        </w:tc>
      </w:tr>
      <w:tr w:rsidR="00AA5E36" w:rsidRPr="00A5687E" w:rsidTr="00D21098">
        <w:tc>
          <w:tcPr>
            <w:tcW w:w="93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jc w:val="center"/>
              <w:rPr>
                <w:rFonts w:cs="Arial"/>
                <w:color w:val="auto"/>
                <w:lang w:val="en-US"/>
              </w:rPr>
            </w:pPr>
            <w:r w:rsidRPr="00A5687E">
              <w:rPr>
                <w:rFonts w:cs="Arial"/>
                <w:color w:val="auto"/>
                <w:lang w:val="en-US"/>
              </w:rPr>
              <w:t>Moving a child</w:t>
            </w:r>
          </w:p>
        </w:tc>
      </w:tr>
      <w:tr w:rsidR="00AA5E36" w:rsidRPr="00A5687E" w:rsidTr="00D21098">
        <w:tc>
          <w:tcPr>
            <w:tcW w:w="2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E36" w:rsidRPr="00A5687E" w:rsidRDefault="00AA5E36" w:rsidP="00F14B88">
            <w:pPr>
              <w:spacing w:line="240" w:lineRule="auto"/>
              <w:ind w:firstLine="567"/>
              <w:rPr>
                <w:rFonts w:cs="Arial"/>
                <w:color w:val="auto"/>
                <w:lang w:val="uk-UA"/>
              </w:rPr>
            </w:pPr>
          </w:p>
        </w:tc>
        <w:tc>
          <w:tcPr>
            <w:tcW w:w="2228"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F14B88">
            <w:pPr>
              <w:spacing w:line="240" w:lineRule="auto"/>
              <w:ind w:firstLine="567"/>
              <w:rPr>
                <w:rFonts w:cs="Arial"/>
                <w:color w:val="auto"/>
                <w:lang w:val="uk-UA"/>
              </w:rPr>
            </w:pP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377B60" w:rsidP="00511726">
            <w:pPr>
              <w:spacing w:line="240" w:lineRule="auto"/>
              <w:jc w:val="both"/>
              <w:rPr>
                <w:rFonts w:cs="Arial"/>
                <w:color w:val="auto"/>
                <w:lang w:val="en-US"/>
              </w:rPr>
            </w:pPr>
            <w:r>
              <w:rPr>
                <w:rFonts w:cs="Arial"/>
                <w:color w:val="auto"/>
                <w:lang w:val="en-US"/>
              </w:rPr>
              <w:t>R</w:t>
            </w:r>
            <w:r w:rsidR="00AA5E36" w:rsidRPr="00A5687E">
              <w:rPr>
                <w:rFonts w:cs="Arial"/>
                <w:color w:val="auto"/>
                <w:lang w:val="en-US"/>
              </w:rPr>
              <w:t>evision of individual development plan of the family</w:t>
            </w:r>
          </w:p>
        </w:tc>
        <w:tc>
          <w:tcPr>
            <w:tcW w:w="2482"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511726">
            <w:pPr>
              <w:spacing w:line="240" w:lineRule="auto"/>
              <w:jc w:val="both"/>
              <w:rPr>
                <w:rFonts w:cs="Arial"/>
                <w:color w:val="auto"/>
                <w:lang w:val="en-US"/>
              </w:rPr>
            </w:pPr>
            <w:r w:rsidRPr="00A5687E">
              <w:rPr>
                <w:rFonts w:cs="Arial"/>
                <w:color w:val="auto"/>
                <w:lang w:val="en-US"/>
              </w:rPr>
              <w:t>Conducted by a specialist in social work FS</w:t>
            </w:r>
          </w:p>
        </w:tc>
      </w:tr>
      <w:tr w:rsidR="00AA5E36" w:rsidRPr="00A5687E" w:rsidTr="00D21098">
        <w:tc>
          <w:tcPr>
            <w:tcW w:w="2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E36" w:rsidRPr="00A5687E" w:rsidRDefault="00AA5E36" w:rsidP="00F14B88">
            <w:pPr>
              <w:spacing w:line="240" w:lineRule="auto"/>
              <w:ind w:firstLine="567"/>
              <w:rPr>
                <w:rFonts w:cs="Arial"/>
                <w:color w:val="auto"/>
                <w:lang w:val="uk-UA"/>
              </w:rPr>
            </w:pPr>
          </w:p>
        </w:tc>
        <w:tc>
          <w:tcPr>
            <w:tcW w:w="2228"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F14B88">
            <w:pPr>
              <w:spacing w:line="240" w:lineRule="auto"/>
              <w:ind w:firstLine="567"/>
              <w:rPr>
                <w:rFonts w:cs="Arial"/>
                <w:color w:val="auto"/>
                <w:lang w:val="uk-UA"/>
              </w:rPr>
            </w:pP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AA5E36" w:rsidRPr="00A5687E" w:rsidRDefault="00AA5E36" w:rsidP="00511726">
            <w:pPr>
              <w:spacing w:line="240" w:lineRule="auto"/>
              <w:jc w:val="both"/>
              <w:rPr>
                <w:rFonts w:cs="Arial"/>
                <w:color w:val="auto"/>
                <w:lang w:val="en-US"/>
              </w:rPr>
            </w:pPr>
            <w:r w:rsidRPr="00A5687E">
              <w:rPr>
                <w:rFonts w:cs="Arial"/>
                <w:color w:val="auto"/>
                <w:lang w:val="en-US"/>
              </w:rPr>
              <w:t>Continuation of social support within 3-6 months</w:t>
            </w:r>
          </w:p>
        </w:tc>
        <w:tc>
          <w:tcPr>
            <w:tcW w:w="2482" w:type="dxa"/>
            <w:tcBorders>
              <w:top w:val="nil"/>
              <w:left w:val="nil"/>
              <w:bottom w:val="single" w:sz="8" w:space="0" w:color="auto"/>
              <w:right w:val="single" w:sz="8" w:space="0" w:color="auto"/>
            </w:tcBorders>
            <w:tcMar>
              <w:top w:w="0" w:type="dxa"/>
              <w:left w:w="108" w:type="dxa"/>
              <w:bottom w:w="0" w:type="dxa"/>
              <w:right w:w="108" w:type="dxa"/>
            </w:tcMar>
          </w:tcPr>
          <w:p w:rsidR="00AA5E36" w:rsidRPr="00A5687E" w:rsidRDefault="00AA5E36" w:rsidP="00511726">
            <w:pPr>
              <w:spacing w:line="240" w:lineRule="auto"/>
              <w:jc w:val="both"/>
              <w:rPr>
                <w:rFonts w:cs="Arial"/>
                <w:color w:val="auto"/>
                <w:lang w:val="en-US"/>
              </w:rPr>
            </w:pPr>
            <w:r w:rsidRPr="00A5687E">
              <w:rPr>
                <w:rFonts w:cs="Arial"/>
                <w:color w:val="auto"/>
                <w:lang w:val="en-US"/>
              </w:rPr>
              <w:t>Conducted by a specialist in social work FS</w:t>
            </w:r>
          </w:p>
        </w:tc>
      </w:tr>
    </w:tbl>
    <w:p w:rsidR="00AA5E36" w:rsidRPr="00A5687E" w:rsidRDefault="00AA5E36" w:rsidP="00F14B88">
      <w:pPr>
        <w:spacing w:line="240" w:lineRule="auto"/>
        <w:ind w:firstLine="567"/>
        <w:jc w:val="both"/>
        <w:rPr>
          <w:rFonts w:cs="Arial"/>
          <w:szCs w:val="20"/>
          <w:lang w:val="uk-UA"/>
        </w:rPr>
      </w:pPr>
    </w:p>
    <w:p w:rsidR="00AA5E36" w:rsidRPr="00A5687E" w:rsidRDefault="00AA5E36" w:rsidP="00F14B88">
      <w:pPr>
        <w:spacing w:line="240" w:lineRule="auto"/>
        <w:ind w:firstLine="567"/>
        <w:jc w:val="both"/>
        <w:rPr>
          <w:rFonts w:cs="Arial"/>
          <w:szCs w:val="20"/>
          <w:lang w:val="uk-UA"/>
        </w:rPr>
      </w:pPr>
    </w:p>
    <w:p w:rsidR="00AA5E36" w:rsidRPr="00A5687E" w:rsidRDefault="00AA5E36" w:rsidP="00F14B88">
      <w:pPr>
        <w:spacing w:line="240" w:lineRule="auto"/>
        <w:ind w:firstLine="567"/>
        <w:rPr>
          <w:rFonts w:cs="Arial"/>
          <w:b/>
          <w:szCs w:val="20"/>
          <w:lang w:val="en-US"/>
        </w:rPr>
      </w:pPr>
      <w:r w:rsidRPr="00A5687E">
        <w:rPr>
          <w:rFonts w:cs="Arial"/>
          <w:b/>
          <w:szCs w:val="20"/>
          <w:lang w:val="en-US"/>
        </w:rPr>
        <w:t xml:space="preserve"> Youth program:</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 One of the best practices of the Youth Program when working with adolescents and young people is the Pedagogy of Adventure. In the Youth Program, this methodology </w:t>
      </w:r>
      <w:proofErr w:type="gramStart"/>
      <w:r w:rsidRPr="00A5687E">
        <w:rPr>
          <w:rFonts w:cs="Arial"/>
          <w:szCs w:val="20"/>
          <w:lang w:val="en-US"/>
        </w:rPr>
        <w:t>has been used</w:t>
      </w:r>
      <w:proofErr w:type="gramEnd"/>
      <w:r w:rsidRPr="00A5687E">
        <w:rPr>
          <w:rFonts w:cs="Arial"/>
          <w:szCs w:val="20"/>
          <w:lang w:val="en-US"/>
        </w:rPr>
        <w:t xml:space="preserve"> for 4 years.</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 For the Pedagogy of A</w:t>
      </w:r>
      <w:r w:rsidR="00377B60">
        <w:rPr>
          <w:rFonts w:cs="Arial"/>
          <w:szCs w:val="20"/>
          <w:lang w:val="en-US"/>
        </w:rPr>
        <w:t xml:space="preserve">dventure routes </w:t>
      </w:r>
      <w:proofErr w:type="gramStart"/>
      <w:r w:rsidR="00377B60">
        <w:rPr>
          <w:rFonts w:cs="Arial"/>
          <w:szCs w:val="20"/>
          <w:lang w:val="en-US"/>
        </w:rPr>
        <w:t>were chosen</w:t>
      </w:r>
      <w:proofErr w:type="gramEnd"/>
      <w:r w:rsidR="00377B60">
        <w:rPr>
          <w:rFonts w:cs="Arial"/>
          <w:szCs w:val="20"/>
          <w:lang w:val="en-US"/>
        </w:rPr>
        <w:t xml:space="preserve"> in </w:t>
      </w:r>
      <w:r w:rsidRPr="00A5687E">
        <w:rPr>
          <w:rFonts w:cs="Arial"/>
          <w:szCs w:val="20"/>
          <w:lang w:val="en-US"/>
        </w:rPr>
        <w:t>the Carpathian Mountains. In 2018, 20 participants of the Youth Prog</w:t>
      </w:r>
      <w:r w:rsidR="00377B60">
        <w:rPr>
          <w:rFonts w:cs="Arial"/>
          <w:szCs w:val="20"/>
          <w:lang w:val="en-US"/>
        </w:rPr>
        <w:t>ram had the opportunity to go for</w:t>
      </w:r>
      <w:r w:rsidRPr="00A5687E">
        <w:rPr>
          <w:rFonts w:cs="Arial"/>
          <w:szCs w:val="20"/>
          <w:lang w:val="en-US"/>
        </w:rPr>
        <w:t xml:space="preserve"> </w:t>
      </w:r>
      <w:proofErr w:type="gramStart"/>
      <w:r w:rsidRPr="00A5687E">
        <w:rPr>
          <w:rFonts w:cs="Arial"/>
          <w:szCs w:val="20"/>
          <w:lang w:val="en-US"/>
        </w:rPr>
        <w:t>2</w:t>
      </w:r>
      <w:proofErr w:type="gramEnd"/>
      <w:r w:rsidRPr="00A5687E">
        <w:rPr>
          <w:rFonts w:cs="Arial"/>
          <w:szCs w:val="20"/>
          <w:lang w:val="en-US"/>
        </w:rPr>
        <w:t xml:space="preserve"> trips to the Carpathians.  </w:t>
      </w:r>
    </w:p>
    <w:p w:rsidR="00AA5E36" w:rsidRPr="00A5687E" w:rsidRDefault="00377B60" w:rsidP="00F14B88">
      <w:pPr>
        <w:spacing w:line="240" w:lineRule="auto"/>
        <w:ind w:firstLine="567"/>
        <w:jc w:val="both"/>
        <w:rPr>
          <w:rFonts w:cs="Arial"/>
          <w:szCs w:val="20"/>
          <w:lang w:val="en-US"/>
        </w:rPr>
      </w:pPr>
      <w:r w:rsidRPr="00A5687E">
        <w:rPr>
          <w:rFonts w:cs="Arial"/>
          <w:szCs w:val="20"/>
          <w:lang w:val="en-US"/>
        </w:rPr>
        <w:t xml:space="preserve">Teenagers and young people from 16 to 21 years </w:t>
      </w:r>
      <w:r>
        <w:rPr>
          <w:rFonts w:cs="Arial"/>
          <w:szCs w:val="20"/>
          <w:lang w:val="en-US"/>
        </w:rPr>
        <w:t xml:space="preserve">are </w:t>
      </w:r>
      <w:r w:rsidR="00AA5E36" w:rsidRPr="00A5687E">
        <w:rPr>
          <w:rFonts w:cs="Arial"/>
          <w:szCs w:val="20"/>
          <w:lang w:val="en-US"/>
        </w:rPr>
        <w:t>involved</w:t>
      </w:r>
      <w:r w:rsidRPr="00A5687E">
        <w:rPr>
          <w:rFonts w:cs="Arial"/>
          <w:szCs w:val="20"/>
          <w:lang w:val="en-US"/>
        </w:rPr>
        <w:t xml:space="preserve"> in the campaigns</w:t>
      </w:r>
      <w:r w:rsidR="00AA5E36" w:rsidRPr="00A5687E">
        <w:rPr>
          <w:rFonts w:cs="Arial"/>
          <w:szCs w:val="20"/>
          <w:lang w:val="en-US"/>
        </w:rPr>
        <w:t>. Before that, they undergo the following training: instructing on collecting a backpack, on using tourist equipment, distributing products among all participants, explaining the route of a hike, working with a map, briefing on safety measures in a hike, scheduling duty during the hike.</w:t>
      </w:r>
    </w:p>
    <w:p w:rsidR="00AA5E36" w:rsidRPr="00A5687E" w:rsidRDefault="00AA5E36" w:rsidP="00F14B88">
      <w:pPr>
        <w:spacing w:line="240" w:lineRule="auto"/>
        <w:ind w:firstLine="567"/>
        <w:jc w:val="both"/>
        <w:rPr>
          <w:rFonts w:cs="Arial"/>
          <w:szCs w:val="20"/>
          <w:lang w:val="en-US"/>
        </w:rPr>
      </w:pPr>
      <w:r w:rsidRPr="00A5687E">
        <w:rPr>
          <w:rFonts w:cs="Arial"/>
          <w:lang w:val="en-US"/>
        </w:rPr>
        <w:t xml:space="preserve">   Adventure Technique helps to develop the personality of the child,</w:t>
      </w:r>
      <w:r w:rsidRPr="00A5687E">
        <w:rPr>
          <w:rFonts w:cs="Arial"/>
          <w:szCs w:val="20"/>
          <w:lang w:val="en-US"/>
        </w:rPr>
        <w:t xml:space="preserve"> develops independence and confidence, strengthens self-esteem, a sense of control over their lives.  Children learn to adhere to the rules and make compromises, learn how to work in a team, analyze and anticipate the results of their own actions, help overcome negative traumatic experiences, by filling life with strong positive emotions and new positive successful experiences. Adventure pedagogy develops children's confidence in teachers and members of the group, promotes the ability to build teamwork and loyalty to each other.</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 xml:space="preserve"> </w:t>
      </w:r>
      <w:proofErr w:type="gramStart"/>
      <w:r w:rsidRPr="00A5687E">
        <w:rPr>
          <w:rFonts w:cs="Arial"/>
          <w:szCs w:val="20"/>
          <w:lang w:val="en-US"/>
        </w:rPr>
        <w:t>Also</w:t>
      </w:r>
      <w:proofErr w:type="gramEnd"/>
      <w:r w:rsidRPr="00A5687E">
        <w:rPr>
          <w:rFonts w:cs="Arial"/>
          <w:szCs w:val="20"/>
          <w:lang w:val="en-US"/>
        </w:rPr>
        <w:t>, to achieve a therapeutic goal, conditions are created for the transfer of experience to everyday life: every evening the whole group analyzes what was done, what difficulties and challenges arose, how they were overcome.</w:t>
      </w:r>
    </w:p>
    <w:p w:rsidR="00AA5E36" w:rsidRPr="00A5687E" w:rsidRDefault="009F1AFE" w:rsidP="00F14B88">
      <w:pPr>
        <w:spacing w:line="240" w:lineRule="auto"/>
        <w:ind w:firstLine="567"/>
        <w:jc w:val="both"/>
        <w:rPr>
          <w:rFonts w:cs="Arial"/>
          <w:szCs w:val="20"/>
          <w:lang w:val="en-US"/>
        </w:rPr>
      </w:pPr>
      <w:r>
        <w:rPr>
          <w:rFonts w:cs="Arial"/>
          <w:szCs w:val="20"/>
          <w:lang w:val="en-US"/>
        </w:rPr>
        <w:t xml:space="preserve"> </w:t>
      </w:r>
      <w:r w:rsidR="00AA5E36" w:rsidRPr="00A5687E">
        <w:rPr>
          <w:rFonts w:cs="Arial"/>
          <w:szCs w:val="20"/>
          <w:lang w:val="en-US"/>
        </w:rPr>
        <w:t xml:space="preserve">In addition, </w:t>
      </w:r>
      <w:r w:rsidR="00377B60">
        <w:rPr>
          <w:rFonts w:cs="Arial"/>
          <w:szCs w:val="20"/>
          <w:lang w:val="en-US"/>
        </w:rPr>
        <w:t xml:space="preserve">while </w:t>
      </w:r>
      <w:r w:rsidR="00AA5E36" w:rsidRPr="00A5687E">
        <w:rPr>
          <w:rFonts w:cs="Arial"/>
          <w:szCs w:val="20"/>
          <w:lang w:val="en-US"/>
        </w:rPr>
        <w:t>studying nature, children learn to appreciate it and find harmony in communicating with it.</w:t>
      </w:r>
    </w:p>
    <w:p w:rsidR="00AA5E36" w:rsidRPr="00A5687E" w:rsidRDefault="00AA5E36" w:rsidP="00F14B88">
      <w:pPr>
        <w:spacing w:line="240" w:lineRule="auto"/>
        <w:ind w:firstLine="567"/>
        <w:jc w:val="both"/>
        <w:rPr>
          <w:rFonts w:cs="Arial"/>
          <w:szCs w:val="20"/>
          <w:lang w:val="en-US"/>
        </w:rPr>
      </w:pPr>
      <w:r w:rsidRPr="00A5687E">
        <w:rPr>
          <w:rFonts w:cs="Arial"/>
          <w:szCs w:val="20"/>
          <w:lang w:val="en-US"/>
        </w:rPr>
        <w:t>Participation in hikes attracts children and is an incentive to fulfill their commitment to learning and participating in the Youth Program throughout the year.</w:t>
      </w:r>
    </w:p>
    <w:p w:rsidR="00AA5E36" w:rsidRPr="00A5687E" w:rsidRDefault="00AA5E36" w:rsidP="00F14B88">
      <w:pPr>
        <w:spacing w:line="240" w:lineRule="auto"/>
        <w:ind w:firstLine="567"/>
        <w:jc w:val="both"/>
        <w:rPr>
          <w:rFonts w:cs="Arial"/>
          <w:szCs w:val="20"/>
          <w:lang w:val="uk-UA"/>
        </w:rPr>
      </w:pPr>
    </w:p>
    <w:p w:rsidR="00A20284" w:rsidRPr="00A5687E" w:rsidRDefault="001249AD" w:rsidP="00F14B88">
      <w:pPr>
        <w:pStyle w:val="Heading2"/>
        <w:tabs>
          <w:tab w:val="clear" w:pos="576"/>
        </w:tabs>
        <w:spacing w:before="0" w:after="0" w:line="240" w:lineRule="auto"/>
        <w:ind w:left="360" w:firstLine="567"/>
        <w:jc w:val="both"/>
        <w:rPr>
          <w:color w:val="00B0F0"/>
          <w:lang w:val="uk-UA"/>
        </w:rPr>
      </w:pPr>
      <w:bookmarkStart w:id="18" w:name="_Toc375155605"/>
      <w:r w:rsidRPr="00A5687E">
        <w:rPr>
          <w:color w:val="00B0F0"/>
          <w:lang w:val="uk-UA"/>
        </w:rPr>
        <w:t>9</w:t>
      </w:r>
      <w:r w:rsidR="00A20284" w:rsidRPr="00A5687E">
        <w:rPr>
          <w:color w:val="00B0F0"/>
          <w:lang w:val="uk-UA"/>
        </w:rPr>
        <w:t>. Other</w:t>
      </w:r>
      <w:bookmarkEnd w:id="18"/>
    </w:p>
    <w:bookmarkEnd w:id="6"/>
    <w:p w:rsidR="00511726" w:rsidRDefault="00511726" w:rsidP="00F14B88">
      <w:pPr>
        <w:spacing w:line="240" w:lineRule="auto"/>
        <w:ind w:firstLine="567"/>
        <w:jc w:val="both"/>
        <w:rPr>
          <w:rFonts w:cs="Arial"/>
          <w:b/>
          <w:color w:val="222222"/>
          <w:sz w:val="24"/>
          <w:lang w:val="en"/>
        </w:rPr>
      </w:pPr>
    </w:p>
    <w:p w:rsidR="00A22BC2" w:rsidRPr="00A5687E" w:rsidRDefault="00A22BC2" w:rsidP="00F14B88">
      <w:pPr>
        <w:spacing w:line="240" w:lineRule="auto"/>
        <w:ind w:firstLine="567"/>
        <w:jc w:val="both"/>
        <w:rPr>
          <w:rFonts w:cs="Arial"/>
          <w:b/>
          <w:color w:val="222222"/>
          <w:sz w:val="24"/>
          <w:lang w:val="en"/>
        </w:rPr>
      </w:pPr>
      <w:r w:rsidRPr="00A5687E">
        <w:rPr>
          <w:rFonts w:cs="Arial"/>
          <w:b/>
          <w:color w:val="222222"/>
          <w:sz w:val="24"/>
          <w:lang w:val="en"/>
        </w:rPr>
        <w:t>ERP SOS CV Ukraine 2018:</w:t>
      </w:r>
    </w:p>
    <w:p w:rsidR="00A22BC2" w:rsidRPr="00A5687E" w:rsidRDefault="00A22BC2" w:rsidP="00F14B88">
      <w:pPr>
        <w:spacing w:line="240" w:lineRule="auto"/>
        <w:ind w:firstLine="567"/>
        <w:jc w:val="both"/>
        <w:rPr>
          <w:rFonts w:cs="Arial"/>
          <w:color w:val="222222"/>
          <w:sz w:val="24"/>
          <w:lang w:val="en"/>
        </w:rPr>
      </w:pPr>
      <w:r w:rsidRPr="00A5687E">
        <w:rPr>
          <w:rFonts w:cs="Arial"/>
          <w:color w:val="222222"/>
          <w:sz w:val="24"/>
          <w:lang w:val="en"/>
        </w:rPr>
        <w:t xml:space="preserve"> </w:t>
      </w:r>
    </w:p>
    <w:p w:rsidR="00A22BC2" w:rsidRPr="00A5687E" w:rsidRDefault="00A22BC2" w:rsidP="00F14B88">
      <w:pPr>
        <w:spacing w:line="240" w:lineRule="auto"/>
        <w:ind w:firstLine="567"/>
        <w:jc w:val="both"/>
        <w:rPr>
          <w:rFonts w:cs="Arial"/>
          <w:color w:val="222222"/>
          <w:szCs w:val="20"/>
          <w:lang w:val="en"/>
        </w:rPr>
      </w:pPr>
      <w:r w:rsidRPr="00A5687E">
        <w:rPr>
          <w:rFonts w:cs="Arial"/>
          <w:color w:val="222222"/>
          <w:szCs w:val="20"/>
          <w:lang w:val="en-US"/>
        </w:rPr>
        <w:t xml:space="preserve">The main </w:t>
      </w:r>
      <w:r w:rsidRPr="00A5687E">
        <w:rPr>
          <w:rFonts w:cs="Arial"/>
          <w:color w:val="222222"/>
          <w:szCs w:val="20"/>
          <w:lang w:val="en"/>
        </w:rPr>
        <w:t xml:space="preserve">chievements: </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Programme activities in non-government controlled area were saved;</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Staff in Luhansk was saved;</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 xml:space="preserve">LDW </w:t>
      </w:r>
      <w:r w:rsidR="00377B60">
        <w:rPr>
          <w:rFonts w:cs="Arial"/>
          <w:color w:val="262626"/>
          <w:lang w:val="en-US"/>
        </w:rPr>
        <w:t xml:space="preserve">was </w:t>
      </w:r>
      <w:r w:rsidRPr="00A5687E">
        <w:rPr>
          <w:rFonts w:cs="Arial"/>
          <w:color w:val="262626"/>
          <w:lang w:val="en-US"/>
        </w:rPr>
        <w:t>held in September;</w:t>
      </w:r>
    </w:p>
    <w:p w:rsidR="00A22BC2" w:rsidRPr="00A5687E" w:rsidRDefault="00377B60" w:rsidP="00F14B88">
      <w:pPr>
        <w:pStyle w:val="ListParagraph"/>
        <w:numPr>
          <w:ilvl w:val="0"/>
          <w:numId w:val="32"/>
        </w:numPr>
        <w:tabs>
          <w:tab w:val="left" w:pos="284"/>
        </w:tabs>
        <w:spacing w:line="240" w:lineRule="auto"/>
        <w:ind w:left="0" w:firstLine="567"/>
        <w:jc w:val="both"/>
        <w:rPr>
          <w:rFonts w:cs="Arial"/>
          <w:color w:val="262626"/>
          <w:lang w:val="en-US"/>
        </w:rPr>
      </w:pPr>
      <w:r>
        <w:rPr>
          <w:rFonts w:cs="Arial"/>
          <w:color w:val="262626"/>
          <w:lang w:val="en-US"/>
        </w:rPr>
        <w:t>Monitoring visit to</w:t>
      </w:r>
      <w:r w:rsidR="00A22BC2" w:rsidRPr="00A5687E">
        <w:rPr>
          <w:rFonts w:cs="Arial"/>
          <w:color w:val="262626"/>
          <w:lang w:val="en-US"/>
        </w:rPr>
        <w:t xml:space="preserve"> non-government controlled territory carried out and Risk Management Matrix  was developed;</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 xml:space="preserve"> recommendations on a more integrated programmatic approach towards SOS Children’s Villages emergency and longer-term responses (GER Project)</w:t>
      </w:r>
      <w:r w:rsidR="00377B60">
        <w:rPr>
          <w:rFonts w:cs="Arial"/>
          <w:color w:val="262626"/>
          <w:lang w:val="en-US"/>
        </w:rPr>
        <w:t xml:space="preserve"> were</w:t>
      </w:r>
      <w:r w:rsidR="00377B60" w:rsidRPr="00377B60">
        <w:rPr>
          <w:rFonts w:cs="Arial"/>
          <w:color w:val="262626"/>
          <w:lang w:val="en-US"/>
        </w:rPr>
        <w:t xml:space="preserve"> </w:t>
      </w:r>
      <w:r w:rsidR="00377B60" w:rsidRPr="00A5687E">
        <w:rPr>
          <w:rFonts w:cs="Arial"/>
          <w:color w:val="262626"/>
          <w:lang w:val="en-US"/>
        </w:rPr>
        <w:t>provided</w:t>
      </w:r>
    </w:p>
    <w:p w:rsidR="00A22BC2" w:rsidRPr="00A5687E" w:rsidRDefault="00A22BC2" w:rsidP="00F14B88">
      <w:pPr>
        <w:pStyle w:val="ListParagraph"/>
        <w:numPr>
          <w:ilvl w:val="0"/>
          <w:numId w:val="0"/>
        </w:numPr>
        <w:tabs>
          <w:tab w:val="left" w:pos="284"/>
        </w:tabs>
        <w:spacing w:line="240" w:lineRule="auto"/>
        <w:ind w:firstLine="567"/>
        <w:jc w:val="both"/>
        <w:rPr>
          <w:rFonts w:cs="Arial"/>
          <w:color w:val="262626"/>
          <w:lang w:val="en-US"/>
        </w:rPr>
      </w:pPr>
    </w:p>
    <w:p w:rsidR="00A22BC2" w:rsidRPr="00A5687E" w:rsidRDefault="00A22BC2" w:rsidP="00F14B88">
      <w:pPr>
        <w:pStyle w:val="ListParagraph"/>
        <w:numPr>
          <w:ilvl w:val="0"/>
          <w:numId w:val="0"/>
        </w:numPr>
        <w:tabs>
          <w:tab w:val="left" w:pos="284"/>
        </w:tabs>
        <w:spacing w:line="240" w:lineRule="auto"/>
        <w:ind w:firstLine="567"/>
        <w:jc w:val="both"/>
        <w:rPr>
          <w:rFonts w:cs="Arial"/>
          <w:color w:val="262626"/>
          <w:lang w:val="en-US"/>
        </w:rPr>
      </w:pPr>
      <w:r w:rsidRPr="00A5687E">
        <w:rPr>
          <w:rFonts w:cs="Arial"/>
          <w:color w:val="262626"/>
          <w:lang w:val="en-US"/>
        </w:rPr>
        <w:t>Statistic</w:t>
      </w:r>
      <w:r w:rsidR="00377B60">
        <w:rPr>
          <w:rFonts w:cs="Arial"/>
          <w:color w:val="262626"/>
          <w:lang w:val="en-US"/>
        </w:rPr>
        <w:t>s</w:t>
      </w:r>
      <w:r w:rsidRPr="00A5687E">
        <w:rPr>
          <w:rFonts w:cs="Arial"/>
          <w:color w:val="262626"/>
          <w:lang w:val="en-US"/>
        </w:rPr>
        <w:t xml:space="preserve"> of ERP beneficiaries:</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295 children from 150 families in Luhansk city, NGCA;</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165 children from 87 families in Stanitsa Luhanskaya (contact line);</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53 children from 27 families in Severodonetsk;</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proofErr w:type="gramStart"/>
      <w:r w:rsidRPr="00A5687E">
        <w:rPr>
          <w:rFonts w:cs="Arial"/>
          <w:color w:val="262626"/>
          <w:lang w:val="en-US"/>
        </w:rPr>
        <w:t>52</w:t>
      </w:r>
      <w:proofErr w:type="gramEnd"/>
      <w:r w:rsidRPr="00A5687E">
        <w:rPr>
          <w:rFonts w:cs="Arial"/>
          <w:color w:val="262626"/>
          <w:lang w:val="en-US"/>
        </w:rPr>
        <w:t xml:space="preserve"> chil</w:t>
      </w:r>
      <w:r w:rsidR="00377B60">
        <w:rPr>
          <w:rFonts w:cs="Arial"/>
          <w:color w:val="262626"/>
          <w:lang w:val="en-US"/>
        </w:rPr>
        <w:t>dren from 24 families in Starobi</w:t>
      </w:r>
      <w:r w:rsidRPr="00A5687E">
        <w:rPr>
          <w:rFonts w:cs="Arial"/>
          <w:color w:val="262626"/>
          <w:lang w:val="en-US"/>
        </w:rPr>
        <w:t>lsk.</w:t>
      </w:r>
    </w:p>
    <w:p w:rsidR="00A22BC2" w:rsidRPr="00A5687E" w:rsidRDefault="00A22BC2" w:rsidP="00F14B88">
      <w:pPr>
        <w:pStyle w:val="ListParagraph"/>
        <w:numPr>
          <w:ilvl w:val="0"/>
          <w:numId w:val="0"/>
        </w:numPr>
        <w:tabs>
          <w:tab w:val="left" w:pos="284"/>
        </w:tabs>
        <w:spacing w:line="240" w:lineRule="auto"/>
        <w:ind w:firstLine="567"/>
        <w:jc w:val="both"/>
        <w:rPr>
          <w:rFonts w:cs="Arial"/>
          <w:color w:val="262626"/>
          <w:lang w:val="en-US"/>
        </w:rPr>
      </w:pPr>
    </w:p>
    <w:p w:rsidR="00A22BC2" w:rsidRPr="00A5687E" w:rsidRDefault="00A22BC2" w:rsidP="00F14B88">
      <w:pPr>
        <w:pStyle w:val="ListParagraph"/>
        <w:numPr>
          <w:ilvl w:val="0"/>
          <w:numId w:val="0"/>
        </w:numPr>
        <w:tabs>
          <w:tab w:val="left" w:pos="284"/>
        </w:tabs>
        <w:spacing w:line="240" w:lineRule="auto"/>
        <w:ind w:firstLine="567"/>
        <w:jc w:val="both"/>
        <w:rPr>
          <w:rFonts w:cs="Arial"/>
          <w:color w:val="262626"/>
          <w:lang w:val="en-US"/>
        </w:rPr>
      </w:pPr>
      <w:r w:rsidRPr="00A5687E">
        <w:rPr>
          <w:rFonts w:cs="Arial"/>
          <w:color w:val="262626"/>
          <w:lang w:val="en-US"/>
        </w:rPr>
        <w:t>ERP beneficiaries received the following services:</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Individual/group psychotherapy;</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 xml:space="preserve">Speech therapy, classes with correction pedagogues; </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Educational support including individual tutoring;</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Parenting support;</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Material support;</w:t>
      </w:r>
    </w:p>
    <w:p w:rsidR="00A22BC2" w:rsidRPr="00A5687E" w:rsidRDefault="00A22BC2" w:rsidP="00F14B88">
      <w:pPr>
        <w:pStyle w:val="ListParagraph"/>
        <w:numPr>
          <w:ilvl w:val="0"/>
          <w:numId w:val="32"/>
        </w:numPr>
        <w:tabs>
          <w:tab w:val="left" w:pos="284"/>
        </w:tabs>
        <w:spacing w:line="240" w:lineRule="auto"/>
        <w:ind w:left="0" w:firstLine="567"/>
        <w:jc w:val="both"/>
        <w:rPr>
          <w:rFonts w:cs="Arial"/>
          <w:color w:val="262626"/>
          <w:lang w:val="en-US"/>
        </w:rPr>
      </w:pPr>
      <w:r w:rsidRPr="00A5687E">
        <w:rPr>
          <w:rFonts w:cs="Arial"/>
          <w:color w:val="262626"/>
          <w:lang w:val="en-US"/>
        </w:rPr>
        <w:t>Medical support;</w:t>
      </w:r>
    </w:p>
    <w:p w:rsidR="00A22BC2" w:rsidRPr="00A41331" w:rsidRDefault="00A22BC2" w:rsidP="00F14B88">
      <w:pPr>
        <w:pStyle w:val="ListParagraph"/>
        <w:numPr>
          <w:ilvl w:val="0"/>
          <w:numId w:val="32"/>
        </w:numPr>
        <w:tabs>
          <w:tab w:val="left" w:pos="284"/>
        </w:tabs>
        <w:spacing w:line="240" w:lineRule="auto"/>
        <w:ind w:left="0" w:firstLine="567"/>
        <w:jc w:val="both"/>
        <w:rPr>
          <w:rFonts w:cs="Arial"/>
          <w:color w:val="000000" w:themeColor="text1"/>
          <w:lang w:val="en-US"/>
        </w:rPr>
      </w:pPr>
      <w:r w:rsidRPr="00A41331">
        <w:rPr>
          <w:rFonts w:cs="Arial"/>
          <w:color w:val="000000" w:themeColor="text1"/>
          <w:lang w:val="en-US"/>
        </w:rPr>
        <w:lastRenderedPageBreak/>
        <w:t>Classes on safety and first aid.</w:t>
      </w:r>
    </w:p>
    <w:p w:rsidR="00A22BC2" w:rsidRPr="00A41331" w:rsidRDefault="00A22BC2" w:rsidP="00F14B88">
      <w:pPr>
        <w:tabs>
          <w:tab w:val="left" w:pos="284"/>
        </w:tabs>
        <w:spacing w:line="240" w:lineRule="auto"/>
        <w:ind w:firstLine="567"/>
        <w:jc w:val="both"/>
        <w:rPr>
          <w:rFonts w:cs="Arial"/>
          <w:color w:val="000000" w:themeColor="text1"/>
          <w:lang w:val="en-US"/>
        </w:rPr>
      </w:pPr>
    </w:p>
    <w:p w:rsidR="00A22BC2" w:rsidRPr="00A41331" w:rsidRDefault="00A22BC2" w:rsidP="00F14B88">
      <w:pPr>
        <w:spacing w:line="240" w:lineRule="auto"/>
        <w:ind w:firstLine="567"/>
        <w:rPr>
          <w:rFonts w:cs="Arial"/>
          <w:color w:val="000000" w:themeColor="text1"/>
          <w:lang w:val="en-US"/>
        </w:rPr>
      </w:pPr>
      <w:r w:rsidRPr="00A41331">
        <w:rPr>
          <w:rFonts w:cs="Arial"/>
          <w:color w:val="000000" w:themeColor="text1"/>
          <w:lang w:val="en-US"/>
        </w:rPr>
        <w:t xml:space="preserve">Thanks to the long-term partnership with UNICEF, 100% of children </w:t>
      </w:r>
      <w:proofErr w:type="gramStart"/>
      <w:r w:rsidRPr="00A41331">
        <w:rPr>
          <w:rFonts w:cs="Arial"/>
          <w:color w:val="000000" w:themeColor="text1"/>
          <w:lang w:val="en-US"/>
        </w:rPr>
        <w:t>were provided</w:t>
      </w:r>
      <w:proofErr w:type="gramEnd"/>
      <w:r w:rsidRPr="00A41331">
        <w:rPr>
          <w:rFonts w:cs="Arial"/>
          <w:color w:val="000000" w:themeColor="text1"/>
          <w:lang w:val="en-US"/>
        </w:rPr>
        <w:t xml:space="preserve"> with winter clothes in Luhansk (NGCA).</w:t>
      </w:r>
    </w:p>
    <w:p w:rsidR="00A22BC2" w:rsidRPr="00A41331" w:rsidRDefault="00A22BC2" w:rsidP="00F14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cs="Arial"/>
          <w:color w:val="000000" w:themeColor="text1"/>
          <w:lang w:val="en-US"/>
        </w:rPr>
      </w:pPr>
    </w:p>
    <w:p w:rsidR="00A22BC2" w:rsidRPr="00A41331" w:rsidRDefault="00A22BC2" w:rsidP="00F14B88">
      <w:pPr>
        <w:tabs>
          <w:tab w:val="left" w:pos="284"/>
        </w:tabs>
        <w:spacing w:line="240" w:lineRule="auto"/>
        <w:ind w:firstLine="567"/>
        <w:jc w:val="both"/>
        <w:rPr>
          <w:rFonts w:cs="Arial"/>
          <w:b/>
          <w:color w:val="000000" w:themeColor="text1"/>
          <w:sz w:val="24"/>
          <w:lang w:val="en-US"/>
        </w:rPr>
      </w:pPr>
      <w:r w:rsidRPr="00A41331">
        <w:rPr>
          <w:rFonts w:cs="Arial"/>
          <w:b/>
          <w:color w:val="000000" w:themeColor="text1"/>
          <w:sz w:val="24"/>
          <w:lang w:val="en-US"/>
        </w:rPr>
        <w:t>Public Funding projects 2018:</w:t>
      </w:r>
    </w:p>
    <w:p w:rsidR="00A22BC2" w:rsidRPr="00A41331" w:rsidRDefault="00A22BC2" w:rsidP="00F14B88">
      <w:pPr>
        <w:spacing w:line="240" w:lineRule="auto"/>
        <w:ind w:firstLine="567"/>
        <w:textAlignment w:val="baseline"/>
        <w:outlineLvl w:val="0"/>
        <w:rPr>
          <w:rFonts w:cs="Arial"/>
          <w:b/>
          <w:noProof/>
          <w:color w:val="000000" w:themeColor="text1"/>
          <w:sz w:val="24"/>
          <w:lang w:val="en-US"/>
        </w:rPr>
      </w:pPr>
    </w:p>
    <w:p w:rsidR="00A22BC2" w:rsidRPr="00A5687E" w:rsidRDefault="00A22BC2" w:rsidP="00F14B88">
      <w:pPr>
        <w:spacing w:line="240" w:lineRule="auto"/>
        <w:ind w:firstLine="567"/>
        <w:textAlignment w:val="baseline"/>
        <w:outlineLvl w:val="0"/>
        <w:rPr>
          <w:rFonts w:cs="Arial"/>
          <w:b/>
          <w:noProof/>
          <w:sz w:val="24"/>
          <w:lang w:val="en-US"/>
        </w:rPr>
      </w:pPr>
      <w:r w:rsidRPr="00A5687E">
        <w:rPr>
          <w:rFonts w:cs="Arial"/>
          <w:b/>
          <w:noProof/>
          <w:sz w:val="24"/>
          <w:lang w:val="en-US"/>
        </w:rPr>
        <w:t>Ukraine - Joint Humanitarian Response Phase  IV</w:t>
      </w:r>
    </w:p>
    <w:p w:rsidR="00A22BC2" w:rsidRPr="00A5687E" w:rsidRDefault="00A22BC2" w:rsidP="00F14B88">
      <w:pPr>
        <w:tabs>
          <w:tab w:val="num" w:pos="567"/>
        </w:tabs>
        <w:spacing w:line="240" w:lineRule="auto"/>
        <w:ind w:firstLine="567"/>
        <w:jc w:val="both"/>
        <w:rPr>
          <w:rFonts w:cs="Arial"/>
          <w:szCs w:val="20"/>
          <w:lang w:val="en-US" w:eastAsia="ru-RU"/>
        </w:rPr>
      </w:pPr>
      <w:r w:rsidRPr="00A5687E">
        <w:rPr>
          <w:rFonts w:cs="Arial"/>
          <w:szCs w:val="20"/>
          <w:lang w:val="en-US" w:eastAsia="ru-RU"/>
        </w:rPr>
        <w:t>Geographical focus - Donetsk and Luhansk oblast non-g</w:t>
      </w:r>
      <w:r w:rsidR="00550E72">
        <w:rPr>
          <w:rFonts w:cs="Arial"/>
          <w:szCs w:val="20"/>
          <w:lang w:val="en-US" w:eastAsia="ru-RU"/>
        </w:rPr>
        <w:t>overnment-controlled area</w:t>
      </w:r>
      <w:r w:rsidRPr="00A5687E">
        <w:rPr>
          <w:rFonts w:cs="Arial"/>
          <w:szCs w:val="20"/>
          <w:lang w:val="en-US" w:eastAsia="ru-RU"/>
        </w:rPr>
        <w:t xml:space="preserve"> and</w:t>
      </w:r>
      <w:r w:rsidR="00550E72">
        <w:rPr>
          <w:rFonts w:cs="Arial"/>
          <w:szCs w:val="20"/>
          <w:lang w:val="en-US" w:eastAsia="ru-RU"/>
        </w:rPr>
        <w:t xml:space="preserve"> government-controlled area (</w:t>
      </w:r>
      <w:r w:rsidRPr="00A5687E">
        <w:rPr>
          <w:rFonts w:cs="Arial"/>
          <w:szCs w:val="20"/>
          <w:lang w:val="en-US" w:eastAsia="ru-RU"/>
        </w:rPr>
        <w:t>contact line rayons).</w:t>
      </w:r>
    </w:p>
    <w:p w:rsidR="00511726" w:rsidRDefault="00A22BC2" w:rsidP="00511726">
      <w:pPr>
        <w:tabs>
          <w:tab w:val="num" w:pos="567"/>
        </w:tabs>
        <w:spacing w:line="240" w:lineRule="auto"/>
        <w:ind w:firstLine="567"/>
        <w:jc w:val="both"/>
        <w:rPr>
          <w:rFonts w:cs="Arial"/>
          <w:szCs w:val="20"/>
          <w:lang w:val="en-US" w:eastAsia="ru-RU"/>
        </w:rPr>
      </w:pPr>
      <w:r w:rsidRPr="00A5687E">
        <w:rPr>
          <w:rFonts w:cs="Arial"/>
          <w:szCs w:val="20"/>
          <w:lang w:val="en-US" w:eastAsia="ru-RU"/>
        </w:rPr>
        <w:t xml:space="preserve">Project objective </w:t>
      </w:r>
      <w:r w:rsidR="002F4E6E">
        <w:rPr>
          <w:rFonts w:cs="Arial"/>
          <w:szCs w:val="20"/>
          <w:lang w:val="en-US" w:eastAsia="ru-RU"/>
        </w:rPr>
        <w:t>–</w:t>
      </w:r>
      <w:r w:rsidRPr="00A5687E">
        <w:rPr>
          <w:rFonts w:cs="Arial"/>
          <w:szCs w:val="20"/>
          <w:lang w:val="en-US" w:eastAsia="ru-RU"/>
        </w:rPr>
        <w:t xml:space="preserve"> to provide emergency assistance and protection of the most vulnerable </w:t>
      </w:r>
      <w:r w:rsidR="00C20271">
        <w:rPr>
          <w:rFonts w:cs="Arial"/>
          <w:szCs w:val="20"/>
          <w:lang w:val="en-US" w:eastAsia="ru-RU"/>
        </w:rPr>
        <w:t>families</w:t>
      </w:r>
      <w:r w:rsidRPr="00A5687E">
        <w:rPr>
          <w:rFonts w:cs="Arial"/>
          <w:szCs w:val="20"/>
          <w:lang w:val="en-US" w:eastAsia="ru-RU"/>
        </w:rPr>
        <w:t xml:space="preserve"> affected by the humanitarian crisis in Eastern Ukraine.</w:t>
      </w:r>
    </w:p>
    <w:p w:rsidR="00A22BC2" w:rsidRPr="00A5687E" w:rsidRDefault="00A22BC2" w:rsidP="00511726">
      <w:pPr>
        <w:tabs>
          <w:tab w:val="num" w:pos="567"/>
        </w:tabs>
        <w:spacing w:line="240" w:lineRule="auto"/>
        <w:ind w:firstLine="567"/>
        <w:jc w:val="both"/>
        <w:rPr>
          <w:rFonts w:cs="Arial"/>
          <w:szCs w:val="20"/>
          <w:lang w:val="en-US" w:eastAsia="ru-RU"/>
        </w:rPr>
      </w:pPr>
      <w:r w:rsidRPr="00A5687E">
        <w:rPr>
          <w:rFonts w:cs="Arial"/>
          <w:szCs w:val="20"/>
          <w:lang w:val="en-US" w:eastAsia="ru-RU"/>
        </w:rPr>
        <w:t>Project implemented in consortium Dorcas, Terre des hommes and SOS Children’s Villages.</w:t>
      </w:r>
    </w:p>
    <w:p w:rsidR="00A22BC2" w:rsidRPr="00A5687E" w:rsidRDefault="00A22BC2" w:rsidP="00F14B88">
      <w:pPr>
        <w:tabs>
          <w:tab w:val="num" w:pos="0"/>
        </w:tabs>
        <w:spacing w:line="240" w:lineRule="auto"/>
        <w:ind w:firstLine="567"/>
        <w:jc w:val="both"/>
        <w:rPr>
          <w:rFonts w:cs="Arial"/>
          <w:szCs w:val="20"/>
          <w:lang w:val="en-US" w:eastAsia="ru-RU"/>
        </w:rPr>
      </w:pPr>
      <w:r w:rsidRPr="00A5687E">
        <w:rPr>
          <w:rFonts w:cs="Arial"/>
          <w:szCs w:val="20"/>
          <w:lang w:val="en-US" w:eastAsia="ru-RU"/>
        </w:rPr>
        <w:t xml:space="preserve">As of </w:t>
      </w:r>
      <w:r w:rsidRPr="00A5687E">
        <w:rPr>
          <w:rFonts w:cs="Arial"/>
          <w:color w:val="212121"/>
          <w:szCs w:val="20"/>
          <w:shd w:val="clear" w:color="auto" w:fill="FFFFFF"/>
        </w:rPr>
        <w:t xml:space="preserve">December </w:t>
      </w:r>
      <w:r w:rsidRPr="00A5687E">
        <w:rPr>
          <w:rFonts w:cs="Arial"/>
          <w:szCs w:val="20"/>
          <w:lang w:val="en-US" w:eastAsia="ru-RU"/>
        </w:rPr>
        <w:t>31, the project has the following results:</w:t>
      </w:r>
    </w:p>
    <w:p w:rsidR="00A22BC2" w:rsidRPr="00511726" w:rsidRDefault="00A22BC2" w:rsidP="00511726">
      <w:pPr>
        <w:pStyle w:val="ListParagraph"/>
        <w:numPr>
          <w:ilvl w:val="0"/>
          <w:numId w:val="32"/>
        </w:numPr>
        <w:spacing w:line="240" w:lineRule="auto"/>
        <w:jc w:val="both"/>
        <w:rPr>
          <w:rFonts w:cs="Arial"/>
          <w:szCs w:val="20"/>
          <w:lang w:val="en-US" w:eastAsia="ru-RU"/>
        </w:rPr>
      </w:pPr>
      <w:r w:rsidRPr="00511726">
        <w:rPr>
          <w:rFonts w:cs="Arial"/>
          <w:szCs w:val="20"/>
          <w:lang w:val="en-US" w:eastAsia="ru-RU"/>
        </w:rPr>
        <w:t xml:space="preserve">Provision of holistic support (psychological, pedagogical, social, material support) to 289 families with 579 children, within the framework of stationary centers in Stanitca Luhanska and Luhansk. The activity was provided </w:t>
      </w:r>
      <w:proofErr w:type="gramStart"/>
      <w:r w:rsidRPr="00511726">
        <w:rPr>
          <w:rFonts w:cs="Arial"/>
          <w:szCs w:val="20"/>
          <w:lang w:val="en-US" w:eastAsia="ru-RU"/>
        </w:rPr>
        <w:t>on the basis of</w:t>
      </w:r>
      <w:proofErr w:type="gramEnd"/>
      <w:r w:rsidRPr="00511726">
        <w:rPr>
          <w:rFonts w:cs="Arial"/>
          <w:szCs w:val="20"/>
          <w:lang w:val="en-US" w:eastAsia="ru-RU"/>
        </w:rPr>
        <w:t xml:space="preserve"> case management technology and assessment of the individual needs of families. </w:t>
      </w:r>
    </w:p>
    <w:p w:rsidR="00A22BC2" w:rsidRPr="00511726" w:rsidRDefault="00A22BC2" w:rsidP="00511726">
      <w:pPr>
        <w:pStyle w:val="ListParagraph"/>
        <w:numPr>
          <w:ilvl w:val="0"/>
          <w:numId w:val="32"/>
        </w:numPr>
        <w:spacing w:line="240" w:lineRule="auto"/>
        <w:jc w:val="both"/>
        <w:rPr>
          <w:rFonts w:cs="Arial"/>
          <w:szCs w:val="20"/>
          <w:lang w:val="en-US" w:eastAsia="ru-RU"/>
        </w:rPr>
      </w:pPr>
      <w:r w:rsidRPr="00511726">
        <w:rPr>
          <w:rFonts w:cs="Arial"/>
          <w:szCs w:val="20"/>
          <w:lang w:val="en-US" w:eastAsia="ru-RU"/>
        </w:rPr>
        <w:t xml:space="preserve">Satisfaction of the identified basic needs </w:t>
      </w:r>
      <w:r w:rsidR="002F4E6E">
        <w:rPr>
          <w:rFonts w:cs="Arial"/>
          <w:szCs w:val="20"/>
          <w:lang w:val="en-US" w:eastAsia="ru-RU"/>
        </w:rPr>
        <w:t xml:space="preserve">of </w:t>
      </w:r>
      <w:r w:rsidRPr="00511726">
        <w:rPr>
          <w:rFonts w:cs="Arial"/>
          <w:szCs w:val="20"/>
          <w:lang w:val="en-US" w:eastAsia="ru-RU"/>
        </w:rPr>
        <w:t xml:space="preserve">1414 </w:t>
      </w:r>
      <w:r w:rsidR="002F4E6E">
        <w:rPr>
          <w:rFonts w:cs="Arial"/>
          <w:szCs w:val="20"/>
          <w:lang w:val="en-US" w:eastAsia="ru-RU"/>
        </w:rPr>
        <w:t xml:space="preserve">children under three years old </w:t>
      </w:r>
      <w:r w:rsidRPr="00511726">
        <w:rPr>
          <w:rFonts w:cs="Arial"/>
          <w:szCs w:val="20"/>
          <w:lang w:val="en-US" w:eastAsia="ru-RU"/>
        </w:rPr>
        <w:t xml:space="preserve">and </w:t>
      </w:r>
      <w:r w:rsidR="002F4E6E">
        <w:rPr>
          <w:rFonts w:cs="Arial"/>
          <w:szCs w:val="20"/>
          <w:lang w:val="en-US" w:eastAsia="ru-RU"/>
        </w:rPr>
        <w:t xml:space="preserve">of </w:t>
      </w:r>
      <w:r w:rsidRPr="00511726">
        <w:rPr>
          <w:rFonts w:cs="Arial"/>
          <w:szCs w:val="20"/>
          <w:lang w:val="en-US" w:eastAsia="ru-RU"/>
        </w:rPr>
        <w:t xml:space="preserve">1069 parents living along the contact line (food kits); </w:t>
      </w:r>
    </w:p>
    <w:p w:rsidR="00A22BC2" w:rsidRPr="00511726" w:rsidRDefault="0074602C" w:rsidP="00511726">
      <w:pPr>
        <w:pStyle w:val="ListParagraph"/>
        <w:numPr>
          <w:ilvl w:val="0"/>
          <w:numId w:val="32"/>
        </w:numPr>
        <w:spacing w:line="240" w:lineRule="auto"/>
        <w:jc w:val="both"/>
        <w:rPr>
          <w:rFonts w:cs="Arial"/>
          <w:szCs w:val="20"/>
          <w:lang w:val="en-US" w:eastAsia="ru-RU"/>
        </w:rPr>
      </w:pPr>
      <w:r w:rsidRPr="00511726">
        <w:rPr>
          <w:rFonts w:cs="Arial"/>
          <w:szCs w:val="20"/>
          <w:lang w:val="en-US" w:eastAsia="ru-RU"/>
        </w:rPr>
        <w:t>4</w:t>
      </w:r>
      <w:r w:rsidR="00A22BC2" w:rsidRPr="00511726">
        <w:rPr>
          <w:rFonts w:cs="Arial"/>
          <w:szCs w:val="20"/>
          <w:lang w:val="en-US" w:eastAsia="ru-RU"/>
        </w:rPr>
        <w:t>59 beneficiaries were referred to Multi-Purpose Cash program realized by Dorcas;</w:t>
      </w:r>
    </w:p>
    <w:p w:rsidR="00A22BC2" w:rsidRPr="00511726" w:rsidRDefault="00A22BC2" w:rsidP="00511726">
      <w:pPr>
        <w:pStyle w:val="ListParagraph"/>
        <w:numPr>
          <w:ilvl w:val="0"/>
          <w:numId w:val="32"/>
        </w:numPr>
        <w:spacing w:line="240" w:lineRule="auto"/>
        <w:jc w:val="both"/>
        <w:rPr>
          <w:rFonts w:cs="Arial"/>
          <w:szCs w:val="20"/>
          <w:lang w:val="en-US" w:eastAsia="ru-RU"/>
        </w:rPr>
      </w:pPr>
      <w:proofErr w:type="gramStart"/>
      <w:r w:rsidRPr="00511726">
        <w:rPr>
          <w:rFonts w:cs="Arial"/>
          <w:szCs w:val="20"/>
          <w:lang w:val="en-US" w:eastAsia="ru-RU"/>
        </w:rPr>
        <w:t>38</w:t>
      </w:r>
      <w:proofErr w:type="gramEnd"/>
      <w:r w:rsidRPr="00511726">
        <w:rPr>
          <w:rFonts w:cs="Arial"/>
          <w:szCs w:val="20"/>
          <w:lang w:val="en-US" w:eastAsia="ru-RU"/>
        </w:rPr>
        <w:t xml:space="preserve"> trainings for specialists of local authorities were conducted. Trainings were conducted on the following topics: "Stabilization of the emotional state of children, parents and specialists in supporting professions affected by the military conflict and living on the contact line" – </w:t>
      </w:r>
      <w:r w:rsidRPr="00511726">
        <w:rPr>
          <w:rFonts w:cs="Arial"/>
          <w:szCs w:val="20"/>
          <w:lang w:val="uk-UA" w:eastAsia="ru-RU"/>
        </w:rPr>
        <w:t>15</w:t>
      </w:r>
      <w:r w:rsidRPr="00511726">
        <w:rPr>
          <w:rFonts w:cs="Arial"/>
          <w:szCs w:val="20"/>
          <w:lang w:val="en-US" w:eastAsia="ru-RU"/>
        </w:rPr>
        <w:t xml:space="preserve"> trainings;  "Taking into account the principle of "Do not harm" in the process of providing social services to families with children" – 1</w:t>
      </w:r>
      <w:r w:rsidRPr="00511726">
        <w:rPr>
          <w:rFonts w:cs="Arial"/>
          <w:szCs w:val="20"/>
          <w:lang w:val="uk-UA" w:eastAsia="ru-RU"/>
        </w:rPr>
        <w:t>9</w:t>
      </w:r>
      <w:r w:rsidR="0074602C" w:rsidRPr="00511726">
        <w:rPr>
          <w:rFonts w:cs="Arial"/>
          <w:szCs w:val="20"/>
          <w:lang w:val="en-US" w:eastAsia="ru-RU"/>
        </w:rPr>
        <w:t xml:space="preserve"> trainings.</w:t>
      </w:r>
    </w:p>
    <w:p w:rsidR="0016744B" w:rsidRPr="00550E72" w:rsidRDefault="002F4E6E" w:rsidP="00511726">
      <w:pPr>
        <w:pStyle w:val="ListParagraph"/>
        <w:numPr>
          <w:ilvl w:val="0"/>
          <w:numId w:val="32"/>
        </w:numPr>
        <w:spacing w:line="240" w:lineRule="auto"/>
        <w:jc w:val="both"/>
        <w:rPr>
          <w:rFonts w:cs="Arial"/>
          <w:lang w:val="sv-SE"/>
        </w:rPr>
      </w:pPr>
      <w:r>
        <w:rPr>
          <w:rFonts w:cs="Arial"/>
          <w:szCs w:val="20"/>
          <w:lang w:val="en-US" w:eastAsia="ru-RU"/>
        </w:rPr>
        <w:t xml:space="preserve">A </w:t>
      </w:r>
      <w:r w:rsidR="0074602C" w:rsidRPr="00511726">
        <w:rPr>
          <w:rFonts w:cs="Arial"/>
          <w:szCs w:val="20"/>
          <w:lang w:val="en-US" w:eastAsia="ru-RU"/>
        </w:rPr>
        <w:t>t</w:t>
      </w:r>
      <w:r w:rsidR="00A22BC2" w:rsidRPr="00511726">
        <w:rPr>
          <w:rFonts w:eastAsia="Times New Roman" w:cs="Arial"/>
          <w:color w:val="212121"/>
          <w:szCs w:val="20"/>
          <w:lang w:val="en" w:eastAsia="ru-RU"/>
        </w:rPr>
        <w:t xml:space="preserve">hree-day training for local NGOs and government partners on "Assessing the needs of the community for providing services to families with children" </w:t>
      </w:r>
      <w:r>
        <w:rPr>
          <w:rFonts w:eastAsia="Times New Roman" w:cs="Arial"/>
          <w:color w:val="212121"/>
          <w:szCs w:val="20"/>
          <w:lang w:val="en" w:eastAsia="ru-RU"/>
        </w:rPr>
        <w:t>–</w:t>
      </w:r>
      <w:r w:rsidR="00A22BC2" w:rsidRPr="00511726">
        <w:rPr>
          <w:rFonts w:eastAsia="Times New Roman" w:cs="Arial"/>
          <w:color w:val="212121"/>
          <w:szCs w:val="20"/>
          <w:lang w:val="en" w:eastAsia="ru-RU"/>
        </w:rPr>
        <w:t xml:space="preserve"> </w:t>
      </w:r>
      <w:proofErr w:type="gramStart"/>
      <w:r w:rsidR="00A22BC2" w:rsidRPr="00511726">
        <w:rPr>
          <w:rFonts w:eastAsia="Times New Roman" w:cs="Arial"/>
          <w:color w:val="212121"/>
          <w:szCs w:val="20"/>
          <w:lang w:val="uk-UA" w:eastAsia="ru-RU"/>
        </w:rPr>
        <w:t>4</w:t>
      </w:r>
      <w:proofErr w:type="gramEnd"/>
      <w:r w:rsidR="0074602C" w:rsidRPr="00511726">
        <w:rPr>
          <w:rFonts w:cs="Arial"/>
          <w:szCs w:val="20"/>
          <w:lang w:val="en-US" w:eastAsia="ru-RU"/>
        </w:rPr>
        <w:t xml:space="preserve"> trainings. </w:t>
      </w:r>
      <w:r w:rsidR="00A22BC2" w:rsidRPr="00511726">
        <w:rPr>
          <w:rFonts w:cs="Arial"/>
          <w:szCs w:val="20"/>
          <w:lang w:val="en-US" w:eastAsia="ru-RU"/>
        </w:rPr>
        <w:t>The total number of participants is 515.</w:t>
      </w:r>
    </w:p>
    <w:p w:rsidR="00550E72" w:rsidRPr="00550E72" w:rsidRDefault="00550E72" w:rsidP="00550E72">
      <w:pPr>
        <w:pStyle w:val="ListParagraph"/>
        <w:numPr>
          <w:ilvl w:val="0"/>
          <w:numId w:val="0"/>
        </w:numPr>
        <w:spacing w:line="240" w:lineRule="auto"/>
        <w:ind w:left="1080"/>
        <w:jc w:val="both"/>
        <w:rPr>
          <w:rFonts w:cs="Arial"/>
          <w:lang w:val="sv-SE"/>
        </w:rPr>
      </w:pPr>
    </w:p>
    <w:p w:rsidR="00550E72" w:rsidRDefault="00550E72" w:rsidP="00550E72">
      <w:pPr>
        <w:pStyle w:val="ListParagraph"/>
        <w:numPr>
          <w:ilvl w:val="0"/>
          <w:numId w:val="0"/>
        </w:numPr>
        <w:spacing w:line="240" w:lineRule="auto"/>
        <w:ind w:left="1080" w:firstLine="338"/>
        <w:jc w:val="both"/>
        <w:rPr>
          <w:rFonts w:cs="Arial"/>
          <w:lang w:val="sv-SE"/>
        </w:rPr>
      </w:pPr>
      <w:r w:rsidRPr="00550E72">
        <w:rPr>
          <w:rFonts w:cs="Arial"/>
          <w:b/>
          <w:lang w:val="en-US"/>
        </w:rPr>
        <w:t xml:space="preserve">Project </w:t>
      </w:r>
      <w:r w:rsidRPr="00550E72">
        <w:rPr>
          <w:rFonts w:cs="Arial"/>
          <w:b/>
          <w:lang w:val="sv-SE"/>
        </w:rPr>
        <w:t xml:space="preserve">“Strengthening the community to meet the needs of vulnerable children and their families in the Luhansk region” </w:t>
      </w:r>
      <w:r w:rsidRPr="00550E72">
        <w:rPr>
          <w:rFonts w:cs="Arial"/>
          <w:lang w:val="sv-SE"/>
        </w:rPr>
        <w:t>(funding by UNICEF)</w:t>
      </w:r>
    </w:p>
    <w:p w:rsidR="00550E72" w:rsidRPr="00550E72" w:rsidRDefault="00550E72" w:rsidP="00550E72">
      <w:pPr>
        <w:pStyle w:val="ListParagraph"/>
        <w:numPr>
          <w:ilvl w:val="0"/>
          <w:numId w:val="0"/>
        </w:numPr>
        <w:spacing w:line="240" w:lineRule="auto"/>
        <w:ind w:left="1080" w:firstLine="338"/>
        <w:jc w:val="both"/>
        <w:rPr>
          <w:rFonts w:cs="Arial"/>
          <w:lang w:val="sv-SE"/>
        </w:rPr>
      </w:pPr>
    </w:p>
    <w:p w:rsidR="00550E72" w:rsidRPr="000F1039" w:rsidRDefault="000F1039" w:rsidP="000F1039">
      <w:pPr>
        <w:tabs>
          <w:tab w:val="num" w:pos="567"/>
        </w:tabs>
        <w:spacing w:line="240" w:lineRule="auto"/>
        <w:ind w:firstLine="567"/>
        <w:jc w:val="both"/>
        <w:rPr>
          <w:rFonts w:cs="Arial"/>
          <w:szCs w:val="20"/>
          <w:lang w:val="en-US" w:eastAsia="ru-RU"/>
        </w:rPr>
      </w:pPr>
      <w:r>
        <w:rPr>
          <w:rFonts w:cs="Arial"/>
          <w:szCs w:val="20"/>
          <w:lang w:val="en-US" w:eastAsia="ru-RU"/>
        </w:rPr>
        <w:t>The implementation period</w:t>
      </w:r>
      <w:r w:rsidR="00550E72" w:rsidRPr="000F1039">
        <w:rPr>
          <w:rFonts w:cs="Arial"/>
          <w:szCs w:val="20"/>
          <w:lang w:val="en-US" w:eastAsia="ru-RU"/>
        </w:rPr>
        <w:t xml:space="preserve"> from June 15, 2018 to December 31, 2018.</w:t>
      </w:r>
    </w:p>
    <w:p w:rsidR="00550E72" w:rsidRPr="000F1039" w:rsidRDefault="00550E72" w:rsidP="000F1039">
      <w:pPr>
        <w:tabs>
          <w:tab w:val="num" w:pos="567"/>
        </w:tabs>
        <w:spacing w:line="240" w:lineRule="auto"/>
        <w:ind w:firstLine="567"/>
        <w:jc w:val="both"/>
        <w:rPr>
          <w:rFonts w:cs="Arial"/>
          <w:szCs w:val="20"/>
          <w:lang w:val="en-US" w:eastAsia="ru-RU"/>
        </w:rPr>
      </w:pPr>
      <w:r w:rsidRPr="000F1039">
        <w:rPr>
          <w:rFonts w:cs="Arial"/>
          <w:szCs w:val="20"/>
          <w:lang w:val="en-US" w:eastAsia="ru-RU"/>
        </w:rPr>
        <w:t>Location – Lugansk (non-government-controlled area)</w:t>
      </w:r>
      <w:r w:rsidR="000F1039">
        <w:rPr>
          <w:rFonts w:cs="Arial"/>
          <w:szCs w:val="20"/>
          <w:lang w:val="en-US" w:eastAsia="ru-RU"/>
        </w:rPr>
        <w:t>.</w:t>
      </w:r>
    </w:p>
    <w:p w:rsidR="00550E72" w:rsidRPr="000F1039" w:rsidRDefault="00550E72" w:rsidP="000F1039">
      <w:pPr>
        <w:tabs>
          <w:tab w:val="num" w:pos="567"/>
        </w:tabs>
        <w:spacing w:line="240" w:lineRule="auto"/>
        <w:ind w:firstLine="567"/>
        <w:jc w:val="both"/>
        <w:rPr>
          <w:rFonts w:cs="Arial"/>
          <w:szCs w:val="20"/>
          <w:lang w:val="en-US" w:eastAsia="ru-RU"/>
        </w:rPr>
      </w:pPr>
      <w:r w:rsidRPr="000F1039">
        <w:rPr>
          <w:rFonts w:cs="Arial"/>
          <w:szCs w:val="20"/>
          <w:lang w:val="en-US" w:eastAsia="ru-RU"/>
        </w:rPr>
        <w:t>During the</w:t>
      </w:r>
      <w:r w:rsidR="000F1039">
        <w:rPr>
          <w:rFonts w:cs="Arial"/>
          <w:szCs w:val="20"/>
          <w:lang w:val="en-US" w:eastAsia="ru-RU"/>
        </w:rPr>
        <w:t xml:space="preserve"> </w:t>
      </w:r>
      <w:r w:rsidRPr="000F1039">
        <w:rPr>
          <w:rFonts w:cs="Arial"/>
          <w:szCs w:val="20"/>
          <w:lang w:val="en-US" w:eastAsia="ru-RU"/>
        </w:rPr>
        <w:t>period of implementation of the project, 120 families received comprehensive support (189 children).</w:t>
      </w:r>
    </w:p>
    <w:p w:rsidR="00550E72" w:rsidRPr="000F1039" w:rsidRDefault="00391EF1" w:rsidP="000F1039">
      <w:pPr>
        <w:tabs>
          <w:tab w:val="num" w:pos="567"/>
        </w:tabs>
        <w:spacing w:line="240" w:lineRule="auto"/>
        <w:ind w:firstLine="567"/>
        <w:jc w:val="both"/>
        <w:rPr>
          <w:rFonts w:cs="Arial"/>
          <w:szCs w:val="20"/>
          <w:lang w:val="en-US" w:eastAsia="ru-RU"/>
        </w:rPr>
      </w:pPr>
      <w:r w:rsidRPr="000F1039">
        <w:rPr>
          <w:rFonts w:cs="Arial"/>
          <w:szCs w:val="20"/>
          <w:lang w:val="en-US" w:eastAsia="ru-RU"/>
        </w:rPr>
        <w:t>From December</w:t>
      </w:r>
      <w:r w:rsidR="00550E72" w:rsidRPr="000F1039">
        <w:rPr>
          <w:rFonts w:cs="Arial"/>
          <w:szCs w:val="20"/>
          <w:lang w:val="en-US" w:eastAsia="ru-RU"/>
        </w:rPr>
        <w:t xml:space="preserve"> 2018, another 62 families (102 children) were taken on social support.</w:t>
      </w:r>
    </w:p>
    <w:p w:rsidR="00391EF1" w:rsidRPr="000F1039" w:rsidRDefault="00550E72" w:rsidP="000F1039">
      <w:pPr>
        <w:tabs>
          <w:tab w:val="num" w:pos="567"/>
        </w:tabs>
        <w:spacing w:line="240" w:lineRule="auto"/>
        <w:ind w:firstLine="567"/>
        <w:jc w:val="both"/>
        <w:rPr>
          <w:rFonts w:cs="Arial"/>
          <w:szCs w:val="20"/>
          <w:lang w:val="en-US" w:eastAsia="ru-RU"/>
        </w:rPr>
      </w:pPr>
      <w:r w:rsidRPr="000F1039">
        <w:rPr>
          <w:rFonts w:cs="Arial"/>
          <w:szCs w:val="20"/>
          <w:lang w:val="en-US" w:eastAsia="ru-RU"/>
        </w:rPr>
        <w:t xml:space="preserve">Services </w:t>
      </w:r>
      <w:proofErr w:type="gramStart"/>
      <w:r w:rsidRPr="000F1039">
        <w:rPr>
          <w:rFonts w:cs="Arial"/>
          <w:szCs w:val="20"/>
          <w:lang w:val="en-US" w:eastAsia="ru-RU"/>
        </w:rPr>
        <w:t>provided:</w:t>
      </w:r>
      <w:proofErr w:type="gramEnd"/>
      <w:r w:rsidRPr="000F1039">
        <w:rPr>
          <w:rFonts w:cs="Arial"/>
          <w:szCs w:val="20"/>
          <w:lang w:val="en-US" w:eastAsia="ru-RU"/>
        </w:rPr>
        <w:t xml:space="preserve"> 449 psychological counseling,</w:t>
      </w:r>
      <w:r w:rsidR="000F1039">
        <w:rPr>
          <w:rFonts w:cs="Arial"/>
          <w:szCs w:val="20"/>
          <w:lang w:val="en-US" w:eastAsia="ru-RU"/>
        </w:rPr>
        <w:t xml:space="preserve"> </w:t>
      </w:r>
      <w:r w:rsidRPr="000F1039">
        <w:rPr>
          <w:rFonts w:cs="Arial"/>
          <w:szCs w:val="20"/>
          <w:lang w:val="en-US" w:eastAsia="ru-RU"/>
        </w:rPr>
        <w:t>244 pedagogical counseling,</w:t>
      </w:r>
      <w:r w:rsidR="00391EF1" w:rsidRPr="000F1039">
        <w:rPr>
          <w:rFonts w:cs="Arial"/>
          <w:szCs w:val="20"/>
          <w:lang w:val="en-US" w:eastAsia="ru-RU"/>
        </w:rPr>
        <w:t xml:space="preserve"> 87 children received speech therapy services. </w:t>
      </w:r>
    </w:p>
    <w:p w:rsidR="00391EF1" w:rsidRPr="000F1039" w:rsidRDefault="00391EF1" w:rsidP="000F1039">
      <w:pPr>
        <w:tabs>
          <w:tab w:val="num" w:pos="567"/>
        </w:tabs>
        <w:spacing w:line="240" w:lineRule="auto"/>
        <w:ind w:firstLine="567"/>
        <w:jc w:val="both"/>
        <w:rPr>
          <w:rFonts w:cs="Arial"/>
          <w:szCs w:val="20"/>
          <w:lang w:val="en-US" w:eastAsia="ru-RU"/>
        </w:rPr>
      </w:pPr>
      <w:r w:rsidRPr="000F1039">
        <w:rPr>
          <w:rFonts w:cs="Arial"/>
          <w:szCs w:val="20"/>
          <w:lang w:val="en-US" w:eastAsia="ru-RU"/>
        </w:rPr>
        <w:t>Mobile team specialists carried out 71 trips to remote villages of the Luhansk region. In total, 4448 beneficiaries are covered by the services of the mobile team, of which 4,022 children and 426 adults. 2,832 children took part in the Playbas events. 3955 beneficiaries raised their awareness of key protection issues (including MRE). During the visits, 260 psychological and awareness-raising group events were held, covering 2,092 beneficiaries, of whom 2,044 children and 48 adults, provided 5,887 services.</w:t>
      </w:r>
    </w:p>
    <w:p w:rsidR="00391EF1" w:rsidRPr="000F1039" w:rsidRDefault="00391EF1" w:rsidP="000F1039">
      <w:pPr>
        <w:tabs>
          <w:tab w:val="num" w:pos="567"/>
        </w:tabs>
        <w:spacing w:line="240" w:lineRule="auto"/>
        <w:ind w:firstLine="567"/>
        <w:jc w:val="both"/>
        <w:rPr>
          <w:rFonts w:cs="Arial"/>
          <w:szCs w:val="20"/>
          <w:lang w:val="en-US" w:eastAsia="ru-RU"/>
        </w:rPr>
      </w:pPr>
      <w:r w:rsidRPr="000F1039">
        <w:rPr>
          <w:rFonts w:cs="Arial"/>
          <w:szCs w:val="20"/>
          <w:lang w:val="en-US" w:eastAsia="ru-RU"/>
        </w:rPr>
        <w:t xml:space="preserve">Families, project participants were provided with NFI according to individual needs of families. 120 children from 73 families received clothing. 60  families recived beds and mattresses for children, desks, chairs, bed linen, towels, blankets for children, backpacks. </w:t>
      </w:r>
    </w:p>
    <w:p w:rsidR="00550E72" w:rsidRPr="000F1039" w:rsidRDefault="000F1039" w:rsidP="000F1039">
      <w:pPr>
        <w:tabs>
          <w:tab w:val="num" w:pos="567"/>
        </w:tabs>
        <w:spacing w:line="240" w:lineRule="auto"/>
        <w:ind w:firstLine="567"/>
        <w:jc w:val="both"/>
        <w:rPr>
          <w:rFonts w:cs="Arial"/>
          <w:szCs w:val="20"/>
          <w:lang w:val="en-US" w:eastAsia="ru-RU"/>
        </w:rPr>
      </w:pPr>
      <w:r w:rsidRPr="000F1039">
        <w:rPr>
          <w:rFonts w:cs="Arial"/>
          <w:szCs w:val="20"/>
          <w:lang w:val="en-US" w:eastAsia="ru-RU"/>
        </w:rPr>
        <w:t>F</w:t>
      </w:r>
      <w:r w:rsidR="00391EF1" w:rsidRPr="000F1039">
        <w:rPr>
          <w:rFonts w:cs="Arial"/>
          <w:szCs w:val="20"/>
          <w:lang w:val="en-US" w:eastAsia="ru-RU"/>
        </w:rPr>
        <w:t xml:space="preserve">rom October to December 2018, 12 webinars </w:t>
      </w:r>
      <w:r w:rsidRPr="000F1039">
        <w:rPr>
          <w:rFonts w:cs="Arial"/>
          <w:szCs w:val="20"/>
          <w:lang w:val="en-US" w:eastAsia="ru-RU"/>
        </w:rPr>
        <w:t xml:space="preserve">for local specialists </w:t>
      </w:r>
      <w:r w:rsidR="00653002">
        <w:rPr>
          <w:rFonts w:cs="Arial"/>
          <w:szCs w:val="20"/>
          <w:lang w:val="en-US" w:eastAsia="ru-RU"/>
        </w:rPr>
        <w:t xml:space="preserve">were condacted. </w:t>
      </w:r>
    </w:p>
    <w:sectPr w:rsidR="00550E72" w:rsidRPr="000F1039" w:rsidSect="005821B4">
      <w:headerReference w:type="even" r:id="rId13"/>
      <w:footerReference w:type="even" r:id="rId14"/>
      <w:footerReference w:type="default" r:id="rId15"/>
      <w:headerReference w:type="first" r:id="rId16"/>
      <w:footerReference w:type="first" r:id="rId17"/>
      <w:type w:val="continuous"/>
      <w:pgSz w:w="11900" w:h="16840" w:code="9"/>
      <w:pgMar w:top="990" w:right="1418" w:bottom="1350"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A5" w:rsidRDefault="001771A5">
      <w:r>
        <w:separator/>
      </w:r>
    </w:p>
  </w:endnote>
  <w:endnote w:type="continuationSeparator" w:id="0">
    <w:p w:rsidR="001771A5" w:rsidRDefault="001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9B" w:rsidRDefault="00003A9B"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03A9B" w:rsidRDefault="00003A9B"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9B" w:rsidRPr="0062251A" w:rsidRDefault="00003A9B" w:rsidP="00506782">
    <w:pPr>
      <w:framePr w:w="5355" w:h="301" w:hSpace="142" w:wrap="around" w:vAnchor="page" w:hAnchor="page" w:x="1959" w:y="16104" w:anchorLock="1"/>
      <w:shd w:val="clear" w:color="FFFFFF" w:fill="FFFFFF"/>
      <w:rPr>
        <w:rFonts w:cs="Arial"/>
        <w:color w:val="4D4D4D"/>
        <w:sz w:val="18"/>
      </w:rPr>
    </w:pPr>
    <w:r>
      <w:rPr>
        <w:rFonts w:cs="Arial"/>
        <w:noProof/>
        <w:color w:val="4D4D4D"/>
        <w:sz w:val="18"/>
        <w:lang w:val="it-IT"/>
      </w:rPr>
      <w:fldChar w:fldCharType="begin"/>
    </w:r>
    <w:r>
      <w:rPr>
        <w:rFonts w:cs="Arial"/>
        <w:noProof/>
        <w:color w:val="4D4D4D"/>
        <w:sz w:val="18"/>
        <w:lang w:val="it-IT"/>
      </w:rPr>
      <w:instrText xml:space="preserve"> FILENAME   \* MERGEFORMAT </w:instrText>
    </w:r>
    <w:r>
      <w:rPr>
        <w:rFonts w:cs="Arial"/>
        <w:noProof/>
        <w:color w:val="4D4D4D"/>
        <w:sz w:val="18"/>
        <w:lang w:val="it-IT"/>
      </w:rPr>
      <w:fldChar w:fldCharType="separate"/>
    </w:r>
    <w:r>
      <w:rPr>
        <w:rFonts w:cs="Arial"/>
        <w:noProof/>
        <w:color w:val="4D4D4D"/>
        <w:sz w:val="18"/>
        <w:lang w:val="it-IT"/>
      </w:rPr>
      <w:t>National</w:t>
    </w:r>
    <w:r w:rsidRPr="00B37162">
      <w:rPr>
        <w:rFonts w:cs="Arial"/>
        <w:noProof/>
        <w:color w:val="4D4D4D"/>
        <w:sz w:val="18"/>
        <w:lang w:val="it-IT"/>
      </w:rPr>
      <w:t>-</w:t>
    </w:r>
    <w:r>
      <w:rPr>
        <w:rFonts w:cs="Arial"/>
        <w:noProof/>
        <w:color w:val="4D4D4D"/>
        <w:sz w:val="18"/>
        <w:lang w:val="it-IT"/>
      </w:rPr>
      <w:t>PD-annual-progress-report-</w:t>
    </w:r>
    <w:r w:rsidRPr="00B37162">
      <w:rPr>
        <w:rFonts w:cs="Arial"/>
        <w:noProof/>
        <w:color w:val="4D4D4D"/>
        <w:sz w:val="18"/>
        <w:lang w:val="it-IT"/>
      </w:rPr>
      <w:t>t</w:t>
    </w:r>
    <w:r>
      <w:rPr>
        <w:rFonts w:cs="Arial"/>
        <w:noProof/>
        <w:color w:val="4D4D4D"/>
        <w:sz w:val="18"/>
        <w:lang w:val="it-IT"/>
      </w:rPr>
      <w:t>emplate</w:t>
    </w:r>
    <w:r w:rsidRPr="00B37162">
      <w:rPr>
        <w:rFonts w:cs="Arial"/>
        <w:noProof/>
        <w:color w:val="4D4D4D"/>
        <w:sz w:val="18"/>
        <w:lang w:val="it-IT"/>
      </w:rPr>
      <w:t>.docx</w:t>
    </w:r>
    <w:r>
      <w:rPr>
        <w:rFonts w:cs="Arial"/>
        <w:noProof/>
        <w:color w:val="4D4D4D"/>
        <w:sz w:val="18"/>
        <w:lang w:val="it-IT"/>
      </w:rPr>
      <w:fldChar w:fldCharType="end"/>
    </w:r>
  </w:p>
  <w:p w:rsidR="00003A9B" w:rsidRPr="008F6086" w:rsidRDefault="00003A9B" w:rsidP="00060E7C">
    <w:pPr>
      <w:framePr w:w="726" w:h="284" w:hRule="exact" w:hSpace="142" w:wrap="around" w:vAnchor="page" w:hAnchor="page" w:x="1419" w:y="16104" w:anchorLock="1"/>
      <w:rPr>
        <w:rStyle w:val="PageNumber"/>
      </w:rPr>
    </w:pPr>
    <w:r w:rsidRPr="008F6086">
      <w:rPr>
        <w:rStyle w:val="PageNumber"/>
      </w:rPr>
      <w:fldChar w:fldCharType="begin"/>
    </w:r>
    <w:r w:rsidRPr="008F6086">
      <w:rPr>
        <w:rStyle w:val="PageNumber"/>
      </w:rPr>
      <w:instrText xml:space="preserve"> PAGE </w:instrText>
    </w:r>
    <w:r w:rsidRPr="008F6086">
      <w:rPr>
        <w:rStyle w:val="PageNumber"/>
      </w:rPr>
      <w:fldChar w:fldCharType="separate"/>
    </w:r>
    <w:r w:rsidR="00A41331">
      <w:rPr>
        <w:rStyle w:val="PageNumber"/>
        <w:noProof/>
      </w:rPr>
      <w:t>23</w:t>
    </w:r>
    <w:r w:rsidRPr="008F6086">
      <w:rPr>
        <w:rStyle w:val="PageNumber"/>
      </w:rPr>
      <w:fldChar w:fldCharType="end"/>
    </w:r>
    <w:r w:rsidRPr="008F6086">
      <w:rPr>
        <w:rStyle w:val="PageNumber"/>
      </w:rPr>
      <w:t xml:space="preserve"> / </w:t>
    </w:r>
    <w:r w:rsidRPr="008F6086">
      <w:rPr>
        <w:rStyle w:val="PageNumber"/>
      </w:rPr>
      <w:fldChar w:fldCharType="begin"/>
    </w:r>
    <w:r w:rsidRPr="008F6086">
      <w:rPr>
        <w:rStyle w:val="PageNumber"/>
      </w:rPr>
      <w:instrText xml:space="preserve"> NUMPAGES </w:instrText>
    </w:r>
    <w:r w:rsidRPr="008F6086">
      <w:rPr>
        <w:rStyle w:val="PageNumber"/>
      </w:rPr>
      <w:fldChar w:fldCharType="separate"/>
    </w:r>
    <w:r w:rsidR="00A41331">
      <w:rPr>
        <w:rStyle w:val="PageNumber"/>
        <w:noProof/>
      </w:rPr>
      <w:t>24</w:t>
    </w:r>
    <w:r w:rsidRPr="008F6086">
      <w:rPr>
        <w:rStyle w:val="PageNumber"/>
      </w:rPr>
      <w:fldChar w:fldCharType="end"/>
    </w:r>
  </w:p>
  <w:p w:rsidR="00003A9B" w:rsidRPr="00DF095F" w:rsidRDefault="00003A9B" w:rsidP="001214BB">
    <w:pPr>
      <w:framePr w:w="3688" w:h="284" w:hRule="exact" w:hSpace="142" w:wrap="around" w:vAnchor="page" w:hAnchor="page" w:x="7481" w:y="16104" w:anchorLock="1"/>
      <w:shd w:val="clear" w:color="FFFFFF" w:fill="auto"/>
      <w:jc w:val="right"/>
      <w:rPr>
        <w:color w:val="009EE0"/>
        <w:sz w:val="22"/>
      </w:rPr>
    </w:pPr>
    <w:r>
      <w:rPr>
        <w:color w:val="009EE0"/>
        <w:sz w:val="22"/>
      </w:rPr>
      <w:t>A loving home for every child</w:t>
    </w:r>
  </w:p>
  <w:p w:rsidR="00003A9B" w:rsidRPr="002A20EB" w:rsidRDefault="00003A9B" w:rsidP="005F4E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89152"/>
      <w:docPartObj>
        <w:docPartGallery w:val="Page Numbers (Bottom of Page)"/>
        <w:docPartUnique/>
      </w:docPartObj>
    </w:sdtPr>
    <w:sdtEndPr>
      <w:rPr>
        <w:noProof/>
      </w:rPr>
    </w:sdtEndPr>
    <w:sdtContent>
      <w:p w:rsidR="00003A9B" w:rsidRDefault="00003A9B">
        <w:pPr>
          <w:pStyle w:val="Footer"/>
          <w:jc w:val="right"/>
        </w:pPr>
        <w:r>
          <w:fldChar w:fldCharType="begin"/>
        </w:r>
        <w:r>
          <w:instrText xml:space="preserve"> PAGE   \* MERGEFORMAT </w:instrText>
        </w:r>
        <w:r>
          <w:fldChar w:fldCharType="separate"/>
        </w:r>
        <w:r w:rsidR="00977F65">
          <w:rPr>
            <w:noProof/>
          </w:rPr>
          <w:t>1</w:t>
        </w:r>
        <w:r>
          <w:rPr>
            <w:noProof/>
          </w:rPr>
          <w:fldChar w:fldCharType="end"/>
        </w:r>
      </w:p>
    </w:sdtContent>
  </w:sdt>
  <w:p w:rsidR="00003A9B" w:rsidRPr="00011987" w:rsidRDefault="00003A9B" w:rsidP="0049619B">
    <w:pPr>
      <w:shd w:val="clear" w:color="FFFFFF"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A5" w:rsidRDefault="001771A5">
      <w:r>
        <w:separator/>
      </w:r>
    </w:p>
  </w:footnote>
  <w:footnote w:type="continuationSeparator" w:id="0">
    <w:p w:rsidR="001771A5" w:rsidRDefault="0017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9B" w:rsidRDefault="00003A9B"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03A9B" w:rsidRDefault="00003A9B"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9B" w:rsidRDefault="00003A9B" w:rsidP="00B367F0">
    <w:pPr>
      <w:pStyle w:val="Header"/>
    </w:pPr>
  </w:p>
  <w:p w:rsidR="00003A9B" w:rsidRDefault="00003A9B" w:rsidP="00B367F0">
    <w:pPr>
      <w:pStyle w:val="Header"/>
    </w:pPr>
  </w:p>
  <w:p w:rsidR="00003A9B" w:rsidRDefault="00003A9B" w:rsidP="00B367F0">
    <w:pPr>
      <w:pStyle w:val="Header"/>
    </w:pPr>
    <w:r>
      <w:rPr>
        <w:noProof/>
        <w:lang w:val="ru-RU" w:eastAsia="ru-RU"/>
      </w:rPr>
      <w:drawing>
        <wp:anchor distT="0" distB="0" distL="114300" distR="114300" simplePos="0" relativeHeight="251660288" behindDoc="0" locked="0" layoutInCell="1" allowOverlap="1" wp14:anchorId="11CE52DF" wp14:editId="334DE2CB">
          <wp:simplePos x="0" y="0"/>
          <wp:positionH relativeFrom="column">
            <wp:posOffset>-586740</wp:posOffset>
          </wp:positionH>
          <wp:positionV relativeFrom="paragraph">
            <wp:posOffset>-458470</wp:posOffset>
          </wp:positionV>
          <wp:extent cx="2190750" cy="723900"/>
          <wp:effectExtent l="0" t="0" r="0" b="0"/>
          <wp:wrapNone/>
          <wp:docPr id="9" name="Picture 17" descr="Description: SOS-KDI-p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SOS-KDI-po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E77"/>
    <w:multiLevelType w:val="hybridMultilevel"/>
    <w:tmpl w:val="B0DC7E3C"/>
    <w:lvl w:ilvl="0" w:tplc="5C76855A">
      <w:start w:val="1"/>
      <w:numFmt w:val="bullet"/>
      <w:lvlText w:val="-"/>
      <w:lvlJc w:val="left"/>
      <w:pPr>
        <w:ind w:left="720" w:hanging="360"/>
      </w:pPr>
      <w:rPr>
        <w:rFonts w:ascii="Arial" w:eastAsia="Cambria"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785DEC"/>
    <w:multiLevelType w:val="hybridMultilevel"/>
    <w:tmpl w:val="CD0E499E"/>
    <w:lvl w:ilvl="0" w:tplc="5C76855A">
      <w:start w:val="1"/>
      <w:numFmt w:val="bullet"/>
      <w:lvlText w:val="-"/>
      <w:lvlJc w:val="left"/>
      <w:pPr>
        <w:ind w:left="778" w:hanging="360"/>
      </w:pPr>
      <w:rPr>
        <w:rFonts w:ascii="Arial" w:eastAsia="Cambria" w:hAnsi="Arial" w:cs="Arial" w:hint="default"/>
      </w:rPr>
    </w:lvl>
    <w:lvl w:ilvl="1" w:tplc="04220003">
      <w:start w:val="1"/>
      <w:numFmt w:val="bullet"/>
      <w:lvlText w:val="o"/>
      <w:lvlJc w:val="left"/>
      <w:pPr>
        <w:ind w:left="1498" w:hanging="360"/>
      </w:pPr>
      <w:rPr>
        <w:rFonts w:ascii="Courier New" w:hAnsi="Courier New" w:cs="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cs="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cs="Courier New" w:hint="default"/>
      </w:rPr>
    </w:lvl>
    <w:lvl w:ilvl="8" w:tplc="04220005">
      <w:start w:val="1"/>
      <w:numFmt w:val="bullet"/>
      <w:lvlText w:val=""/>
      <w:lvlJc w:val="left"/>
      <w:pPr>
        <w:ind w:left="6538" w:hanging="360"/>
      </w:pPr>
      <w:rPr>
        <w:rFonts w:ascii="Wingdings" w:hAnsi="Wingdings" w:hint="default"/>
      </w:rPr>
    </w:lvl>
  </w:abstractNum>
  <w:abstractNum w:abstractNumId="2" w15:restartNumberingAfterBreak="0">
    <w:nsid w:val="097D418C"/>
    <w:multiLevelType w:val="hybridMultilevel"/>
    <w:tmpl w:val="A354523C"/>
    <w:lvl w:ilvl="0" w:tplc="5C76855A">
      <w:start w:val="1"/>
      <w:numFmt w:val="bullet"/>
      <w:lvlText w:val="-"/>
      <w:lvlJc w:val="left"/>
      <w:pPr>
        <w:ind w:left="778" w:hanging="360"/>
      </w:pPr>
      <w:rPr>
        <w:rFonts w:ascii="Arial" w:eastAsia="Cambria" w:hAnsi="Arial" w:cs="Arial" w:hint="default"/>
      </w:rPr>
    </w:lvl>
    <w:lvl w:ilvl="1" w:tplc="04220003">
      <w:start w:val="1"/>
      <w:numFmt w:val="bullet"/>
      <w:lvlText w:val="o"/>
      <w:lvlJc w:val="left"/>
      <w:pPr>
        <w:ind w:left="1498" w:hanging="360"/>
      </w:pPr>
      <w:rPr>
        <w:rFonts w:ascii="Courier New" w:hAnsi="Courier New" w:cs="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cs="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cs="Courier New" w:hint="default"/>
      </w:rPr>
    </w:lvl>
    <w:lvl w:ilvl="8" w:tplc="04220005">
      <w:start w:val="1"/>
      <w:numFmt w:val="bullet"/>
      <w:lvlText w:val=""/>
      <w:lvlJc w:val="left"/>
      <w:pPr>
        <w:ind w:left="6538" w:hanging="360"/>
      </w:pPr>
      <w:rPr>
        <w:rFonts w:ascii="Wingdings" w:hAnsi="Wingdings" w:hint="default"/>
      </w:rPr>
    </w:lvl>
  </w:abstractNum>
  <w:abstractNum w:abstractNumId="3" w15:restartNumberingAfterBreak="0">
    <w:nsid w:val="0AF7626E"/>
    <w:multiLevelType w:val="hybridMultilevel"/>
    <w:tmpl w:val="2ABA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E4BA6"/>
    <w:multiLevelType w:val="hybridMultilevel"/>
    <w:tmpl w:val="EC3A33C2"/>
    <w:lvl w:ilvl="0" w:tplc="FC5E5D64">
      <w:start w:val="1"/>
      <w:numFmt w:val="bullet"/>
      <w:lvlText w:val="•"/>
      <w:lvlJc w:val="left"/>
      <w:pPr>
        <w:tabs>
          <w:tab w:val="num" w:pos="720"/>
        </w:tabs>
        <w:ind w:left="720" w:hanging="360"/>
      </w:pPr>
      <w:rPr>
        <w:rFonts w:ascii="Times New Roman" w:hAnsi="Times New Roman" w:hint="default"/>
      </w:rPr>
    </w:lvl>
    <w:lvl w:ilvl="1" w:tplc="20C23442" w:tentative="1">
      <w:start w:val="1"/>
      <w:numFmt w:val="bullet"/>
      <w:lvlText w:val="•"/>
      <w:lvlJc w:val="left"/>
      <w:pPr>
        <w:tabs>
          <w:tab w:val="num" w:pos="1440"/>
        </w:tabs>
        <w:ind w:left="1440" w:hanging="360"/>
      </w:pPr>
      <w:rPr>
        <w:rFonts w:ascii="Times New Roman" w:hAnsi="Times New Roman" w:hint="default"/>
      </w:rPr>
    </w:lvl>
    <w:lvl w:ilvl="2" w:tplc="2C7878B0" w:tentative="1">
      <w:start w:val="1"/>
      <w:numFmt w:val="bullet"/>
      <w:lvlText w:val="•"/>
      <w:lvlJc w:val="left"/>
      <w:pPr>
        <w:tabs>
          <w:tab w:val="num" w:pos="2160"/>
        </w:tabs>
        <w:ind w:left="2160" w:hanging="360"/>
      </w:pPr>
      <w:rPr>
        <w:rFonts w:ascii="Times New Roman" w:hAnsi="Times New Roman" w:hint="default"/>
      </w:rPr>
    </w:lvl>
    <w:lvl w:ilvl="3" w:tplc="8B4C43BE" w:tentative="1">
      <w:start w:val="1"/>
      <w:numFmt w:val="bullet"/>
      <w:lvlText w:val="•"/>
      <w:lvlJc w:val="left"/>
      <w:pPr>
        <w:tabs>
          <w:tab w:val="num" w:pos="2880"/>
        </w:tabs>
        <w:ind w:left="2880" w:hanging="360"/>
      </w:pPr>
      <w:rPr>
        <w:rFonts w:ascii="Times New Roman" w:hAnsi="Times New Roman" w:hint="default"/>
      </w:rPr>
    </w:lvl>
    <w:lvl w:ilvl="4" w:tplc="27C88F58" w:tentative="1">
      <w:start w:val="1"/>
      <w:numFmt w:val="bullet"/>
      <w:lvlText w:val="•"/>
      <w:lvlJc w:val="left"/>
      <w:pPr>
        <w:tabs>
          <w:tab w:val="num" w:pos="3600"/>
        </w:tabs>
        <w:ind w:left="3600" w:hanging="360"/>
      </w:pPr>
      <w:rPr>
        <w:rFonts w:ascii="Times New Roman" w:hAnsi="Times New Roman" w:hint="default"/>
      </w:rPr>
    </w:lvl>
    <w:lvl w:ilvl="5" w:tplc="84C2A838" w:tentative="1">
      <w:start w:val="1"/>
      <w:numFmt w:val="bullet"/>
      <w:lvlText w:val="•"/>
      <w:lvlJc w:val="left"/>
      <w:pPr>
        <w:tabs>
          <w:tab w:val="num" w:pos="4320"/>
        </w:tabs>
        <w:ind w:left="4320" w:hanging="360"/>
      </w:pPr>
      <w:rPr>
        <w:rFonts w:ascii="Times New Roman" w:hAnsi="Times New Roman" w:hint="default"/>
      </w:rPr>
    </w:lvl>
    <w:lvl w:ilvl="6" w:tplc="E9725A2A" w:tentative="1">
      <w:start w:val="1"/>
      <w:numFmt w:val="bullet"/>
      <w:lvlText w:val="•"/>
      <w:lvlJc w:val="left"/>
      <w:pPr>
        <w:tabs>
          <w:tab w:val="num" w:pos="5040"/>
        </w:tabs>
        <w:ind w:left="5040" w:hanging="360"/>
      </w:pPr>
      <w:rPr>
        <w:rFonts w:ascii="Times New Roman" w:hAnsi="Times New Roman" w:hint="default"/>
      </w:rPr>
    </w:lvl>
    <w:lvl w:ilvl="7" w:tplc="64848B62" w:tentative="1">
      <w:start w:val="1"/>
      <w:numFmt w:val="bullet"/>
      <w:lvlText w:val="•"/>
      <w:lvlJc w:val="left"/>
      <w:pPr>
        <w:tabs>
          <w:tab w:val="num" w:pos="5760"/>
        </w:tabs>
        <w:ind w:left="5760" w:hanging="360"/>
      </w:pPr>
      <w:rPr>
        <w:rFonts w:ascii="Times New Roman" w:hAnsi="Times New Roman" w:hint="default"/>
      </w:rPr>
    </w:lvl>
    <w:lvl w:ilvl="8" w:tplc="CD14243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576E97"/>
    <w:multiLevelType w:val="hybridMultilevel"/>
    <w:tmpl w:val="AB1CCFB4"/>
    <w:lvl w:ilvl="0" w:tplc="5C76855A">
      <w:start w:val="1"/>
      <w:numFmt w:val="bullet"/>
      <w:lvlText w:val="-"/>
      <w:lvlJc w:val="left"/>
      <w:pPr>
        <w:ind w:left="720" w:hanging="360"/>
      </w:pPr>
      <w:rPr>
        <w:rFonts w:ascii="Arial" w:eastAsia="Cambria"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DAB0700"/>
    <w:multiLevelType w:val="multilevel"/>
    <w:tmpl w:val="56F0D0AC"/>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0F5852D5"/>
    <w:multiLevelType w:val="hybridMultilevel"/>
    <w:tmpl w:val="1B783A5A"/>
    <w:lvl w:ilvl="0" w:tplc="19B2151C">
      <w:start w:val="1"/>
      <w:numFmt w:val="bullet"/>
      <w:pStyle w:val="ListParagraph"/>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2347CD"/>
    <w:multiLevelType w:val="hybridMultilevel"/>
    <w:tmpl w:val="17AC8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7A32A3"/>
    <w:multiLevelType w:val="hybridMultilevel"/>
    <w:tmpl w:val="B0AE9A80"/>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06BFB"/>
    <w:multiLevelType w:val="hybridMultilevel"/>
    <w:tmpl w:val="1CF42B2C"/>
    <w:lvl w:ilvl="0" w:tplc="5C76855A">
      <w:start w:val="1"/>
      <w:numFmt w:val="bullet"/>
      <w:lvlText w:val="-"/>
      <w:lvlJc w:val="left"/>
      <w:pPr>
        <w:ind w:left="1440" w:hanging="360"/>
      </w:pPr>
      <w:rPr>
        <w:rFonts w:ascii="Arial" w:eastAsia="Cambria"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CC06E6"/>
    <w:multiLevelType w:val="hybridMultilevel"/>
    <w:tmpl w:val="C44AD5C6"/>
    <w:lvl w:ilvl="0" w:tplc="0BAE71C2">
      <w:numFmt w:val="bullet"/>
      <w:lvlText w:val="-"/>
      <w:lvlJc w:val="left"/>
      <w:pPr>
        <w:ind w:left="1494" w:hanging="360"/>
      </w:pPr>
      <w:rPr>
        <w:rFonts w:ascii="Arial" w:eastAsia="Cambr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A541BA"/>
    <w:multiLevelType w:val="hybridMultilevel"/>
    <w:tmpl w:val="9094E78E"/>
    <w:lvl w:ilvl="0" w:tplc="EFB69D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14601B9"/>
    <w:multiLevelType w:val="hybridMultilevel"/>
    <w:tmpl w:val="AD5074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F798C"/>
    <w:multiLevelType w:val="hybridMultilevel"/>
    <w:tmpl w:val="A198DD4E"/>
    <w:lvl w:ilvl="0" w:tplc="B9B4A5D0">
      <w:start w:val="1"/>
      <w:numFmt w:val="low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D8121C"/>
    <w:multiLevelType w:val="hybridMultilevel"/>
    <w:tmpl w:val="2ABA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C3CFF"/>
    <w:multiLevelType w:val="hybridMultilevel"/>
    <w:tmpl w:val="736C6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414B9D"/>
    <w:multiLevelType w:val="hybridMultilevel"/>
    <w:tmpl w:val="7B02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475B4"/>
    <w:multiLevelType w:val="hybridMultilevel"/>
    <w:tmpl w:val="9E303AF8"/>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9" w15:restartNumberingAfterBreak="0">
    <w:nsid w:val="3F777BAA"/>
    <w:multiLevelType w:val="hybridMultilevel"/>
    <w:tmpl w:val="1284B03A"/>
    <w:lvl w:ilvl="0" w:tplc="0FD81C4A">
      <w:start w:val="1"/>
      <w:numFmt w:val="bullet"/>
      <w:lvlText w:val="•"/>
      <w:lvlJc w:val="left"/>
      <w:pPr>
        <w:tabs>
          <w:tab w:val="num" w:pos="720"/>
        </w:tabs>
        <w:ind w:left="720" w:hanging="360"/>
      </w:pPr>
      <w:rPr>
        <w:rFonts w:ascii="Times New Roman" w:hAnsi="Times New Roman" w:hint="default"/>
      </w:rPr>
    </w:lvl>
    <w:lvl w:ilvl="1" w:tplc="97CC0940" w:tentative="1">
      <w:start w:val="1"/>
      <w:numFmt w:val="bullet"/>
      <w:lvlText w:val="•"/>
      <w:lvlJc w:val="left"/>
      <w:pPr>
        <w:tabs>
          <w:tab w:val="num" w:pos="1440"/>
        </w:tabs>
        <w:ind w:left="1440" w:hanging="360"/>
      </w:pPr>
      <w:rPr>
        <w:rFonts w:ascii="Times New Roman" w:hAnsi="Times New Roman" w:hint="default"/>
      </w:rPr>
    </w:lvl>
    <w:lvl w:ilvl="2" w:tplc="2E802E26" w:tentative="1">
      <w:start w:val="1"/>
      <w:numFmt w:val="bullet"/>
      <w:lvlText w:val="•"/>
      <w:lvlJc w:val="left"/>
      <w:pPr>
        <w:tabs>
          <w:tab w:val="num" w:pos="2160"/>
        </w:tabs>
        <w:ind w:left="2160" w:hanging="360"/>
      </w:pPr>
      <w:rPr>
        <w:rFonts w:ascii="Times New Roman" w:hAnsi="Times New Roman" w:hint="default"/>
      </w:rPr>
    </w:lvl>
    <w:lvl w:ilvl="3" w:tplc="C7188C94" w:tentative="1">
      <w:start w:val="1"/>
      <w:numFmt w:val="bullet"/>
      <w:lvlText w:val="•"/>
      <w:lvlJc w:val="left"/>
      <w:pPr>
        <w:tabs>
          <w:tab w:val="num" w:pos="2880"/>
        </w:tabs>
        <w:ind w:left="2880" w:hanging="360"/>
      </w:pPr>
      <w:rPr>
        <w:rFonts w:ascii="Times New Roman" w:hAnsi="Times New Roman" w:hint="default"/>
      </w:rPr>
    </w:lvl>
    <w:lvl w:ilvl="4" w:tplc="AFCA575A" w:tentative="1">
      <w:start w:val="1"/>
      <w:numFmt w:val="bullet"/>
      <w:lvlText w:val="•"/>
      <w:lvlJc w:val="left"/>
      <w:pPr>
        <w:tabs>
          <w:tab w:val="num" w:pos="3600"/>
        </w:tabs>
        <w:ind w:left="3600" w:hanging="360"/>
      </w:pPr>
      <w:rPr>
        <w:rFonts w:ascii="Times New Roman" w:hAnsi="Times New Roman" w:hint="default"/>
      </w:rPr>
    </w:lvl>
    <w:lvl w:ilvl="5" w:tplc="99B8C168" w:tentative="1">
      <w:start w:val="1"/>
      <w:numFmt w:val="bullet"/>
      <w:lvlText w:val="•"/>
      <w:lvlJc w:val="left"/>
      <w:pPr>
        <w:tabs>
          <w:tab w:val="num" w:pos="4320"/>
        </w:tabs>
        <w:ind w:left="4320" w:hanging="360"/>
      </w:pPr>
      <w:rPr>
        <w:rFonts w:ascii="Times New Roman" w:hAnsi="Times New Roman" w:hint="default"/>
      </w:rPr>
    </w:lvl>
    <w:lvl w:ilvl="6" w:tplc="5E183478" w:tentative="1">
      <w:start w:val="1"/>
      <w:numFmt w:val="bullet"/>
      <w:lvlText w:val="•"/>
      <w:lvlJc w:val="left"/>
      <w:pPr>
        <w:tabs>
          <w:tab w:val="num" w:pos="5040"/>
        </w:tabs>
        <w:ind w:left="5040" w:hanging="360"/>
      </w:pPr>
      <w:rPr>
        <w:rFonts w:ascii="Times New Roman" w:hAnsi="Times New Roman" w:hint="default"/>
      </w:rPr>
    </w:lvl>
    <w:lvl w:ilvl="7" w:tplc="719E45BE" w:tentative="1">
      <w:start w:val="1"/>
      <w:numFmt w:val="bullet"/>
      <w:lvlText w:val="•"/>
      <w:lvlJc w:val="left"/>
      <w:pPr>
        <w:tabs>
          <w:tab w:val="num" w:pos="5760"/>
        </w:tabs>
        <w:ind w:left="5760" w:hanging="360"/>
      </w:pPr>
      <w:rPr>
        <w:rFonts w:ascii="Times New Roman" w:hAnsi="Times New Roman" w:hint="default"/>
      </w:rPr>
    </w:lvl>
    <w:lvl w:ilvl="8" w:tplc="E7320A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C255A9"/>
    <w:multiLevelType w:val="hybridMultilevel"/>
    <w:tmpl w:val="DB0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92590"/>
    <w:multiLevelType w:val="hybridMultilevel"/>
    <w:tmpl w:val="5A7E1CBA"/>
    <w:lvl w:ilvl="0" w:tplc="9190E1AE">
      <w:start w:val="1"/>
      <w:numFmt w:val="bullet"/>
      <w:lvlText w:val="•"/>
      <w:lvlJc w:val="left"/>
      <w:pPr>
        <w:tabs>
          <w:tab w:val="num" w:pos="720"/>
        </w:tabs>
        <w:ind w:left="720" w:hanging="360"/>
      </w:pPr>
      <w:rPr>
        <w:rFonts w:ascii="Times New Roman" w:hAnsi="Times New Roman" w:hint="default"/>
      </w:rPr>
    </w:lvl>
    <w:lvl w:ilvl="1" w:tplc="7EB0C8B6" w:tentative="1">
      <w:start w:val="1"/>
      <w:numFmt w:val="bullet"/>
      <w:lvlText w:val="•"/>
      <w:lvlJc w:val="left"/>
      <w:pPr>
        <w:tabs>
          <w:tab w:val="num" w:pos="1440"/>
        </w:tabs>
        <w:ind w:left="1440" w:hanging="360"/>
      </w:pPr>
      <w:rPr>
        <w:rFonts w:ascii="Times New Roman" w:hAnsi="Times New Roman" w:hint="default"/>
      </w:rPr>
    </w:lvl>
    <w:lvl w:ilvl="2" w:tplc="7D0CB9B0" w:tentative="1">
      <w:start w:val="1"/>
      <w:numFmt w:val="bullet"/>
      <w:lvlText w:val="•"/>
      <w:lvlJc w:val="left"/>
      <w:pPr>
        <w:tabs>
          <w:tab w:val="num" w:pos="2160"/>
        </w:tabs>
        <w:ind w:left="2160" w:hanging="360"/>
      </w:pPr>
      <w:rPr>
        <w:rFonts w:ascii="Times New Roman" w:hAnsi="Times New Roman" w:hint="default"/>
      </w:rPr>
    </w:lvl>
    <w:lvl w:ilvl="3" w:tplc="10F4B558" w:tentative="1">
      <w:start w:val="1"/>
      <w:numFmt w:val="bullet"/>
      <w:lvlText w:val="•"/>
      <w:lvlJc w:val="left"/>
      <w:pPr>
        <w:tabs>
          <w:tab w:val="num" w:pos="2880"/>
        </w:tabs>
        <w:ind w:left="2880" w:hanging="360"/>
      </w:pPr>
      <w:rPr>
        <w:rFonts w:ascii="Times New Roman" w:hAnsi="Times New Roman" w:hint="default"/>
      </w:rPr>
    </w:lvl>
    <w:lvl w:ilvl="4" w:tplc="8FF65574" w:tentative="1">
      <w:start w:val="1"/>
      <w:numFmt w:val="bullet"/>
      <w:lvlText w:val="•"/>
      <w:lvlJc w:val="left"/>
      <w:pPr>
        <w:tabs>
          <w:tab w:val="num" w:pos="3600"/>
        </w:tabs>
        <w:ind w:left="3600" w:hanging="360"/>
      </w:pPr>
      <w:rPr>
        <w:rFonts w:ascii="Times New Roman" w:hAnsi="Times New Roman" w:hint="default"/>
      </w:rPr>
    </w:lvl>
    <w:lvl w:ilvl="5" w:tplc="B29EC7C2" w:tentative="1">
      <w:start w:val="1"/>
      <w:numFmt w:val="bullet"/>
      <w:lvlText w:val="•"/>
      <w:lvlJc w:val="left"/>
      <w:pPr>
        <w:tabs>
          <w:tab w:val="num" w:pos="4320"/>
        </w:tabs>
        <w:ind w:left="4320" w:hanging="360"/>
      </w:pPr>
      <w:rPr>
        <w:rFonts w:ascii="Times New Roman" w:hAnsi="Times New Roman" w:hint="default"/>
      </w:rPr>
    </w:lvl>
    <w:lvl w:ilvl="6" w:tplc="042C5BA0" w:tentative="1">
      <w:start w:val="1"/>
      <w:numFmt w:val="bullet"/>
      <w:lvlText w:val="•"/>
      <w:lvlJc w:val="left"/>
      <w:pPr>
        <w:tabs>
          <w:tab w:val="num" w:pos="5040"/>
        </w:tabs>
        <w:ind w:left="5040" w:hanging="360"/>
      </w:pPr>
      <w:rPr>
        <w:rFonts w:ascii="Times New Roman" w:hAnsi="Times New Roman" w:hint="default"/>
      </w:rPr>
    </w:lvl>
    <w:lvl w:ilvl="7" w:tplc="6EB226BC" w:tentative="1">
      <w:start w:val="1"/>
      <w:numFmt w:val="bullet"/>
      <w:lvlText w:val="•"/>
      <w:lvlJc w:val="left"/>
      <w:pPr>
        <w:tabs>
          <w:tab w:val="num" w:pos="5760"/>
        </w:tabs>
        <w:ind w:left="5760" w:hanging="360"/>
      </w:pPr>
      <w:rPr>
        <w:rFonts w:ascii="Times New Roman" w:hAnsi="Times New Roman" w:hint="default"/>
      </w:rPr>
    </w:lvl>
    <w:lvl w:ilvl="8" w:tplc="3DEABC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8CE569A"/>
    <w:multiLevelType w:val="hybridMultilevel"/>
    <w:tmpl w:val="9CFCE01E"/>
    <w:lvl w:ilvl="0" w:tplc="D1E2519C">
      <w:start w:val="1"/>
      <w:numFmt w:val="bullet"/>
      <w:pStyle w:val="ListBullet"/>
      <w:lvlText w:val=""/>
      <w:lvlJc w:val="left"/>
      <w:pPr>
        <w:tabs>
          <w:tab w:val="num" w:pos="720"/>
        </w:tabs>
        <w:ind w:left="720" w:hanging="360"/>
      </w:pPr>
      <w:rPr>
        <w:rFonts w:ascii="Symbol" w:hAnsi="Symbol" w:hint="default"/>
      </w:rPr>
    </w:lvl>
    <w:lvl w:ilvl="1" w:tplc="08090003">
      <w:start w:val="1"/>
      <w:numFmt w:val="bullet"/>
      <w:pStyle w:val="ListBullet2"/>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51C76"/>
    <w:multiLevelType w:val="hybridMultilevel"/>
    <w:tmpl w:val="1C9E341A"/>
    <w:lvl w:ilvl="0" w:tplc="6F3CAB2A">
      <w:numFmt w:val="bullet"/>
      <w:lvlText w:val="-"/>
      <w:lvlJc w:val="left"/>
      <w:pPr>
        <w:ind w:left="1080" w:hanging="360"/>
      </w:pPr>
      <w:rPr>
        <w:rFonts w:ascii="Calibri" w:eastAsia="Times New Roman"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9FA3506"/>
    <w:multiLevelType w:val="multilevel"/>
    <w:tmpl w:val="61961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i/>
      </w:rPr>
    </w:lvl>
    <w:lvl w:ilvl="2">
      <w:start w:val="1"/>
      <w:numFmt w:val="decimal"/>
      <w:isLgl/>
      <w:lvlText w:val="%1.%2.%3."/>
      <w:lvlJc w:val="left"/>
      <w:pPr>
        <w:ind w:left="1080" w:hanging="720"/>
      </w:pPr>
      <w:rPr>
        <w:rFonts w:cs="Arial" w:hint="default"/>
        <w:i/>
      </w:rPr>
    </w:lvl>
    <w:lvl w:ilvl="3">
      <w:start w:val="1"/>
      <w:numFmt w:val="decimal"/>
      <w:isLgl/>
      <w:lvlText w:val="%1.%2.%3.%4."/>
      <w:lvlJc w:val="left"/>
      <w:pPr>
        <w:ind w:left="1080" w:hanging="720"/>
      </w:pPr>
      <w:rPr>
        <w:rFonts w:cs="Arial" w:hint="default"/>
        <w:i/>
      </w:rPr>
    </w:lvl>
    <w:lvl w:ilvl="4">
      <w:start w:val="1"/>
      <w:numFmt w:val="decimal"/>
      <w:isLgl/>
      <w:lvlText w:val="%1.%2.%3.%4.%5."/>
      <w:lvlJc w:val="left"/>
      <w:pPr>
        <w:ind w:left="1440" w:hanging="1080"/>
      </w:pPr>
      <w:rPr>
        <w:rFonts w:cs="Arial" w:hint="default"/>
        <w:i/>
      </w:rPr>
    </w:lvl>
    <w:lvl w:ilvl="5">
      <w:start w:val="1"/>
      <w:numFmt w:val="decimal"/>
      <w:isLgl/>
      <w:lvlText w:val="%1.%2.%3.%4.%5.%6."/>
      <w:lvlJc w:val="left"/>
      <w:pPr>
        <w:ind w:left="1440" w:hanging="1080"/>
      </w:pPr>
      <w:rPr>
        <w:rFonts w:cs="Arial" w:hint="default"/>
        <w:i/>
      </w:rPr>
    </w:lvl>
    <w:lvl w:ilvl="6">
      <w:start w:val="1"/>
      <w:numFmt w:val="decimal"/>
      <w:isLgl/>
      <w:lvlText w:val="%1.%2.%3.%4.%5.%6.%7."/>
      <w:lvlJc w:val="left"/>
      <w:pPr>
        <w:ind w:left="1800" w:hanging="1440"/>
      </w:pPr>
      <w:rPr>
        <w:rFonts w:cs="Arial" w:hint="default"/>
        <w:i/>
      </w:rPr>
    </w:lvl>
    <w:lvl w:ilvl="7">
      <w:start w:val="1"/>
      <w:numFmt w:val="decimal"/>
      <w:isLgl/>
      <w:lvlText w:val="%1.%2.%3.%4.%5.%6.%7.%8."/>
      <w:lvlJc w:val="left"/>
      <w:pPr>
        <w:ind w:left="1800" w:hanging="1440"/>
      </w:pPr>
      <w:rPr>
        <w:rFonts w:cs="Arial" w:hint="default"/>
        <w:i/>
      </w:rPr>
    </w:lvl>
    <w:lvl w:ilvl="8">
      <w:start w:val="1"/>
      <w:numFmt w:val="decimal"/>
      <w:isLgl/>
      <w:lvlText w:val="%1.%2.%3.%4.%5.%6.%7.%8.%9."/>
      <w:lvlJc w:val="left"/>
      <w:pPr>
        <w:ind w:left="2160" w:hanging="1800"/>
      </w:pPr>
      <w:rPr>
        <w:rFonts w:cs="Arial" w:hint="default"/>
        <w:i/>
      </w:rPr>
    </w:lvl>
  </w:abstractNum>
  <w:abstractNum w:abstractNumId="25" w15:restartNumberingAfterBreak="0">
    <w:nsid w:val="4E334937"/>
    <w:multiLevelType w:val="hybridMultilevel"/>
    <w:tmpl w:val="F9A0F41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15:restartNumberingAfterBreak="0">
    <w:nsid w:val="4E8C1466"/>
    <w:multiLevelType w:val="multilevel"/>
    <w:tmpl w:val="836A03C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4EEF5E44"/>
    <w:multiLevelType w:val="hybridMultilevel"/>
    <w:tmpl w:val="A8AE9B34"/>
    <w:lvl w:ilvl="0" w:tplc="0BAE71C2">
      <w:numFmt w:val="bullet"/>
      <w:lvlText w:val="-"/>
      <w:lvlJc w:val="left"/>
      <w:pPr>
        <w:ind w:left="927" w:hanging="360"/>
      </w:pPr>
      <w:rPr>
        <w:rFonts w:ascii="Arial" w:eastAsia="Cambr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04B2329"/>
    <w:multiLevelType w:val="hybridMultilevel"/>
    <w:tmpl w:val="0DAA8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0B611D7"/>
    <w:multiLevelType w:val="hybridMultilevel"/>
    <w:tmpl w:val="27FAF45C"/>
    <w:lvl w:ilvl="0" w:tplc="F782F0B2">
      <w:start w:val="1"/>
      <w:numFmt w:val="bullet"/>
      <w:lvlText w:val="•"/>
      <w:lvlJc w:val="left"/>
      <w:pPr>
        <w:tabs>
          <w:tab w:val="num" w:pos="720"/>
        </w:tabs>
        <w:ind w:left="720" w:hanging="360"/>
      </w:pPr>
      <w:rPr>
        <w:rFonts w:ascii="Times New Roman" w:hAnsi="Times New Roman" w:hint="default"/>
      </w:rPr>
    </w:lvl>
    <w:lvl w:ilvl="1" w:tplc="A7445D48" w:tentative="1">
      <w:start w:val="1"/>
      <w:numFmt w:val="bullet"/>
      <w:lvlText w:val="•"/>
      <w:lvlJc w:val="left"/>
      <w:pPr>
        <w:tabs>
          <w:tab w:val="num" w:pos="1440"/>
        </w:tabs>
        <w:ind w:left="1440" w:hanging="360"/>
      </w:pPr>
      <w:rPr>
        <w:rFonts w:ascii="Times New Roman" w:hAnsi="Times New Roman" w:hint="default"/>
      </w:rPr>
    </w:lvl>
    <w:lvl w:ilvl="2" w:tplc="11DA2C24" w:tentative="1">
      <w:start w:val="1"/>
      <w:numFmt w:val="bullet"/>
      <w:lvlText w:val="•"/>
      <w:lvlJc w:val="left"/>
      <w:pPr>
        <w:tabs>
          <w:tab w:val="num" w:pos="2160"/>
        </w:tabs>
        <w:ind w:left="2160" w:hanging="360"/>
      </w:pPr>
      <w:rPr>
        <w:rFonts w:ascii="Times New Roman" w:hAnsi="Times New Roman" w:hint="default"/>
      </w:rPr>
    </w:lvl>
    <w:lvl w:ilvl="3" w:tplc="D9C2A8A8" w:tentative="1">
      <w:start w:val="1"/>
      <w:numFmt w:val="bullet"/>
      <w:lvlText w:val="•"/>
      <w:lvlJc w:val="left"/>
      <w:pPr>
        <w:tabs>
          <w:tab w:val="num" w:pos="2880"/>
        </w:tabs>
        <w:ind w:left="2880" w:hanging="360"/>
      </w:pPr>
      <w:rPr>
        <w:rFonts w:ascii="Times New Roman" w:hAnsi="Times New Roman" w:hint="default"/>
      </w:rPr>
    </w:lvl>
    <w:lvl w:ilvl="4" w:tplc="C56E9C4C" w:tentative="1">
      <w:start w:val="1"/>
      <w:numFmt w:val="bullet"/>
      <w:lvlText w:val="•"/>
      <w:lvlJc w:val="left"/>
      <w:pPr>
        <w:tabs>
          <w:tab w:val="num" w:pos="3600"/>
        </w:tabs>
        <w:ind w:left="3600" w:hanging="360"/>
      </w:pPr>
      <w:rPr>
        <w:rFonts w:ascii="Times New Roman" w:hAnsi="Times New Roman" w:hint="default"/>
      </w:rPr>
    </w:lvl>
    <w:lvl w:ilvl="5" w:tplc="8334D44A" w:tentative="1">
      <w:start w:val="1"/>
      <w:numFmt w:val="bullet"/>
      <w:lvlText w:val="•"/>
      <w:lvlJc w:val="left"/>
      <w:pPr>
        <w:tabs>
          <w:tab w:val="num" w:pos="4320"/>
        </w:tabs>
        <w:ind w:left="4320" w:hanging="360"/>
      </w:pPr>
      <w:rPr>
        <w:rFonts w:ascii="Times New Roman" w:hAnsi="Times New Roman" w:hint="default"/>
      </w:rPr>
    </w:lvl>
    <w:lvl w:ilvl="6" w:tplc="99A6149C" w:tentative="1">
      <w:start w:val="1"/>
      <w:numFmt w:val="bullet"/>
      <w:lvlText w:val="•"/>
      <w:lvlJc w:val="left"/>
      <w:pPr>
        <w:tabs>
          <w:tab w:val="num" w:pos="5040"/>
        </w:tabs>
        <w:ind w:left="5040" w:hanging="360"/>
      </w:pPr>
      <w:rPr>
        <w:rFonts w:ascii="Times New Roman" w:hAnsi="Times New Roman" w:hint="default"/>
      </w:rPr>
    </w:lvl>
    <w:lvl w:ilvl="7" w:tplc="0230629C" w:tentative="1">
      <w:start w:val="1"/>
      <w:numFmt w:val="bullet"/>
      <w:lvlText w:val="•"/>
      <w:lvlJc w:val="left"/>
      <w:pPr>
        <w:tabs>
          <w:tab w:val="num" w:pos="5760"/>
        </w:tabs>
        <w:ind w:left="5760" w:hanging="360"/>
      </w:pPr>
      <w:rPr>
        <w:rFonts w:ascii="Times New Roman" w:hAnsi="Times New Roman" w:hint="default"/>
      </w:rPr>
    </w:lvl>
    <w:lvl w:ilvl="8" w:tplc="7DB05A8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6503FA"/>
    <w:multiLevelType w:val="hybridMultilevel"/>
    <w:tmpl w:val="5D4C82A8"/>
    <w:lvl w:ilvl="0" w:tplc="D162230E">
      <w:start w:val="2"/>
      <w:numFmt w:val="bullet"/>
      <w:lvlText w:val="-"/>
      <w:lvlJc w:val="left"/>
      <w:pPr>
        <w:ind w:left="720" w:hanging="360"/>
      </w:pPr>
      <w:rPr>
        <w:rFonts w:ascii="Arial" w:eastAsia="Cambr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A345E"/>
    <w:multiLevelType w:val="hybridMultilevel"/>
    <w:tmpl w:val="5576ECF0"/>
    <w:lvl w:ilvl="0" w:tplc="87F42258">
      <w:start w:val="1"/>
      <w:numFmt w:val="lowerLetter"/>
      <w:lvlText w:val="%1)"/>
      <w:lvlJc w:val="left"/>
      <w:pPr>
        <w:ind w:left="757" w:hanging="360"/>
      </w:pPr>
    </w:lvl>
    <w:lvl w:ilvl="1" w:tplc="04140019">
      <w:start w:val="1"/>
      <w:numFmt w:val="lowerLetter"/>
      <w:lvlText w:val="%2."/>
      <w:lvlJc w:val="left"/>
      <w:pPr>
        <w:ind w:left="1477" w:hanging="360"/>
      </w:pPr>
    </w:lvl>
    <w:lvl w:ilvl="2" w:tplc="0414001B">
      <w:start w:val="1"/>
      <w:numFmt w:val="lowerRoman"/>
      <w:lvlText w:val="%3."/>
      <w:lvlJc w:val="right"/>
      <w:pPr>
        <w:ind w:left="2197" w:hanging="180"/>
      </w:pPr>
    </w:lvl>
    <w:lvl w:ilvl="3" w:tplc="0414000F">
      <w:start w:val="1"/>
      <w:numFmt w:val="decimal"/>
      <w:lvlText w:val="%4."/>
      <w:lvlJc w:val="left"/>
      <w:pPr>
        <w:ind w:left="2917" w:hanging="360"/>
      </w:pPr>
    </w:lvl>
    <w:lvl w:ilvl="4" w:tplc="04140019">
      <w:start w:val="1"/>
      <w:numFmt w:val="lowerLetter"/>
      <w:lvlText w:val="%5."/>
      <w:lvlJc w:val="left"/>
      <w:pPr>
        <w:ind w:left="3637" w:hanging="360"/>
      </w:pPr>
    </w:lvl>
    <w:lvl w:ilvl="5" w:tplc="0414001B">
      <w:start w:val="1"/>
      <w:numFmt w:val="lowerRoman"/>
      <w:lvlText w:val="%6."/>
      <w:lvlJc w:val="right"/>
      <w:pPr>
        <w:ind w:left="4357" w:hanging="180"/>
      </w:pPr>
    </w:lvl>
    <w:lvl w:ilvl="6" w:tplc="0414000F">
      <w:start w:val="1"/>
      <w:numFmt w:val="decimal"/>
      <w:lvlText w:val="%7."/>
      <w:lvlJc w:val="left"/>
      <w:pPr>
        <w:ind w:left="5077" w:hanging="360"/>
      </w:pPr>
    </w:lvl>
    <w:lvl w:ilvl="7" w:tplc="04140019">
      <w:start w:val="1"/>
      <w:numFmt w:val="lowerLetter"/>
      <w:lvlText w:val="%8."/>
      <w:lvlJc w:val="left"/>
      <w:pPr>
        <w:ind w:left="5797" w:hanging="360"/>
      </w:pPr>
    </w:lvl>
    <w:lvl w:ilvl="8" w:tplc="0414001B">
      <w:start w:val="1"/>
      <w:numFmt w:val="lowerRoman"/>
      <w:lvlText w:val="%9."/>
      <w:lvlJc w:val="right"/>
      <w:pPr>
        <w:ind w:left="6517" w:hanging="180"/>
      </w:pPr>
    </w:lvl>
  </w:abstractNum>
  <w:abstractNum w:abstractNumId="32" w15:restartNumberingAfterBreak="0">
    <w:nsid w:val="55D63AAE"/>
    <w:multiLevelType w:val="hybridMultilevel"/>
    <w:tmpl w:val="B4AE2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514720"/>
    <w:multiLevelType w:val="hybridMultilevel"/>
    <w:tmpl w:val="A934C09E"/>
    <w:lvl w:ilvl="0" w:tplc="5C76855A">
      <w:start w:val="1"/>
      <w:numFmt w:val="bullet"/>
      <w:lvlText w:val="-"/>
      <w:lvlJc w:val="left"/>
      <w:pPr>
        <w:ind w:left="1250" w:hanging="360"/>
      </w:pPr>
      <w:rPr>
        <w:rFonts w:ascii="Arial" w:eastAsia="Cambria" w:hAnsi="Arial" w:cs="Aria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34" w15:restartNumberingAfterBreak="0">
    <w:nsid w:val="5BDE2F3D"/>
    <w:multiLevelType w:val="hybridMultilevel"/>
    <w:tmpl w:val="D728C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FBF79FE"/>
    <w:multiLevelType w:val="hybridMultilevel"/>
    <w:tmpl w:val="8B388736"/>
    <w:lvl w:ilvl="0" w:tplc="5C76855A">
      <w:start w:val="1"/>
      <w:numFmt w:val="bullet"/>
      <w:lvlText w:val="-"/>
      <w:lvlJc w:val="left"/>
      <w:pPr>
        <w:ind w:left="720" w:hanging="360"/>
      </w:pPr>
      <w:rPr>
        <w:rFonts w:ascii="Arial" w:eastAsia="Cambria"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64A02DA7"/>
    <w:multiLevelType w:val="hybridMultilevel"/>
    <w:tmpl w:val="785E3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B51A96"/>
    <w:multiLevelType w:val="hybridMultilevel"/>
    <w:tmpl w:val="EEBC2F40"/>
    <w:lvl w:ilvl="0" w:tplc="851E64DE">
      <w:start w:val="1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15:restartNumberingAfterBreak="0">
    <w:nsid w:val="6AA04A8B"/>
    <w:multiLevelType w:val="hybridMultilevel"/>
    <w:tmpl w:val="108C2C1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9" w15:restartNumberingAfterBreak="0">
    <w:nsid w:val="6B5A331C"/>
    <w:multiLevelType w:val="hybridMultilevel"/>
    <w:tmpl w:val="EAD451F0"/>
    <w:lvl w:ilvl="0" w:tplc="04070001">
      <w:start w:val="1"/>
      <w:numFmt w:val="decimal"/>
      <w:lvlText w:val="%1."/>
      <w:lvlJc w:val="left"/>
      <w:pPr>
        <w:tabs>
          <w:tab w:val="num" w:pos="1080"/>
        </w:tabs>
        <w:ind w:left="1080" w:hanging="360"/>
      </w:pPr>
    </w:lvl>
    <w:lvl w:ilvl="1" w:tplc="04070003">
      <w:start w:val="1"/>
      <w:numFmt w:val="lowerLetter"/>
      <w:lvlText w:val="%2."/>
      <w:lvlJc w:val="left"/>
      <w:pPr>
        <w:tabs>
          <w:tab w:val="num" w:pos="1800"/>
        </w:tabs>
        <w:ind w:left="1800" w:hanging="360"/>
      </w:pPr>
    </w:lvl>
    <w:lvl w:ilvl="2" w:tplc="04070005">
      <w:start w:val="1"/>
      <w:numFmt w:val="lowerRoman"/>
      <w:lvlText w:val="%3."/>
      <w:lvlJc w:val="right"/>
      <w:pPr>
        <w:tabs>
          <w:tab w:val="num" w:pos="2520"/>
        </w:tabs>
        <w:ind w:left="2520" w:hanging="180"/>
      </w:pPr>
    </w:lvl>
    <w:lvl w:ilvl="3" w:tplc="04070001">
      <w:start w:val="1"/>
      <w:numFmt w:val="decimal"/>
      <w:lvlText w:val="%4."/>
      <w:lvlJc w:val="left"/>
      <w:pPr>
        <w:tabs>
          <w:tab w:val="num" w:pos="3240"/>
        </w:tabs>
        <w:ind w:left="3240" w:hanging="360"/>
      </w:pPr>
    </w:lvl>
    <w:lvl w:ilvl="4" w:tplc="04070003">
      <w:start w:val="1"/>
      <w:numFmt w:val="lowerLetter"/>
      <w:lvlText w:val="%5."/>
      <w:lvlJc w:val="left"/>
      <w:pPr>
        <w:tabs>
          <w:tab w:val="num" w:pos="3960"/>
        </w:tabs>
        <w:ind w:left="3960" w:hanging="360"/>
      </w:pPr>
    </w:lvl>
    <w:lvl w:ilvl="5" w:tplc="04070005">
      <w:start w:val="1"/>
      <w:numFmt w:val="lowerRoman"/>
      <w:lvlText w:val="%6."/>
      <w:lvlJc w:val="right"/>
      <w:pPr>
        <w:tabs>
          <w:tab w:val="num" w:pos="4680"/>
        </w:tabs>
        <w:ind w:left="4680" w:hanging="180"/>
      </w:pPr>
    </w:lvl>
    <w:lvl w:ilvl="6" w:tplc="04070001">
      <w:start w:val="1"/>
      <w:numFmt w:val="decimal"/>
      <w:lvlText w:val="%7."/>
      <w:lvlJc w:val="left"/>
      <w:pPr>
        <w:tabs>
          <w:tab w:val="num" w:pos="5400"/>
        </w:tabs>
        <w:ind w:left="5400" w:hanging="360"/>
      </w:pPr>
    </w:lvl>
    <w:lvl w:ilvl="7" w:tplc="04070003">
      <w:start w:val="1"/>
      <w:numFmt w:val="lowerLetter"/>
      <w:lvlText w:val="%8."/>
      <w:lvlJc w:val="left"/>
      <w:pPr>
        <w:tabs>
          <w:tab w:val="num" w:pos="6120"/>
        </w:tabs>
        <w:ind w:left="6120" w:hanging="360"/>
      </w:pPr>
    </w:lvl>
    <w:lvl w:ilvl="8" w:tplc="04070005">
      <w:start w:val="1"/>
      <w:numFmt w:val="lowerRoman"/>
      <w:lvlText w:val="%9."/>
      <w:lvlJc w:val="right"/>
      <w:pPr>
        <w:tabs>
          <w:tab w:val="num" w:pos="6840"/>
        </w:tabs>
        <w:ind w:left="6840" w:hanging="180"/>
      </w:pPr>
    </w:lvl>
  </w:abstractNum>
  <w:abstractNum w:abstractNumId="40" w15:restartNumberingAfterBreak="0">
    <w:nsid w:val="6FFE24D6"/>
    <w:multiLevelType w:val="hybridMultilevel"/>
    <w:tmpl w:val="CE10C2D6"/>
    <w:lvl w:ilvl="0" w:tplc="239A21FA">
      <w:start w:val="1"/>
      <w:numFmt w:val="bullet"/>
      <w:lvlText w:val="•"/>
      <w:lvlJc w:val="left"/>
      <w:pPr>
        <w:tabs>
          <w:tab w:val="num" w:pos="720"/>
        </w:tabs>
        <w:ind w:left="720" w:hanging="360"/>
      </w:pPr>
      <w:rPr>
        <w:rFonts w:ascii="Times New Roman" w:hAnsi="Times New Roman" w:hint="default"/>
      </w:rPr>
    </w:lvl>
    <w:lvl w:ilvl="1" w:tplc="CFB6144A" w:tentative="1">
      <w:start w:val="1"/>
      <w:numFmt w:val="bullet"/>
      <w:lvlText w:val="•"/>
      <w:lvlJc w:val="left"/>
      <w:pPr>
        <w:tabs>
          <w:tab w:val="num" w:pos="1440"/>
        </w:tabs>
        <w:ind w:left="1440" w:hanging="360"/>
      </w:pPr>
      <w:rPr>
        <w:rFonts w:ascii="Times New Roman" w:hAnsi="Times New Roman" w:hint="default"/>
      </w:rPr>
    </w:lvl>
    <w:lvl w:ilvl="2" w:tplc="B37E6C5E" w:tentative="1">
      <w:start w:val="1"/>
      <w:numFmt w:val="bullet"/>
      <w:lvlText w:val="•"/>
      <w:lvlJc w:val="left"/>
      <w:pPr>
        <w:tabs>
          <w:tab w:val="num" w:pos="2160"/>
        </w:tabs>
        <w:ind w:left="2160" w:hanging="360"/>
      </w:pPr>
      <w:rPr>
        <w:rFonts w:ascii="Times New Roman" w:hAnsi="Times New Roman" w:hint="default"/>
      </w:rPr>
    </w:lvl>
    <w:lvl w:ilvl="3" w:tplc="B9FA52D2" w:tentative="1">
      <w:start w:val="1"/>
      <w:numFmt w:val="bullet"/>
      <w:lvlText w:val="•"/>
      <w:lvlJc w:val="left"/>
      <w:pPr>
        <w:tabs>
          <w:tab w:val="num" w:pos="2880"/>
        </w:tabs>
        <w:ind w:left="2880" w:hanging="360"/>
      </w:pPr>
      <w:rPr>
        <w:rFonts w:ascii="Times New Roman" w:hAnsi="Times New Roman" w:hint="default"/>
      </w:rPr>
    </w:lvl>
    <w:lvl w:ilvl="4" w:tplc="943A1E80" w:tentative="1">
      <w:start w:val="1"/>
      <w:numFmt w:val="bullet"/>
      <w:lvlText w:val="•"/>
      <w:lvlJc w:val="left"/>
      <w:pPr>
        <w:tabs>
          <w:tab w:val="num" w:pos="3600"/>
        </w:tabs>
        <w:ind w:left="3600" w:hanging="360"/>
      </w:pPr>
      <w:rPr>
        <w:rFonts w:ascii="Times New Roman" w:hAnsi="Times New Roman" w:hint="default"/>
      </w:rPr>
    </w:lvl>
    <w:lvl w:ilvl="5" w:tplc="6166E8CE" w:tentative="1">
      <w:start w:val="1"/>
      <w:numFmt w:val="bullet"/>
      <w:lvlText w:val="•"/>
      <w:lvlJc w:val="left"/>
      <w:pPr>
        <w:tabs>
          <w:tab w:val="num" w:pos="4320"/>
        </w:tabs>
        <w:ind w:left="4320" w:hanging="360"/>
      </w:pPr>
      <w:rPr>
        <w:rFonts w:ascii="Times New Roman" w:hAnsi="Times New Roman" w:hint="default"/>
      </w:rPr>
    </w:lvl>
    <w:lvl w:ilvl="6" w:tplc="EF0086D2" w:tentative="1">
      <w:start w:val="1"/>
      <w:numFmt w:val="bullet"/>
      <w:lvlText w:val="•"/>
      <w:lvlJc w:val="left"/>
      <w:pPr>
        <w:tabs>
          <w:tab w:val="num" w:pos="5040"/>
        </w:tabs>
        <w:ind w:left="5040" w:hanging="360"/>
      </w:pPr>
      <w:rPr>
        <w:rFonts w:ascii="Times New Roman" w:hAnsi="Times New Roman" w:hint="default"/>
      </w:rPr>
    </w:lvl>
    <w:lvl w:ilvl="7" w:tplc="AEFA329A" w:tentative="1">
      <w:start w:val="1"/>
      <w:numFmt w:val="bullet"/>
      <w:lvlText w:val="•"/>
      <w:lvlJc w:val="left"/>
      <w:pPr>
        <w:tabs>
          <w:tab w:val="num" w:pos="5760"/>
        </w:tabs>
        <w:ind w:left="5760" w:hanging="360"/>
      </w:pPr>
      <w:rPr>
        <w:rFonts w:ascii="Times New Roman" w:hAnsi="Times New Roman" w:hint="default"/>
      </w:rPr>
    </w:lvl>
    <w:lvl w:ilvl="8" w:tplc="B340189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3A60666"/>
    <w:multiLevelType w:val="hybridMultilevel"/>
    <w:tmpl w:val="3F22894C"/>
    <w:lvl w:ilvl="0" w:tplc="8D44E0F2">
      <w:start w:val="1"/>
      <w:numFmt w:val="bullet"/>
      <w:lvlText w:val="•"/>
      <w:lvlJc w:val="left"/>
      <w:pPr>
        <w:tabs>
          <w:tab w:val="num" w:pos="720"/>
        </w:tabs>
        <w:ind w:left="720" w:hanging="360"/>
      </w:pPr>
      <w:rPr>
        <w:rFonts w:ascii="Times New Roman" w:hAnsi="Times New Roman" w:hint="default"/>
      </w:rPr>
    </w:lvl>
    <w:lvl w:ilvl="1" w:tplc="48961DC2" w:tentative="1">
      <w:start w:val="1"/>
      <w:numFmt w:val="bullet"/>
      <w:lvlText w:val="•"/>
      <w:lvlJc w:val="left"/>
      <w:pPr>
        <w:tabs>
          <w:tab w:val="num" w:pos="1440"/>
        </w:tabs>
        <w:ind w:left="1440" w:hanging="360"/>
      </w:pPr>
      <w:rPr>
        <w:rFonts w:ascii="Times New Roman" w:hAnsi="Times New Roman" w:hint="default"/>
      </w:rPr>
    </w:lvl>
    <w:lvl w:ilvl="2" w:tplc="E83E44A0" w:tentative="1">
      <w:start w:val="1"/>
      <w:numFmt w:val="bullet"/>
      <w:lvlText w:val="•"/>
      <w:lvlJc w:val="left"/>
      <w:pPr>
        <w:tabs>
          <w:tab w:val="num" w:pos="2160"/>
        </w:tabs>
        <w:ind w:left="2160" w:hanging="360"/>
      </w:pPr>
      <w:rPr>
        <w:rFonts w:ascii="Times New Roman" w:hAnsi="Times New Roman" w:hint="default"/>
      </w:rPr>
    </w:lvl>
    <w:lvl w:ilvl="3" w:tplc="378AF1BE" w:tentative="1">
      <w:start w:val="1"/>
      <w:numFmt w:val="bullet"/>
      <w:lvlText w:val="•"/>
      <w:lvlJc w:val="left"/>
      <w:pPr>
        <w:tabs>
          <w:tab w:val="num" w:pos="2880"/>
        </w:tabs>
        <w:ind w:left="2880" w:hanging="360"/>
      </w:pPr>
      <w:rPr>
        <w:rFonts w:ascii="Times New Roman" w:hAnsi="Times New Roman" w:hint="default"/>
      </w:rPr>
    </w:lvl>
    <w:lvl w:ilvl="4" w:tplc="96D4DDF4" w:tentative="1">
      <w:start w:val="1"/>
      <w:numFmt w:val="bullet"/>
      <w:lvlText w:val="•"/>
      <w:lvlJc w:val="left"/>
      <w:pPr>
        <w:tabs>
          <w:tab w:val="num" w:pos="3600"/>
        </w:tabs>
        <w:ind w:left="3600" w:hanging="360"/>
      </w:pPr>
      <w:rPr>
        <w:rFonts w:ascii="Times New Roman" w:hAnsi="Times New Roman" w:hint="default"/>
      </w:rPr>
    </w:lvl>
    <w:lvl w:ilvl="5" w:tplc="72A2444A" w:tentative="1">
      <w:start w:val="1"/>
      <w:numFmt w:val="bullet"/>
      <w:lvlText w:val="•"/>
      <w:lvlJc w:val="left"/>
      <w:pPr>
        <w:tabs>
          <w:tab w:val="num" w:pos="4320"/>
        </w:tabs>
        <w:ind w:left="4320" w:hanging="360"/>
      </w:pPr>
      <w:rPr>
        <w:rFonts w:ascii="Times New Roman" w:hAnsi="Times New Roman" w:hint="default"/>
      </w:rPr>
    </w:lvl>
    <w:lvl w:ilvl="6" w:tplc="39B67402" w:tentative="1">
      <w:start w:val="1"/>
      <w:numFmt w:val="bullet"/>
      <w:lvlText w:val="•"/>
      <w:lvlJc w:val="left"/>
      <w:pPr>
        <w:tabs>
          <w:tab w:val="num" w:pos="5040"/>
        </w:tabs>
        <w:ind w:left="5040" w:hanging="360"/>
      </w:pPr>
      <w:rPr>
        <w:rFonts w:ascii="Times New Roman" w:hAnsi="Times New Roman" w:hint="default"/>
      </w:rPr>
    </w:lvl>
    <w:lvl w:ilvl="7" w:tplc="0948745E" w:tentative="1">
      <w:start w:val="1"/>
      <w:numFmt w:val="bullet"/>
      <w:lvlText w:val="•"/>
      <w:lvlJc w:val="left"/>
      <w:pPr>
        <w:tabs>
          <w:tab w:val="num" w:pos="5760"/>
        </w:tabs>
        <w:ind w:left="5760" w:hanging="360"/>
      </w:pPr>
      <w:rPr>
        <w:rFonts w:ascii="Times New Roman" w:hAnsi="Times New Roman" w:hint="default"/>
      </w:rPr>
    </w:lvl>
    <w:lvl w:ilvl="8" w:tplc="B7FCADF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E6669"/>
    <w:multiLevelType w:val="multilevel"/>
    <w:tmpl w:val="CF34862C"/>
    <w:lvl w:ilvl="0">
      <w:start w:val="1"/>
      <w:numFmt w:val="decimal"/>
      <w:lvlText w:val="%1."/>
      <w:lvlJc w:val="left"/>
      <w:pPr>
        <w:tabs>
          <w:tab w:val="num" w:pos="397"/>
        </w:tabs>
        <w:ind w:left="397" w:hanging="360"/>
      </w:pPr>
      <w:rPr>
        <w:color w:val="auto"/>
      </w:rPr>
    </w:lvl>
    <w:lvl w:ilvl="1">
      <w:start w:val="1"/>
      <w:numFmt w:val="decimal"/>
      <w:isLgl/>
      <w:lvlText w:val="%1.%2"/>
      <w:lvlJc w:val="left"/>
      <w:pPr>
        <w:ind w:left="1105" w:hanging="360"/>
      </w:pPr>
      <w:rPr>
        <w:rFonts w:cs="Times New Roman"/>
      </w:rPr>
    </w:lvl>
    <w:lvl w:ilvl="2">
      <w:start w:val="1"/>
      <w:numFmt w:val="decimal"/>
      <w:isLgl/>
      <w:lvlText w:val="%1.%2.%3"/>
      <w:lvlJc w:val="left"/>
      <w:pPr>
        <w:ind w:left="2173" w:hanging="720"/>
      </w:pPr>
      <w:rPr>
        <w:rFonts w:cs="Times New Roman"/>
      </w:rPr>
    </w:lvl>
    <w:lvl w:ilvl="3">
      <w:start w:val="1"/>
      <w:numFmt w:val="decimal"/>
      <w:isLgl/>
      <w:lvlText w:val="%1.%2.%3.%4"/>
      <w:lvlJc w:val="left"/>
      <w:pPr>
        <w:ind w:left="2881" w:hanging="720"/>
      </w:pPr>
      <w:rPr>
        <w:rFonts w:cs="Times New Roman"/>
      </w:rPr>
    </w:lvl>
    <w:lvl w:ilvl="4">
      <w:start w:val="1"/>
      <w:numFmt w:val="decimal"/>
      <w:isLgl/>
      <w:lvlText w:val="%1.%2.%3.%4.%5"/>
      <w:lvlJc w:val="left"/>
      <w:pPr>
        <w:ind w:left="3949" w:hanging="1080"/>
      </w:pPr>
      <w:rPr>
        <w:rFonts w:cs="Times New Roman"/>
      </w:rPr>
    </w:lvl>
    <w:lvl w:ilvl="5">
      <w:start w:val="1"/>
      <w:numFmt w:val="decimal"/>
      <w:isLgl/>
      <w:lvlText w:val="%1.%2.%3.%4.%5.%6"/>
      <w:lvlJc w:val="left"/>
      <w:pPr>
        <w:ind w:left="4657" w:hanging="1080"/>
      </w:pPr>
      <w:rPr>
        <w:rFonts w:cs="Times New Roman"/>
      </w:rPr>
    </w:lvl>
    <w:lvl w:ilvl="6">
      <w:start w:val="1"/>
      <w:numFmt w:val="decimal"/>
      <w:isLgl/>
      <w:lvlText w:val="%1.%2.%3.%4.%5.%6.%7"/>
      <w:lvlJc w:val="left"/>
      <w:pPr>
        <w:ind w:left="5725" w:hanging="1440"/>
      </w:pPr>
      <w:rPr>
        <w:rFonts w:cs="Times New Roman"/>
      </w:rPr>
    </w:lvl>
    <w:lvl w:ilvl="7">
      <w:start w:val="1"/>
      <w:numFmt w:val="decimal"/>
      <w:isLgl/>
      <w:lvlText w:val="%1.%2.%3.%4.%5.%6.%7.%8"/>
      <w:lvlJc w:val="left"/>
      <w:pPr>
        <w:ind w:left="6433" w:hanging="1440"/>
      </w:pPr>
      <w:rPr>
        <w:rFonts w:cs="Times New Roman"/>
      </w:rPr>
    </w:lvl>
    <w:lvl w:ilvl="8">
      <w:start w:val="1"/>
      <w:numFmt w:val="decimal"/>
      <w:isLgl/>
      <w:lvlText w:val="%1.%2.%3.%4.%5.%6.%7.%8.%9"/>
      <w:lvlJc w:val="left"/>
      <w:pPr>
        <w:ind w:left="7501" w:hanging="1800"/>
      </w:pPr>
      <w:rPr>
        <w:rFonts w:cs="Times New Roman"/>
      </w:rPr>
    </w:lvl>
  </w:abstractNum>
  <w:abstractNum w:abstractNumId="43" w15:restartNumberingAfterBreak="0">
    <w:nsid w:val="7677757B"/>
    <w:multiLevelType w:val="hybridMultilevel"/>
    <w:tmpl w:val="94D88944"/>
    <w:lvl w:ilvl="0" w:tplc="5CE896AA">
      <w:start w:val="1"/>
      <w:numFmt w:val="bullet"/>
      <w:lvlText w:val="•"/>
      <w:lvlJc w:val="left"/>
      <w:pPr>
        <w:tabs>
          <w:tab w:val="num" w:pos="720"/>
        </w:tabs>
        <w:ind w:left="720" w:hanging="360"/>
      </w:pPr>
      <w:rPr>
        <w:rFonts w:ascii="Times New Roman" w:hAnsi="Times New Roman" w:hint="default"/>
      </w:rPr>
    </w:lvl>
    <w:lvl w:ilvl="1" w:tplc="A28C7184" w:tentative="1">
      <w:start w:val="1"/>
      <w:numFmt w:val="bullet"/>
      <w:lvlText w:val="•"/>
      <w:lvlJc w:val="left"/>
      <w:pPr>
        <w:tabs>
          <w:tab w:val="num" w:pos="1440"/>
        </w:tabs>
        <w:ind w:left="1440" w:hanging="360"/>
      </w:pPr>
      <w:rPr>
        <w:rFonts w:ascii="Times New Roman" w:hAnsi="Times New Roman" w:hint="default"/>
      </w:rPr>
    </w:lvl>
    <w:lvl w:ilvl="2" w:tplc="2EB65274" w:tentative="1">
      <w:start w:val="1"/>
      <w:numFmt w:val="bullet"/>
      <w:lvlText w:val="•"/>
      <w:lvlJc w:val="left"/>
      <w:pPr>
        <w:tabs>
          <w:tab w:val="num" w:pos="2160"/>
        </w:tabs>
        <w:ind w:left="2160" w:hanging="360"/>
      </w:pPr>
      <w:rPr>
        <w:rFonts w:ascii="Times New Roman" w:hAnsi="Times New Roman" w:hint="default"/>
      </w:rPr>
    </w:lvl>
    <w:lvl w:ilvl="3" w:tplc="A126C41C" w:tentative="1">
      <w:start w:val="1"/>
      <w:numFmt w:val="bullet"/>
      <w:lvlText w:val="•"/>
      <w:lvlJc w:val="left"/>
      <w:pPr>
        <w:tabs>
          <w:tab w:val="num" w:pos="2880"/>
        </w:tabs>
        <w:ind w:left="2880" w:hanging="360"/>
      </w:pPr>
      <w:rPr>
        <w:rFonts w:ascii="Times New Roman" w:hAnsi="Times New Roman" w:hint="default"/>
      </w:rPr>
    </w:lvl>
    <w:lvl w:ilvl="4" w:tplc="DFECFF52" w:tentative="1">
      <w:start w:val="1"/>
      <w:numFmt w:val="bullet"/>
      <w:lvlText w:val="•"/>
      <w:lvlJc w:val="left"/>
      <w:pPr>
        <w:tabs>
          <w:tab w:val="num" w:pos="3600"/>
        </w:tabs>
        <w:ind w:left="3600" w:hanging="360"/>
      </w:pPr>
      <w:rPr>
        <w:rFonts w:ascii="Times New Roman" w:hAnsi="Times New Roman" w:hint="default"/>
      </w:rPr>
    </w:lvl>
    <w:lvl w:ilvl="5" w:tplc="A8AC5C36" w:tentative="1">
      <w:start w:val="1"/>
      <w:numFmt w:val="bullet"/>
      <w:lvlText w:val="•"/>
      <w:lvlJc w:val="left"/>
      <w:pPr>
        <w:tabs>
          <w:tab w:val="num" w:pos="4320"/>
        </w:tabs>
        <w:ind w:left="4320" w:hanging="360"/>
      </w:pPr>
      <w:rPr>
        <w:rFonts w:ascii="Times New Roman" w:hAnsi="Times New Roman" w:hint="default"/>
      </w:rPr>
    </w:lvl>
    <w:lvl w:ilvl="6" w:tplc="15A259EC" w:tentative="1">
      <w:start w:val="1"/>
      <w:numFmt w:val="bullet"/>
      <w:lvlText w:val="•"/>
      <w:lvlJc w:val="left"/>
      <w:pPr>
        <w:tabs>
          <w:tab w:val="num" w:pos="5040"/>
        </w:tabs>
        <w:ind w:left="5040" w:hanging="360"/>
      </w:pPr>
      <w:rPr>
        <w:rFonts w:ascii="Times New Roman" w:hAnsi="Times New Roman" w:hint="default"/>
      </w:rPr>
    </w:lvl>
    <w:lvl w:ilvl="7" w:tplc="1354E6C6" w:tentative="1">
      <w:start w:val="1"/>
      <w:numFmt w:val="bullet"/>
      <w:lvlText w:val="•"/>
      <w:lvlJc w:val="left"/>
      <w:pPr>
        <w:tabs>
          <w:tab w:val="num" w:pos="5760"/>
        </w:tabs>
        <w:ind w:left="5760" w:hanging="360"/>
      </w:pPr>
      <w:rPr>
        <w:rFonts w:ascii="Times New Roman" w:hAnsi="Times New Roman" w:hint="default"/>
      </w:rPr>
    </w:lvl>
    <w:lvl w:ilvl="8" w:tplc="C8225B3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B997309"/>
    <w:multiLevelType w:val="hybridMultilevel"/>
    <w:tmpl w:val="D802616A"/>
    <w:lvl w:ilvl="0" w:tplc="B3A419D0">
      <w:start w:val="1"/>
      <w:numFmt w:val="bullet"/>
      <w:lvlText w:val="•"/>
      <w:lvlJc w:val="left"/>
      <w:pPr>
        <w:tabs>
          <w:tab w:val="num" w:pos="720"/>
        </w:tabs>
        <w:ind w:left="720" w:hanging="360"/>
      </w:pPr>
      <w:rPr>
        <w:rFonts w:ascii="Times New Roman" w:hAnsi="Times New Roman" w:hint="default"/>
      </w:rPr>
    </w:lvl>
    <w:lvl w:ilvl="1" w:tplc="BAC8405C" w:tentative="1">
      <w:start w:val="1"/>
      <w:numFmt w:val="bullet"/>
      <w:lvlText w:val="•"/>
      <w:lvlJc w:val="left"/>
      <w:pPr>
        <w:tabs>
          <w:tab w:val="num" w:pos="1440"/>
        </w:tabs>
        <w:ind w:left="1440" w:hanging="360"/>
      </w:pPr>
      <w:rPr>
        <w:rFonts w:ascii="Times New Roman" w:hAnsi="Times New Roman" w:hint="default"/>
      </w:rPr>
    </w:lvl>
    <w:lvl w:ilvl="2" w:tplc="68E245C2" w:tentative="1">
      <w:start w:val="1"/>
      <w:numFmt w:val="bullet"/>
      <w:lvlText w:val="•"/>
      <w:lvlJc w:val="left"/>
      <w:pPr>
        <w:tabs>
          <w:tab w:val="num" w:pos="2160"/>
        </w:tabs>
        <w:ind w:left="2160" w:hanging="360"/>
      </w:pPr>
      <w:rPr>
        <w:rFonts w:ascii="Times New Roman" w:hAnsi="Times New Roman" w:hint="default"/>
      </w:rPr>
    </w:lvl>
    <w:lvl w:ilvl="3" w:tplc="720E1A32" w:tentative="1">
      <w:start w:val="1"/>
      <w:numFmt w:val="bullet"/>
      <w:lvlText w:val="•"/>
      <w:lvlJc w:val="left"/>
      <w:pPr>
        <w:tabs>
          <w:tab w:val="num" w:pos="2880"/>
        </w:tabs>
        <w:ind w:left="2880" w:hanging="360"/>
      </w:pPr>
      <w:rPr>
        <w:rFonts w:ascii="Times New Roman" w:hAnsi="Times New Roman" w:hint="default"/>
      </w:rPr>
    </w:lvl>
    <w:lvl w:ilvl="4" w:tplc="30CC63B6" w:tentative="1">
      <w:start w:val="1"/>
      <w:numFmt w:val="bullet"/>
      <w:lvlText w:val="•"/>
      <w:lvlJc w:val="left"/>
      <w:pPr>
        <w:tabs>
          <w:tab w:val="num" w:pos="3600"/>
        </w:tabs>
        <w:ind w:left="3600" w:hanging="360"/>
      </w:pPr>
      <w:rPr>
        <w:rFonts w:ascii="Times New Roman" w:hAnsi="Times New Roman" w:hint="default"/>
      </w:rPr>
    </w:lvl>
    <w:lvl w:ilvl="5" w:tplc="BF5CBD48" w:tentative="1">
      <w:start w:val="1"/>
      <w:numFmt w:val="bullet"/>
      <w:lvlText w:val="•"/>
      <w:lvlJc w:val="left"/>
      <w:pPr>
        <w:tabs>
          <w:tab w:val="num" w:pos="4320"/>
        </w:tabs>
        <w:ind w:left="4320" w:hanging="360"/>
      </w:pPr>
      <w:rPr>
        <w:rFonts w:ascii="Times New Roman" w:hAnsi="Times New Roman" w:hint="default"/>
      </w:rPr>
    </w:lvl>
    <w:lvl w:ilvl="6" w:tplc="E4624180" w:tentative="1">
      <w:start w:val="1"/>
      <w:numFmt w:val="bullet"/>
      <w:lvlText w:val="•"/>
      <w:lvlJc w:val="left"/>
      <w:pPr>
        <w:tabs>
          <w:tab w:val="num" w:pos="5040"/>
        </w:tabs>
        <w:ind w:left="5040" w:hanging="360"/>
      </w:pPr>
      <w:rPr>
        <w:rFonts w:ascii="Times New Roman" w:hAnsi="Times New Roman" w:hint="default"/>
      </w:rPr>
    </w:lvl>
    <w:lvl w:ilvl="7" w:tplc="3942E12A" w:tentative="1">
      <w:start w:val="1"/>
      <w:numFmt w:val="bullet"/>
      <w:lvlText w:val="•"/>
      <w:lvlJc w:val="left"/>
      <w:pPr>
        <w:tabs>
          <w:tab w:val="num" w:pos="5760"/>
        </w:tabs>
        <w:ind w:left="5760" w:hanging="360"/>
      </w:pPr>
      <w:rPr>
        <w:rFonts w:ascii="Times New Roman" w:hAnsi="Times New Roman" w:hint="default"/>
      </w:rPr>
    </w:lvl>
    <w:lvl w:ilvl="8" w:tplc="9B966FB6"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22"/>
  </w:num>
  <w:num w:numId="3">
    <w:abstractNumId w:val="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8"/>
  </w:num>
  <w:num w:numId="8">
    <w:abstractNumId w:val="7"/>
  </w:num>
  <w:num w:numId="9">
    <w:abstractNumId w:val="32"/>
  </w:num>
  <w:num w:numId="10">
    <w:abstractNumId w:val="1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9"/>
  </w:num>
  <w:num w:numId="16">
    <w:abstractNumId w:val="7"/>
  </w:num>
  <w:num w:numId="17">
    <w:abstractNumId w:val="5"/>
  </w:num>
  <w:num w:numId="18">
    <w:abstractNumId w:val="12"/>
  </w:num>
  <w:num w:numId="19">
    <w:abstractNumId w:val="20"/>
  </w:num>
  <w:num w:numId="20">
    <w:abstractNumId w:val="0"/>
  </w:num>
  <w:num w:numId="21">
    <w:abstractNumId w:val="1"/>
  </w:num>
  <w:num w:numId="22">
    <w:abstractNumId w:val="2"/>
  </w:num>
  <w:num w:numId="23">
    <w:abstractNumId w:val="35"/>
  </w:num>
  <w:num w:numId="24">
    <w:abstractNumId w:val="18"/>
  </w:num>
  <w:num w:numId="25">
    <w:abstractNumId w:val="36"/>
  </w:num>
  <w:num w:numId="26">
    <w:abstractNumId w:val="30"/>
  </w:num>
  <w:num w:numId="27">
    <w:abstractNumId w:val="10"/>
  </w:num>
  <w:num w:numId="28">
    <w:abstractNumId w:val="33"/>
  </w:num>
  <w:num w:numId="29">
    <w:abstractNumId w:val="3"/>
  </w:num>
  <w:num w:numId="30">
    <w:abstractNumId w:val="15"/>
  </w:num>
  <w:num w:numId="31">
    <w:abstractNumId w:val="37"/>
  </w:num>
  <w:num w:numId="32">
    <w:abstractNumId w:val="23"/>
  </w:num>
  <w:num w:numId="33">
    <w:abstractNumId w:val="19"/>
  </w:num>
  <w:num w:numId="34">
    <w:abstractNumId w:val="29"/>
  </w:num>
  <w:num w:numId="35">
    <w:abstractNumId w:val="43"/>
  </w:num>
  <w:num w:numId="36">
    <w:abstractNumId w:val="44"/>
  </w:num>
  <w:num w:numId="37">
    <w:abstractNumId w:val="21"/>
  </w:num>
  <w:num w:numId="38">
    <w:abstractNumId w:val="40"/>
  </w:num>
  <w:num w:numId="39">
    <w:abstractNumId w:val="41"/>
  </w:num>
  <w:num w:numId="40">
    <w:abstractNumId w:val="4"/>
  </w:num>
  <w:num w:numId="41">
    <w:abstractNumId w:val="16"/>
  </w:num>
  <w:num w:numId="42">
    <w:abstractNumId w:val="25"/>
  </w:num>
  <w:num w:numId="43">
    <w:abstractNumId w:val="28"/>
  </w:num>
  <w:num w:numId="44">
    <w:abstractNumId w:val="27"/>
  </w:num>
  <w:num w:numId="45">
    <w:abstractNumId w:val="11"/>
  </w:num>
  <w:num w:numId="46">
    <w:abstractNumId w:val="38"/>
  </w:num>
  <w:num w:numId="47">
    <w:abstractNumId w:val="34"/>
  </w:num>
  <w:num w:numId="48">
    <w:abstractNumId w:val="7"/>
  </w:num>
  <w:num w:numId="49">
    <w:abstractNumId w:val="7"/>
  </w:num>
  <w:num w:numId="5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7F"/>
    <w:rsid w:val="0000024E"/>
    <w:rsid w:val="000019DA"/>
    <w:rsid w:val="00001AE5"/>
    <w:rsid w:val="00003A9B"/>
    <w:rsid w:val="00003EA0"/>
    <w:rsid w:val="0000457E"/>
    <w:rsid w:val="0000477F"/>
    <w:rsid w:val="00005893"/>
    <w:rsid w:val="00006CC6"/>
    <w:rsid w:val="00007614"/>
    <w:rsid w:val="00011987"/>
    <w:rsid w:val="0001442C"/>
    <w:rsid w:val="0001467A"/>
    <w:rsid w:val="00014EFF"/>
    <w:rsid w:val="00016766"/>
    <w:rsid w:val="00017F4A"/>
    <w:rsid w:val="0002027C"/>
    <w:rsid w:val="000231AA"/>
    <w:rsid w:val="00023627"/>
    <w:rsid w:val="000238A0"/>
    <w:rsid w:val="00026F78"/>
    <w:rsid w:val="00027FDA"/>
    <w:rsid w:val="0003017B"/>
    <w:rsid w:val="0003118B"/>
    <w:rsid w:val="00031E6C"/>
    <w:rsid w:val="00033BBD"/>
    <w:rsid w:val="000362BF"/>
    <w:rsid w:val="00044F4C"/>
    <w:rsid w:val="00046E14"/>
    <w:rsid w:val="00046E8D"/>
    <w:rsid w:val="00051EC9"/>
    <w:rsid w:val="00054FC3"/>
    <w:rsid w:val="00055EA5"/>
    <w:rsid w:val="00056410"/>
    <w:rsid w:val="00056E94"/>
    <w:rsid w:val="00060CFC"/>
    <w:rsid w:val="00060E53"/>
    <w:rsid w:val="00060E7C"/>
    <w:rsid w:val="000627EE"/>
    <w:rsid w:val="00062B6B"/>
    <w:rsid w:val="00065C44"/>
    <w:rsid w:val="00065C56"/>
    <w:rsid w:val="00071D23"/>
    <w:rsid w:val="00072C38"/>
    <w:rsid w:val="000746B1"/>
    <w:rsid w:val="000752BD"/>
    <w:rsid w:val="00077319"/>
    <w:rsid w:val="0008022E"/>
    <w:rsid w:val="00080548"/>
    <w:rsid w:val="00082723"/>
    <w:rsid w:val="00083F0C"/>
    <w:rsid w:val="00086968"/>
    <w:rsid w:val="000871F2"/>
    <w:rsid w:val="00090F58"/>
    <w:rsid w:val="00092842"/>
    <w:rsid w:val="00092EC0"/>
    <w:rsid w:val="00093119"/>
    <w:rsid w:val="000A19E7"/>
    <w:rsid w:val="000A1A5E"/>
    <w:rsid w:val="000A1AD7"/>
    <w:rsid w:val="000A4CD9"/>
    <w:rsid w:val="000B1CD3"/>
    <w:rsid w:val="000B3613"/>
    <w:rsid w:val="000B5528"/>
    <w:rsid w:val="000B5CED"/>
    <w:rsid w:val="000B61C6"/>
    <w:rsid w:val="000B61D5"/>
    <w:rsid w:val="000C0FC0"/>
    <w:rsid w:val="000C198A"/>
    <w:rsid w:val="000C233F"/>
    <w:rsid w:val="000C260B"/>
    <w:rsid w:val="000C47D5"/>
    <w:rsid w:val="000C73BE"/>
    <w:rsid w:val="000D0685"/>
    <w:rsid w:val="000D5742"/>
    <w:rsid w:val="000D5B36"/>
    <w:rsid w:val="000E08F9"/>
    <w:rsid w:val="000E18CC"/>
    <w:rsid w:val="000E19ED"/>
    <w:rsid w:val="000E1FB2"/>
    <w:rsid w:val="000E4168"/>
    <w:rsid w:val="000E4AA3"/>
    <w:rsid w:val="000E75B7"/>
    <w:rsid w:val="000F0238"/>
    <w:rsid w:val="000F0AB2"/>
    <w:rsid w:val="000F1039"/>
    <w:rsid w:val="000F49B5"/>
    <w:rsid w:val="000F5C43"/>
    <w:rsid w:val="001002BB"/>
    <w:rsid w:val="001024B9"/>
    <w:rsid w:val="001026DF"/>
    <w:rsid w:val="00102965"/>
    <w:rsid w:val="00104D16"/>
    <w:rsid w:val="00106984"/>
    <w:rsid w:val="001070AE"/>
    <w:rsid w:val="001070F0"/>
    <w:rsid w:val="00110302"/>
    <w:rsid w:val="00111E58"/>
    <w:rsid w:val="00115F51"/>
    <w:rsid w:val="001161A1"/>
    <w:rsid w:val="001163EB"/>
    <w:rsid w:val="00117CDB"/>
    <w:rsid w:val="0012109C"/>
    <w:rsid w:val="001214BB"/>
    <w:rsid w:val="00122EAB"/>
    <w:rsid w:val="00124924"/>
    <w:rsid w:val="0012498C"/>
    <w:rsid w:val="001249AD"/>
    <w:rsid w:val="001254F7"/>
    <w:rsid w:val="00126B54"/>
    <w:rsid w:val="00127609"/>
    <w:rsid w:val="00130094"/>
    <w:rsid w:val="001307EC"/>
    <w:rsid w:val="001367C7"/>
    <w:rsid w:val="00136FD0"/>
    <w:rsid w:val="00137FC4"/>
    <w:rsid w:val="001400AD"/>
    <w:rsid w:val="001402B1"/>
    <w:rsid w:val="001413E1"/>
    <w:rsid w:val="00141548"/>
    <w:rsid w:val="0014427C"/>
    <w:rsid w:val="00144E0C"/>
    <w:rsid w:val="00146563"/>
    <w:rsid w:val="00146DA9"/>
    <w:rsid w:val="001473DD"/>
    <w:rsid w:val="00151001"/>
    <w:rsid w:val="001510A1"/>
    <w:rsid w:val="001510D8"/>
    <w:rsid w:val="00151722"/>
    <w:rsid w:val="00151F7D"/>
    <w:rsid w:val="001552E9"/>
    <w:rsid w:val="0016046D"/>
    <w:rsid w:val="0016099D"/>
    <w:rsid w:val="00164742"/>
    <w:rsid w:val="00166099"/>
    <w:rsid w:val="0016676C"/>
    <w:rsid w:val="00166C45"/>
    <w:rsid w:val="001671E1"/>
    <w:rsid w:val="0016744B"/>
    <w:rsid w:val="00170D7A"/>
    <w:rsid w:val="0017103D"/>
    <w:rsid w:val="0017131B"/>
    <w:rsid w:val="001724C6"/>
    <w:rsid w:val="00173CE9"/>
    <w:rsid w:val="001741AE"/>
    <w:rsid w:val="00175FBA"/>
    <w:rsid w:val="0017631B"/>
    <w:rsid w:val="001771A5"/>
    <w:rsid w:val="001814C2"/>
    <w:rsid w:val="00181784"/>
    <w:rsid w:val="00183321"/>
    <w:rsid w:val="00183DC7"/>
    <w:rsid w:val="00183F54"/>
    <w:rsid w:val="00184EFB"/>
    <w:rsid w:val="0018594E"/>
    <w:rsid w:val="00185E3F"/>
    <w:rsid w:val="001864E4"/>
    <w:rsid w:val="001875F6"/>
    <w:rsid w:val="0019384D"/>
    <w:rsid w:val="00193BD2"/>
    <w:rsid w:val="00194447"/>
    <w:rsid w:val="00194DA0"/>
    <w:rsid w:val="00196F10"/>
    <w:rsid w:val="001973A4"/>
    <w:rsid w:val="001A0481"/>
    <w:rsid w:val="001A085D"/>
    <w:rsid w:val="001A596D"/>
    <w:rsid w:val="001A5FA9"/>
    <w:rsid w:val="001A7072"/>
    <w:rsid w:val="001A7C50"/>
    <w:rsid w:val="001B1482"/>
    <w:rsid w:val="001B15D7"/>
    <w:rsid w:val="001B222D"/>
    <w:rsid w:val="001B2BA4"/>
    <w:rsid w:val="001B4F4E"/>
    <w:rsid w:val="001B6BD9"/>
    <w:rsid w:val="001C0F20"/>
    <w:rsid w:val="001C2BC2"/>
    <w:rsid w:val="001C3860"/>
    <w:rsid w:val="001C4EB9"/>
    <w:rsid w:val="001C6515"/>
    <w:rsid w:val="001C7AC0"/>
    <w:rsid w:val="001C7C26"/>
    <w:rsid w:val="001D1D62"/>
    <w:rsid w:val="001D3094"/>
    <w:rsid w:val="001D342C"/>
    <w:rsid w:val="001D44F9"/>
    <w:rsid w:val="001D5AF4"/>
    <w:rsid w:val="001D7C9C"/>
    <w:rsid w:val="001E0D31"/>
    <w:rsid w:val="001E1EFA"/>
    <w:rsid w:val="001E3288"/>
    <w:rsid w:val="001E4842"/>
    <w:rsid w:val="001E4C12"/>
    <w:rsid w:val="001F1883"/>
    <w:rsid w:val="001F1E67"/>
    <w:rsid w:val="001F22AF"/>
    <w:rsid w:val="001F2AF3"/>
    <w:rsid w:val="001F2C39"/>
    <w:rsid w:val="001F65B2"/>
    <w:rsid w:val="001F7A9F"/>
    <w:rsid w:val="00201C4A"/>
    <w:rsid w:val="0020218B"/>
    <w:rsid w:val="00202681"/>
    <w:rsid w:val="00202EAB"/>
    <w:rsid w:val="002042C7"/>
    <w:rsid w:val="0020763A"/>
    <w:rsid w:val="002108DC"/>
    <w:rsid w:val="00210F67"/>
    <w:rsid w:val="00212030"/>
    <w:rsid w:val="002123EE"/>
    <w:rsid w:val="00212CE1"/>
    <w:rsid w:val="00212D95"/>
    <w:rsid w:val="00214318"/>
    <w:rsid w:val="00217733"/>
    <w:rsid w:val="002274CB"/>
    <w:rsid w:val="00231E7D"/>
    <w:rsid w:val="00232059"/>
    <w:rsid w:val="0023246B"/>
    <w:rsid w:val="00232644"/>
    <w:rsid w:val="00233810"/>
    <w:rsid w:val="00233BD6"/>
    <w:rsid w:val="00234109"/>
    <w:rsid w:val="00234A80"/>
    <w:rsid w:val="00237592"/>
    <w:rsid w:val="00240C3F"/>
    <w:rsid w:val="00241E84"/>
    <w:rsid w:val="002439F5"/>
    <w:rsid w:val="00247C03"/>
    <w:rsid w:val="0025063C"/>
    <w:rsid w:val="0025372D"/>
    <w:rsid w:val="00254646"/>
    <w:rsid w:val="00254657"/>
    <w:rsid w:val="00257249"/>
    <w:rsid w:val="002575BA"/>
    <w:rsid w:val="00257ABE"/>
    <w:rsid w:val="0026043A"/>
    <w:rsid w:val="002617AF"/>
    <w:rsid w:val="0026397D"/>
    <w:rsid w:val="002642AC"/>
    <w:rsid w:val="00265611"/>
    <w:rsid w:val="002669C9"/>
    <w:rsid w:val="002677B9"/>
    <w:rsid w:val="00271438"/>
    <w:rsid w:val="00272E26"/>
    <w:rsid w:val="0027304B"/>
    <w:rsid w:val="00274AB3"/>
    <w:rsid w:val="002769FB"/>
    <w:rsid w:val="00276A49"/>
    <w:rsid w:val="0027756E"/>
    <w:rsid w:val="00280AAC"/>
    <w:rsid w:val="002831B6"/>
    <w:rsid w:val="00283E2F"/>
    <w:rsid w:val="00284A3F"/>
    <w:rsid w:val="002854B6"/>
    <w:rsid w:val="00285DA7"/>
    <w:rsid w:val="00286999"/>
    <w:rsid w:val="0028742A"/>
    <w:rsid w:val="00287E74"/>
    <w:rsid w:val="0029039D"/>
    <w:rsid w:val="00292377"/>
    <w:rsid w:val="00296B98"/>
    <w:rsid w:val="00297D93"/>
    <w:rsid w:val="002A0F9B"/>
    <w:rsid w:val="002A20EB"/>
    <w:rsid w:val="002A695C"/>
    <w:rsid w:val="002A7FF9"/>
    <w:rsid w:val="002B0D28"/>
    <w:rsid w:val="002B0F07"/>
    <w:rsid w:val="002B74CA"/>
    <w:rsid w:val="002B79B0"/>
    <w:rsid w:val="002C1261"/>
    <w:rsid w:val="002C3399"/>
    <w:rsid w:val="002C4129"/>
    <w:rsid w:val="002C564D"/>
    <w:rsid w:val="002D130D"/>
    <w:rsid w:val="002D2961"/>
    <w:rsid w:val="002D4BB3"/>
    <w:rsid w:val="002D58EF"/>
    <w:rsid w:val="002D5F91"/>
    <w:rsid w:val="002D7234"/>
    <w:rsid w:val="002E07F0"/>
    <w:rsid w:val="002E3BFC"/>
    <w:rsid w:val="002E402A"/>
    <w:rsid w:val="002E429B"/>
    <w:rsid w:val="002E657E"/>
    <w:rsid w:val="002E692D"/>
    <w:rsid w:val="002F1A9D"/>
    <w:rsid w:val="002F42E1"/>
    <w:rsid w:val="002F4E6E"/>
    <w:rsid w:val="002F5479"/>
    <w:rsid w:val="002F6688"/>
    <w:rsid w:val="002F6AC3"/>
    <w:rsid w:val="002F7A87"/>
    <w:rsid w:val="002F7F13"/>
    <w:rsid w:val="003002AE"/>
    <w:rsid w:val="00300A28"/>
    <w:rsid w:val="00300CB4"/>
    <w:rsid w:val="003041A8"/>
    <w:rsid w:val="0031270B"/>
    <w:rsid w:val="00314475"/>
    <w:rsid w:val="0031561A"/>
    <w:rsid w:val="00316B84"/>
    <w:rsid w:val="0032085F"/>
    <w:rsid w:val="00323D3B"/>
    <w:rsid w:val="0032463F"/>
    <w:rsid w:val="00326093"/>
    <w:rsid w:val="003310DA"/>
    <w:rsid w:val="00332796"/>
    <w:rsid w:val="003352AE"/>
    <w:rsid w:val="00335690"/>
    <w:rsid w:val="003356C9"/>
    <w:rsid w:val="00335CDC"/>
    <w:rsid w:val="0033609F"/>
    <w:rsid w:val="003415BA"/>
    <w:rsid w:val="00343A59"/>
    <w:rsid w:val="003445BD"/>
    <w:rsid w:val="00344D58"/>
    <w:rsid w:val="00345A29"/>
    <w:rsid w:val="00345B35"/>
    <w:rsid w:val="003465D8"/>
    <w:rsid w:val="003468D4"/>
    <w:rsid w:val="00346C37"/>
    <w:rsid w:val="00351452"/>
    <w:rsid w:val="00351C3C"/>
    <w:rsid w:val="00353153"/>
    <w:rsid w:val="003546EC"/>
    <w:rsid w:val="003548AD"/>
    <w:rsid w:val="00354DD6"/>
    <w:rsid w:val="003550E9"/>
    <w:rsid w:val="00357E6D"/>
    <w:rsid w:val="003611F6"/>
    <w:rsid w:val="00362B17"/>
    <w:rsid w:val="00363278"/>
    <w:rsid w:val="00363B16"/>
    <w:rsid w:val="003644E4"/>
    <w:rsid w:val="00364AE3"/>
    <w:rsid w:val="00364BD4"/>
    <w:rsid w:val="0036658D"/>
    <w:rsid w:val="003706BA"/>
    <w:rsid w:val="00370CF8"/>
    <w:rsid w:val="003716EA"/>
    <w:rsid w:val="00372135"/>
    <w:rsid w:val="00377B60"/>
    <w:rsid w:val="003813C9"/>
    <w:rsid w:val="00383093"/>
    <w:rsid w:val="003861C3"/>
    <w:rsid w:val="0038684B"/>
    <w:rsid w:val="00390804"/>
    <w:rsid w:val="00391EF1"/>
    <w:rsid w:val="00392EF9"/>
    <w:rsid w:val="00393C85"/>
    <w:rsid w:val="00395532"/>
    <w:rsid w:val="003963A2"/>
    <w:rsid w:val="003A0355"/>
    <w:rsid w:val="003A11FF"/>
    <w:rsid w:val="003A207A"/>
    <w:rsid w:val="003A21C1"/>
    <w:rsid w:val="003A23E4"/>
    <w:rsid w:val="003A3090"/>
    <w:rsid w:val="003A433F"/>
    <w:rsid w:val="003A5B59"/>
    <w:rsid w:val="003A5EAB"/>
    <w:rsid w:val="003A74B7"/>
    <w:rsid w:val="003B0C78"/>
    <w:rsid w:val="003B3CC6"/>
    <w:rsid w:val="003B58A8"/>
    <w:rsid w:val="003B6390"/>
    <w:rsid w:val="003B66B9"/>
    <w:rsid w:val="003B7D95"/>
    <w:rsid w:val="003C059A"/>
    <w:rsid w:val="003C2EC1"/>
    <w:rsid w:val="003C3CF0"/>
    <w:rsid w:val="003C441B"/>
    <w:rsid w:val="003C459C"/>
    <w:rsid w:val="003C68F7"/>
    <w:rsid w:val="003C71D4"/>
    <w:rsid w:val="003D04E9"/>
    <w:rsid w:val="003D0DC1"/>
    <w:rsid w:val="003D210D"/>
    <w:rsid w:val="003D601F"/>
    <w:rsid w:val="003D6619"/>
    <w:rsid w:val="003D7ADB"/>
    <w:rsid w:val="003E036C"/>
    <w:rsid w:val="003E3145"/>
    <w:rsid w:val="003E36FA"/>
    <w:rsid w:val="003E3A2D"/>
    <w:rsid w:val="003E5ACE"/>
    <w:rsid w:val="003E5C15"/>
    <w:rsid w:val="003E619E"/>
    <w:rsid w:val="003E65F9"/>
    <w:rsid w:val="003E7A90"/>
    <w:rsid w:val="003F325D"/>
    <w:rsid w:val="003F581A"/>
    <w:rsid w:val="003F6990"/>
    <w:rsid w:val="00401875"/>
    <w:rsid w:val="0040480F"/>
    <w:rsid w:val="00406F11"/>
    <w:rsid w:val="00407C5F"/>
    <w:rsid w:val="00407CC3"/>
    <w:rsid w:val="00410301"/>
    <w:rsid w:val="00410DA0"/>
    <w:rsid w:val="00413EBA"/>
    <w:rsid w:val="00416FE3"/>
    <w:rsid w:val="0041779E"/>
    <w:rsid w:val="00421C62"/>
    <w:rsid w:val="00422A29"/>
    <w:rsid w:val="0042403D"/>
    <w:rsid w:val="0042496F"/>
    <w:rsid w:val="00424C85"/>
    <w:rsid w:val="00424D30"/>
    <w:rsid w:val="00424FEC"/>
    <w:rsid w:val="00425C61"/>
    <w:rsid w:val="0042737F"/>
    <w:rsid w:val="00427B89"/>
    <w:rsid w:val="00427F02"/>
    <w:rsid w:val="00430A31"/>
    <w:rsid w:val="004318AF"/>
    <w:rsid w:val="00433519"/>
    <w:rsid w:val="0043542F"/>
    <w:rsid w:val="00440DAD"/>
    <w:rsid w:val="00441576"/>
    <w:rsid w:val="00441B7D"/>
    <w:rsid w:val="00443E78"/>
    <w:rsid w:val="004447F0"/>
    <w:rsid w:val="00446490"/>
    <w:rsid w:val="00446538"/>
    <w:rsid w:val="0045007C"/>
    <w:rsid w:val="0045114E"/>
    <w:rsid w:val="00453C74"/>
    <w:rsid w:val="0045552E"/>
    <w:rsid w:val="00456995"/>
    <w:rsid w:val="004572C3"/>
    <w:rsid w:val="004576BC"/>
    <w:rsid w:val="0046092A"/>
    <w:rsid w:val="00461020"/>
    <w:rsid w:val="004610EC"/>
    <w:rsid w:val="0046750F"/>
    <w:rsid w:val="00470C1A"/>
    <w:rsid w:val="0048000E"/>
    <w:rsid w:val="00480BB8"/>
    <w:rsid w:val="004823A1"/>
    <w:rsid w:val="00482DBC"/>
    <w:rsid w:val="00483686"/>
    <w:rsid w:val="00484232"/>
    <w:rsid w:val="0048431D"/>
    <w:rsid w:val="00484E73"/>
    <w:rsid w:val="00487137"/>
    <w:rsid w:val="00487158"/>
    <w:rsid w:val="0048761E"/>
    <w:rsid w:val="004876D3"/>
    <w:rsid w:val="00492281"/>
    <w:rsid w:val="004925C4"/>
    <w:rsid w:val="0049264C"/>
    <w:rsid w:val="0049477E"/>
    <w:rsid w:val="004950E3"/>
    <w:rsid w:val="00495232"/>
    <w:rsid w:val="0049619B"/>
    <w:rsid w:val="00496296"/>
    <w:rsid w:val="004964EC"/>
    <w:rsid w:val="004A103B"/>
    <w:rsid w:val="004A27BB"/>
    <w:rsid w:val="004A35CF"/>
    <w:rsid w:val="004A3B86"/>
    <w:rsid w:val="004B41F9"/>
    <w:rsid w:val="004C0AF2"/>
    <w:rsid w:val="004C0F93"/>
    <w:rsid w:val="004C1B7C"/>
    <w:rsid w:val="004C26DA"/>
    <w:rsid w:val="004C4514"/>
    <w:rsid w:val="004C4B2A"/>
    <w:rsid w:val="004C4F95"/>
    <w:rsid w:val="004C520D"/>
    <w:rsid w:val="004C55D3"/>
    <w:rsid w:val="004C6D46"/>
    <w:rsid w:val="004C6DA5"/>
    <w:rsid w:val="004C711E"/>
    <w:rsid w:val="004D2BB4"/>
    <w:rsid w:val="004D3271"/>
    <w:rsid w:val="004D380C"/>
    <w:rsid w:val="004D44B6"/>
    <w:rsid w:val="004D47C6"/>
    <w:rsid w:val="004D4D7A"/>
    <w:rsid w:val="004D5368"/>
    <w:rsid w:val="004D56AD"/>
    <w:rsid w:val="004E0F40"/>
    <w:rsid w:val="004E1C87"/>
    <w:rsid w:val="004E2C2D"/>
    <w:rsid w:val="004E2E9D"/>
    <w:rsid w:val="004E3653"/>
    <w:rsid w:val="004E3EBB"/>
    <w:rsid w:val="004E5939"/>
    <w:rsid w:val="004E7CF7"/>
    <w:rsid w:val="004E7DDE"/>
    <w:rsid w:val="004F0C46"/>
    <w:rsid w:val="004F21BE"/>
    <w:rsid w:val="004F3667"/>
    <w:rsid w:val="004F43A5"/>
    <w:rsid w:val="004F4FEC"/>
    <w:rsid w:val="004F7864"/>
    <w:rsid w:val="004F7D1E"/>
    <w:rsid w:val="004F7F47"/>
    <w:rsid w:val="00503631"/>
    <w:rsid w:val="00503644"/>
    <w:rsid w:val="00503F5F"/>
    <w:rsid w:val="0050443E"/>
    <w:rsid w:val="005054B7"/>
    <w:rsid w:val="00505778"/>
    <w:rsid w:val="00505A13"/>
    <w:rsid w:val="00506782"/>
    <w:rsid w:val="00507740"/>
    <w:rsid w:val="00511726"/>
    <w:rsid w:val="005135D5"/>
    <w:rsid w:val="00513A42"/>
    <w:rsid w:val="00513F60"/>
    <w:rsid w:val="00516B46"/>
    <w:rsid w:val="00517ECB"/>
    <w:rsid w:val="00523620"/>
    <w:rsid w:val="00525EF6"/>
    <w:rsid w:val="00527CC5"/>
    <w:rsid w:val="00530399"/>
    <w:rsid w:val="00532AE3"/>
    <w:rsid w:val="005344CC"/>
    <w:rsid w:val="00534578"/>
    <w:rsid w:val="00536145"/>
    <w:rsid w:val="00537B15"/>
    <w:rsid w:val="005428FB"/>
    <w:rsid w:val="00543431"/>
    <w:rsid w:val="005447A6"/>
    <w:rsid w:val="00546FD0"/>
    <w:rsid w:val="00550E72"/>
    <w:rsid w:val="005513B4"/>
    <w:rsid w:val="0055181A"/>
    <w:rsid w:val="00551A34"/>
    <w:rsid w:val="00552D40"/>
    <w:rsid w:val="00554055"/>
    <w:rsid w:val="005557B3"/>
    <w:rsid w:val="00560C78"/>
    <w:rsid w:val="00560F39"/>
    <w:rsid w:val="0056152D"/>
    <w:rsid w:val="00561FF0"/>
    <w:rsid w:val="005626B1"/>
    <w:rsid w:val="00563B43"/>
    <w:rsid w:val="00564D8E"/>
    <w:rsid w:val="005660F3"/>
    <w:rsid w:val="00566D0C"/>
    <w:rsid w:val="005707AF"/>
    <w:rsid w:val="005717E1"/>
    <w:rsid w:val="00571CD9"/>
    <w:rsid w:val="00574C64"/>
    <w:rsid w:val="0057630C"/>
    <w:rsid w:val="00576355"/>
    <w:rsid w:val="00576DE1"/>
    <w:rsid w:val="00577840"/>
    <w:rsid w:val="00577AE7"/>
    <w:rsid w:val="00581C63"/>
    <w:rsid w:val="005821B4"/>
    <w:rsid w:val="00582E71"/>
    <w:rsid w:val="0058331D"/>
    <w:rsid w:val="0058410E"/>
    <w:rsid w:val="005847A5"/>
    <w:rsid w:val="00584BFE"/>
    <w:rsid w:val="00585081"/>
    <w:rsid w:val="00587D64"/>
    <w:rsid w:val="00590A55"/>
    <w:rsid w:val="00590D78"/>
    <w:rsid w:val="00591C04"/>
    <w:rsid w:val="005926F2"/>
    <w:rsid w:val="005946C8"/>
    <w:rsid w:val="00596BEB"/>
    <w:rsid w:val="005A1194"/>
    <w:rsid w:val="005A35BE"/>
    <w:rsid w:val="005A3906"/>
    <w:rsid w:val="005A47D6"/>
    <w:rsid w:val="005A542F"/>
    <w:rsid w:val="005A6936"/>
    <w:rsid w:val="005A758A"/>
    <w:rsid w:val="005A79A7"/>
    <w:rsid w:val="005B0027"/>
    <w:rsid w:val="005B5762"/>
    <w:rsid w:val="005B6EC5"/>
    <w:rsid w:val="005B70C3"/>
    <w:rsid w:val="005C32E3"/>
    <w:rsid w:val="005C517F"/>
    <w:rsid w:val="005C6F8E"/>
    <w:rsid w:val="005C7461"/>
    <w:rsid w:val="005C79F8"/>
    <w:rsid w:val="005D002C"/>
    <w:rsid w:val="005D0265"/>
    <w:rsid w:val="005D1864"/>
    <w:rsid w:val="005D2AE9"/>
    <w:rsid w:val="005D3ED6"/>
    <w:rsid w:val="005D400F"/>
    <w:rsid w:val="005D4F85"/>
    <w:rsid w:val="005D5231"/>
    <w:rsid w:val="005D5742"/>
    <w:rsid w:val="005D7641"/>
    <w:rsid w:val="005E0A03"/>
    <w:rsid w:val="005E0CDA"/>
    <w:rsid w:val="005E1678"/>
    <w:rsid w:val="005E27BE"/>
    <w:rsid w:val="005E7792"/>
    <w:rsid w:val="005F3F2B"/>
    <w:rsid w:val="005F4E39"/>
    <w:rsid w:val="005F5C89"/>
    <w:rsid w:val="005F5F81"/>
    <w:rsid w:val="006035A3"/>
    <w:rsid w:val="00605F98"/>
    <w:rsid w:val="0060727C"/>
    <w:rsid w:val="006104D2"/>
    <w:rsid w:val="00610A47"/>
    <w:rsid w:val="0061145A"/>
    <w:rsid w:val="00613472"/>
    <w:rsid w:val="0061575C"/>
    <w:rsid w:val="00616C28"/>
    <w:rsid w:val="00620F33"/>
    <w:rsid w:val="0062251A"/>
    <w:rsid w:val="0062430A"/>
    <w:rsid w:val="00627692"/>
    <w:rsid w:val="00630107"/>
    <w:rsid w:val="00631152"/>
    <w:rsid w:val="00631EAD"/>
    <w:rsid w:val="00632A57"/>
    <w:rsid w:val="00633AFE"/>
    <w:rsid w:val="00633F17"/>
    <w:rsid w:val="00636358"/>
    <w:rsid w:val="00645A54"/>
    <w:rsid w:val="0064686A"/>
    <w:rsid w:val="00646F15"/>
    <w:rsid w:val="00650D68"/>
    <w:rsid w:val="00653002"/>
    <w:rsid w:val="006539C0"/>
    <w:rsid w:val="006548B0"/>
    <w:rsid w:val="00655E92"/>
    <w:rsid w:val="00656E7A"/>
    <w:rsid w:val="00660B41"/>
    <w:rsid w:val="00662435"/>
    <w:rsid w:val="0066267F"/>
    <w:rsid w:val="00664F82"/>
    <w:rsid w:val="00666EC1"/>
    <w:rsid w:val="00670690"/>
    <w:rsid w:val="00674BB0"/>
    <w:rsid w:val="00674F7D"/>
    <w:rsid w:val="00675FA9"/>
    <w:rsid w:val="006902EA"/>
    <w:rsid w:val="006909DC"/>
    <w:rsid w:val="00692989"/>
    <w:rsid w:val="0069367C"/>
    <w:rsid w:val="006A066B"/>
    <w:rsid w:val="006A2037"/>
    <w:rsid w:val="006A564D"/>
    <w:rsid w:val="006A5776"/>
    <w:rsid w:val="006A69DE"/>
    <w:rsid w:val="006A6C0B"/>
    <w:rsid w:val="006B1FE6"/>
    <w:rsid w:val="006B2E74"/>
    <w:rsid w:val="006B77EB"/>
    <w:rsid w:val="006C02C6"/>
    <w:rsid w:val="006C05D5"/>
    <w:rsid w:val="006C0FE3"/>
    <w:rsid w:val="006C54EF"/>
    <w:rsid w:val="006C64B5"/>
    <w:rsid w:val="006C6F9B"/>
    <w:rsid w:val="006D0D89"/>
    <w:rsid w:val="006D10FA"/>
    <w:rsid w:val="006D6015"/>
    <w:rsid w:val="006E2A7B"/>
    <w:rsid w:val="006E3B54"/>
    <w:rsid w:val="006E4318"/>
    <w:rsid w:val="006E4496"/>
    <w:rsid w:val="006E4B81"/>
    <w:rsid w:val="006E7926"/>
    <w:rsid w:val="006F339B"/>
    <w:rsid w:val="006F54A0"/>
    <w:rsid w:val="006F61FC"/>
    <w:rsid w:val="006F63E0"/>
    <w:rsid w:val="006F762E"/>
    <w:rsid w:val="006F7C1C"/>
    <w:rsid w:val="0070345F"/>
    <w:rsid w:val="00707C51"/>
    <w:rsid w:val="00710050"/>
    <w:rsid w:val="00713F13"/>
    <w:rsid w:val="00715881"/>
    <w:rsid w:val="00721791"/>
    <w:rsid w:val="00722208"/>
    <w:rsid w:val="007253DA"/>
    <w:rsid w:val="007260FF"/>
    <w:rsid w:val="00726DC6"/>
    <w:rsid w:val="00727348"/>
    <w:rsid w:val="00732CA7"/>
    <w:rsid w:val="0073331F"/>
    <w:rsid w:val="007350D1"/>
    <w:rsid w:val="007368E1"/>
    <w:rsid w:val="00741C99"/>
    <w:rsid w:val="007433E4"/>
    <w:rsid w:val="00743C70"/>
    <w:rsid w:val="00744240"/>
    <w:rsid w:val="00744D9B"/>
    <w:rsid w:val="0074602C"/>
    <w:rsid w:val="0074683F"/>
    <w:rsid w:val="007500F2"/>
    <w:rsid w:val="007514B4"/>
    <w:rsid w:val="007553D1"/>
    <w:rsid w:val="007568D2"/>
    <w:rsid w:val="00757B8B"/>
    <w:rsid w:val="0076054F"/>
    <w:rsid w:val="00760B0F"/>
    <w:rsid w:val="007637BC"/>
    <w:rsid w:val="00763C0F"/>
    <w:rsid w:val="007660A9"/>
    <w:rsid w:val="00771583"/>
    <w:rsid w:val="00771709"/>
    <w:rsid w:val="00771BA0"/>
    <w:rsid w:val="00771BC2"/>
    <w:rsid w:val="007724C9"/>
    <w:rsid w:val="0077708D"/>
    <w:rsid w:val="007779AA"/>
    <w:rsid w:val="00777EB8"/>
    <w:rsid w:val="00781ADC"/>
    <w:rsid w:val="00783C4B"/>
    <w:rsid w:val="00783E46"/>
    <w:rsid w:val="00786143"/>
    <w:rsid w:val="007866DF"/>
    <w:rsid w:val="00786CB7"/>
    <w:rsid w:val="00787448"/>
    <w:rsid w:val="00791FAC"/>
    <w:rsid w:val="00793923"/>
    <w:rsid w:val="00793DFE"/>
    <w:rsid w:val="00793F1F"/>
    <w:rsid w:val="00794D03"/>
    <w:rsid w:val="007971AE"/>
    <w:rsid w:val="00797AD9"/>
    <w:rsid w:val="00797EF2"/>
    <w:rsid w:val="007A07CF"/>
    <w:rsid w:val="007A0C3B"/>
    <w:rsid w:val="007A3983"/>
    <w:rsid w:val="007A3FB6"/>
    <w:rsid w:val="007A6BBF"/>
    <w:rsid w:val="007A7FB6"/>
    <w:rsid w:val="007B12C9"/>
    <w:rsid w:val="007B37B3"/>
    <w:rsid w:val="007B3A4D"/>
    <w:rsid w:val="007B60BD"/>
    <w:rsid w:val="007B695D"/>
    <w:rsid w:val="007B6A96"/>
    <w:rsid w:val="007B6E57"/>
    <w:rsid w:val="007B7957"/>
    <w:rsid w:val="007B7DD9"/>
    <w:rsid w:val="007C0AFC"/>
    <w:rsid w:val="007C1A25"/>
    <w:rsid w:val="007C1BD7"/>
    <w:rsid w:val="007C3570"/>
    <w:rsid w:val="007C39B6"/>
    <w:rsid w:val="007D0A55"/>
    <w:rsid w:val="007D3C83"/>
    <w:rsid w:val="007D660B"/>
    <w:rsid w:val="007D6805"/>
    <w:rsid w:val="007D6C4A"/>
    <w:rsid w:val="007E3058"/>
    <w:rsid w:val="007E5706"/>
    <w:rsid w:val="007E7A87"/>
    <w:rsid w:val="007F1DC7"/>
    <w:rsid w:val="007F2362"/>
    <w:rsid w:val="007F24A3"/>
    <w:rsid w:val="007F3DBB"/>
    <w:rsid w:val="007F52EE"/>
    <w:rsid w:val="007F53F8"/>
    <w:rsid w:val="007F7956"/>
    <w:rsid w:val="007F7CBA"/>
    <w:rsid w:val="00803069"/>
    <w:rsid w:val="00803A4E"/>
    <w:rsid w:val="00805DE3"/>
    <w:rsid w:val="00811321"/>
    <w:rsid w:val="00812277"/>
    <w:rsid w:val="00817F00"/>
    <w:rsid w:val="00822790"/>
    <w:rsid w:val="00822F18"/>
    <w:rsid w:val="00824076"/>
    <w:rsid w:val="00826A32"/>
    <w:rsid w:val="00826F87"/>
    <w:rsid w:val="0082787A"/>
    <w:rsid w:val="00831522"/>
    <w:rsid w:val="0084237B"/>
    <w:rsid w:val="00842490"/>
    <w:rsid w:val="0084604A"/>
    <w:rsid w:val="008462F8"/>
    <w:rsid w:val="00850D6D"/>
    <w:rsid w:val="00851D35"/>
    <w:rsid w:val="00853BA3"/>
    <w:rsid w:val="00855D9B"/>
    <w:rsid w:val="008574D5"/>
    <w:rsid w:val="00860447"/>
    <w:rsid w:val="00861820"/>
    <w:rsid w:val="00861FE2"/>
    <w:rsid w:val="008642BE"/>
    <w:rsid w:val="00864534"/>
    <w:rsid w:val="00864B67"/>
    <w:rsid w:val="008657A5"/>
    <w:rsid w:val="00867019"/>
    <w:rsid w:val="008711FA"/>
    <w:rsid w:val="0087283D"/>
    <w:rsid w:val="00872D5C"/>
    <w:rsid w:val="00873AB1"/>
    <w:rsid w:val="00873E01"/>
    <w:rsid w:val="00874FF3"/>
    <w:rsid w:val="00880D12"/>
    <w:rsid w:val="00883B17"/>
    <w:rsid w:val="00887929"/>
    <w:rsid w:val="0089038F"/>
    <w:rsid w:val="008916DA"/>
    <w:rsid w:val="00893D4D"/>
    <w:rsid w:val="00895C26"/>
    <w:rsid w:val="00896B5A"/>
    <w:rsid w:val="008A1C77"/>
    <w:rsid w:val="008A2088"/>
    <w:rsid w:val="008A485B"/>
    <w:rsid w:val="008A5A3F"/>
    <w:rsid w:val="008A5B57"/>
    <w:rsid w:val="008B0651"/>
    <w:rsid w:val="008B2F75"/>
    <w:rsid w:val="008B459B"/>
    <w:rsid w:val="008C0D36"/>
    <w:rsid w:val="008C4B47"/>
    <w:rsid w:val="008D0F7C"/>
    <w:rsid w:val="008D373E"/>
    <w:rsid w:val="008D52DD"/>
    <w:rsid w:val="008D5382"/>
    <w:rsid w:val="008D71F1"/>
    <w:rsid w:val="008D7774"/>
    <w:rsid w:val="008E010C"/>
    <w:rsid w:val="008E1107"/>
    <w:rsid w:val="008E1D57"/>
    <w:rsid w:val="008E214C"/>
    <w:rsid w:val="008E29C6"/>
    <w:rsid w:val="008E38C1"/>
    <w:rsid w:val="008E4F4E"/>
    <w:rsid w:val="008E5567"/>
    <w:rsid w:val="008E557A"/>
    <w:rsid w:val="008E5EF3"/>
    <w:rsid w:val="008E686D"/>
    <w:rsid w:val="008F1333"/>
    <w:rsid w:val="008F2127"/>
    <w:rsid w:val="008F4C3E"/>
    <w:rsid w:val="008F6086"/>
    <w:rsid w:val="008F6651"/>
    <w:rsid w:val="008F6EB5"/>
    <w:rsid w:val="009003E0"/>
    <w:rsid w:val="00901706"/>
    <w:rsid w:val="009021B6"/>
    <w:rsid w:val="00902212"/>
    <w:rsid w:val="00902653"/>
    <w:rsid w:val="00904BFA"/>
    <w:rsid w:val="009074AD"/>
    <w:rsid w:val="00907B29"/>
    <w:rsid w:val="009100AC"/>
    <w:rsid w:val="00910CB9"/>
    <w:rsid w:val="00911257"/>
    <w:rsid w:val="00912778"/>
    <w:rsid w:val="009201EF"/>
    <w:rsid w:val="00920E02"/>
    <w:rsid w:val="009210EE"/>
    <w:rsid w:val="009216A9"/>
    <w:rsid w:val="00921F56"/>
    <w:rsid w:val="009238AC"/>
    <w:rsid w:val="00925DD0"/>
    <w:rsid w:val="00926EDB"/>
    <w:rsid w:val="00927428"/>
    <w:rsid w:val="00927D70"/>
    <w:rsid w:val="00927D75"/>
    <w:rsid w:val="00927DC2"/>
    <w:rsid w:val="00932283"/>
    <w:rsid w:val="00932781"/>
    <w:rsid w:val="00934FB4"/>
    <w:rsid w:val="0094058B"/>
    <w:rsid w:val="009407D3"/>
    <w:rsid w:val="00942582"/>
    <w:rsid w:val="00943E8A"/>
    <w:rsid w:val="00944AC3"/>
    <w:rsid w:val="0094575B"/>
    <w:rsid w:val="00945DAC"/>
    <w:rsid w:val="00950EB0"/>
    <w:rsid w:val="009514DB"/>
    <w:rsid w:val="009518B8"/>
    <w:rsid w:val="00953EC1"/>
    <w:rsid w:val="00953FCA"/>
    <w:rsid w:val="009568AF"/>
    <w:rsid w:val="00963912"/>
    <w:rsid w:val="009657C1"/>
    <w:rsid w:val="00973C2C"/>
    <w:rsid w:val="0097437D"/>
    <w:rsid w:val="00974E30"/>
    <w:rsid w:val="00977C55"/>
    <w:rsid w:val="00977F65"/>
    <w:rsid w:val="0098096B"/>
    <w:rsid w:val="00980D4C"/>
    <w:rsid w:val="00980E38"/>
    <w:rsid w:val="00981226"/>
    <w:rsid w:val="00982AC1"/>
    <w:rsid w:val="00984D35"/>
    <w:rsid w:val="009859A0"/>
    <w:rsid w:val="00985C3E"/>
    <w:rsid w:val="00986033"/>
    <w:rsid w:val="00986BDB"/>
    <w:rsid w:val="009878C8"/>
    <w:rsid w:val="00987D06"/>
    <w:rsid w:val="009928C6"/>
    <w:rsid w:val="00995606"/>
    <w:rsid w:val="009964E2"/>
    <w:rsid w:val="00996AC6"/>
    <w:rsid w:val="0099712B"/>
    <w:rsid w:val="009A01F6"/>
    <w:rsid w:val="009A07CF"/>
    <w:rsid w:val="009A09BE"/>
    <w:rsid w:val="009A1312"/>
    <w:rsid w:val="009A1E0E"/>
    <w:rsid w:val="009A2F53"/>
    <w:rsid w:val="009A3552"/>
    <w:rsid w:val="009A46A5"/>
    <w:rsid w:val="009A7BB1"/>
    <w:rsid w:val="009B0E82"/>
    <w:rsid w:val="009B227C"/>
    <w:rsid w:val="009B2D38"/>
    <w:rsid w:val="009B33AC"/>
    <w:rsid w:val="009B4263"/>
    <w:rsid w:val="009B4B40"/>
    <w:rsid w:val="009B4BB7"/>
    <w:rsid w:val="009B7BEA"/>
    <w:rsid w:val="009C493C"/>
    <w:rsid w:val="009C541C"/>
    <w:rsid w:val="009C6327"/>
    <w:rsid w:val="009C6F54"/>
    <w:rsid w:val="009C794F"/>
    <w:rsid w:val="009D36E5"/>
    <w:rsid w:val="009D3887"/>
    <w:rsid w:val="009D3B7C"/>
    <w:rsid w:val="009D696E"/>
    <w:rsid w:val="009E04CC"/>
    <w:rsid w:val="009E23EF"/>
    <w:rsid w:val="009E4A0F"/>
    <w:rsid w:val="009E59A0"/>
    <w:rsid w:val="009F09DF"/>
    <w:rsid w:val="009F1AFE"/>
    <w:rsid w:val="009F259A"/>
    <w:rsid w:val="009F5785"/>
    <w:rsid w:val="009F60D9"/>
    <w:rsid w:val="009F6168"/>
    <w:rsid w:val="009F7856"/>
    <w:rsid w:val="009F7A59"/>
    <w:rsid w:val="009F7B11"/>
    <w:rsid w:val="009F7B21"/>
    <w:rsid w:val="009F7CF3"/>
    <w:rsid w:val="00A010FF"/>
    <w:rsid w:val="00A01DCD"/>
    <w:rsid w:val="00A024EC"/>
    <w:rsid w:val="00A027D5"/>
    <w:rsid w:val="00A03223"/>
    <w:rsid w:val="00A03E2F"/>
    <w:rsid w:val="00A054E8"/>
    <w:rsid w:val="00A0747A"/>
    <w:rsid w:val="00A0783C"/>
    <w:rsid w:val="00A07DE1"/>
    <w:rsid w:val="00A103F8"/>
    <w:rsid w:val="00A10EE1"/>
    <w:rsid w:val="00A10EFE"/>
    <w:rsid w:val="00A15B43"/>
    <w:rsid w:val="00A15FE1"/>
    <w:rsid w:val="00A164A2"/>
    <w:rsid w:val="00A16A06"/>
    <w:rsid w:val="00A20284"/>
    <w:rsid w:val="00A22169"/>
    <w:rsid w:val="00A223CE"/>
    <w:rsid w:val="00A22BC2"/>
    <w:rsid w:val="00A269AB"/>
    <w:rsid w:val="00A27989"/>
    <w:rsid w:val="00A30D7E"/>
    <w:rsid w:val="00A31493"/>
    <w:rsid w:val="00A31724"/>
    <w:rsid w:val="00A33076"/>
    <w:rsid w:val="00A34944"/>
    <w:rsid w:val="00A35E5F"/>
    <w:rsid w:val="00A41331"/>
    <w:rsid w:val="00A41349"/>
    <w:rsid w:val="00A43EAB"/>
    <w:rsid w:val="00A46AF4"/>
    <w:rsid w:val="00A46F70"/>
    <w:rsid w:val="00A47FE0"/>
    <w:rsid w:val="00A51A2E"/>
    <w:rsid w:val="00A51A51"/>
    <w:rsid w:val="00A557E0"/>
    <w:rsid w:val="00A563BD"/>
    <w:rsid w:val="00A5687E"/>
    <w:rsid w:val="00A56CC5"/>
    <w:rsid w:val="00A5722E"/>
    <w:rsid w:val="00A574E5"/>
    <w:rsid w:val="00A575FB"/>
    <w:rsid w:val="00A5764A"/>
    <w:rsid w:val="00A624B1"/>
    <w:rsid w:val="00A62686"/>
    <w:rsid w:val="00A638E6"/>
    <w:rsid w:val="00A639A7"/>
    <w:rsid w:val="00A654BC"/>
    <w:rsid w:val="00A66502"/>
    <w:rsid w:val="00A700E7"/>
    <w:rsid w:val="00A705DF"/>
    <w:rsid w:val="00A70618"/>
    <w:rsid w:val="00A74135"/>
    <w:rsid w:val="00A747A7"/>
    <w:rsid w:val="00A761F1"/>
    <w:rsid w:val="00A76441"/>
    <w:rsid w:val="00A773E2"/>
    <w:rsid w:val="00A84F5E"/>
    <w:rsid w:val="00A87570"/>
    <w:rsid w:val="00A91F89"/>
    <w:rsid w:val="00A92956"/>
    <w:rsid w:val="00A93115"/>
    <w:rsid w:val="00A93D5C"/>
    <w:rsid w:val="00A940E5"/>
    <w:rsid w:val="00A94F08"/>
    <w:rsid w:val="00A97123"/>
    <w:rsid w:val="00AA1C07"/>
    <w:rsid w:val="00AA2A3B"/>
    <w:rsid w:val="00AA4351"/>
    <w:rsid w:val="00AA4EDE"/>
    <w:rsid w:val="00AA54C0"/>
    <w:rsid w:val="00AA5E36"/>
    <w:rsid w:val="00AA7BDE"/>
    <w:rsid w:val="00AB0B55"/>
    <w:rsid w:val="00AB1BCE"/>
    <w:rsid w:val="00AB3765"/>
    <w:rsid w:val="00AB3B1C"/>
    <w:rsid w:val="00AB775B"/>
    <w:rsid w:val="00AC0810"/>
    <w:rsid w:val="00AC48CD"/>
    <w:rsid w:val="00AD5C1F"/>
    <w:rsid w:val="00AD5CA4"/>
    <w:rsid w:val="00AD6D28"/>
    <w:rsid w:val="00AE1508"/>
    <w:rsid w:val="00AE2644"/>
    <w:rsid w:val="00AE333D"/>
    <w:rsid w:val="00AE3C08"/>
    <w:rsid w:val="00AE4691"/>
    <w:rsid w:val="00AE5B49"/>
    <w:rsid w:val="00AE6345"/>
    <w:rsid w:val="00AE764A"/>
    <w:rsid w:val="00AE7B70"/>
    <w:rsid w:val="00AF091A"/>
    <w:rsid w:val="00AF0CDE"/>
    <w:rsid w:val="00AF3018"/>
    <w:rsid w:val="00AF310C"/>
    <w:rsid w:val="00AF519C"/>
    <w:rsid w:val="00AF5ED5"/>
    <w:rsid w:val="00AF64F8"/>
    <w:rsid w:val="00AF7B13"/>
    <w:rsid w:val="00B038B1"/>
    <w:rsid w:val="00B03DCF"/>
    <w:rsid w:val="00B044DA"/>
    <w:rsid w:val="00B048AE"/>
    <w:rsid w:val="00B0670D"/>
    <w:rsid w:val="00B06B0E"/>
    <w:rsid w:val="00B0798C"/>
    <w:rsid w:val="00B07A5A"/>
    <w:rsid w:val="00B115A9"/>
    <w:rsid w:val="00B123A2"/>
    <w:rsid w:val="00B13314"/>
    <w:rsid w:val="00B14E26"/>
    <w:rsid w:val="00B179BD"/>
    <w:rsid w:val="00B22FA9"/>
    <w:rsid w:val="00B258B5"/>
    <w:rsid w:val="00B25E71"/>
    <w:rsid w:val="00B261DF"/>
    <w:rsid w:val="00B31024"/>
    <w:rsid w:val="00B3171D"/>
    <w:rsid w:val="00B35223"/>
    <w:rsid w:val="00B35318"/>
    <w:rsid w:val="00B35D7D"/>
    <w:rsid w:val="00B364DA"/>
    <w:rsid w:val="00B367F0"/>
    <w:rsid w:val="00B36BA2"/>
    <w:rsid w:val="00B37162"/>
    <w:rsid w:val="00B430ED"/>
    <w:rsid w:val="00B46616"/>
    <w:rsid w:val="00B475AB"/>
    <w:rsid w:val="00B5093F"/>
    <w:rsid w:val="00B509D7"/>
    <w:rsid w:val="00B52D5A"/>
    <w:rsid w:val="00B53708"/>
    <w:rsid w:val="00B63900"/>
    <w:rsid w:val="00B75E8E"/>
    <w:rsid w:val="00B760B9"/>
    <w:rsid w:val="00B8081E"/>
    <w:rsid w:val="00B80A57"/>
    <w:rsid w:val="00B84443"/>
    <w:rsid w:val="00B855A6"/>
    <w:rsid w:val="00B86BE1"/>
    <w:rsid w:val="00B87AF1"/>
    <w:rsid w:val="00B87DC7"/>
    <w:rsid w:val="00B90463"/>
    <w:rsid w:val="00B9052B"/>
    <w:rsid w:val="00B90BC7"/>
    <w:rsid w:val="00B92654"/>
    <w:rsid w:val="00B92687"/>
    <w:rsid w:val="00B97138"/>
    <w:rsid w:val="00B97B9E"/>
    <w:rsid w:val="00BA079B"/>
    <w:rsid w:val="00BA0E40"/>
    <w:rsid w:val="00BA2D32"/>
    <w:rsid w:val="00BA4049"/>
    <w:rsid w:val="00BA43E3"/>
    <w:rsid w:val="00BA4C34"/>
    <w:rsid w:val="00BA4F58"/>
    <w:rsid w:val="00BA59C5"/>
    <w:rsid w:val="00BA6F4D"/>
    <w:rsid w:val="00BA7740"/>
    <w:rsid w:val="00BB13C6"/>
    <w:rsid w:val="00BB2273"/>
    <w:rsid w:val="00BB596C"/>
    <w:rsid w:val="00BB5D1F"/>
    <w:rsid w:val="00BB7927"/>
    <w:rsid w:val="00BB7CA5"/>
    <w:rsid w:val="00BC1AEB"/>
    <w:rsid w:val="00BC1C00"/>
    <w:rsid w:val="00BC5995"/>
    <w:rsid w:val="00BC6B48"/>
    <w:rsid w:val="00BC6E8E"/>
    <w:rsid w:val="00BC7B0B"/>
    <w:rsid w:val="00BD241F"/>
    <w:rsid w:val="00BD2C42"/>
    <w:rsid w:val="00BD41C5"/>
    <w:rsid w:val="00BD5FFA"/>
    <w:rsid w:val="00BD63BA"/>
    <w:rsid w:val="00BD6F80"/>
    <w:rsid w:val="00BE17EF"/>
    <w:rsid w:val="00BE286A"/>
    <w:rsid w:val="00BE2CFA"/>
    <w:rsid w:val="00BE359A"/>
    <w:rsid w:val="00BE4CA1"/>
    <w:rsid w:val="00BE59D7"/>
    <w:rsid w:val="00BE6C0D"/>
    <w:rsid w:val="00BE6E57"/>
    <w:rsid w:val="00BE6F52"/>
    <w:rsid w:val="00BF1689"/>
    <w:rsid w:val="00BF2BF9"/>
    <w:rsid w:val="00BF2F82"/>
    <w:rsid w:val="00BF2FB8"/>
    <w:rsid w:val="00BF377A"/>
    <w:rsid w:val="00BF5E55"/>
    <w:rsid w:val="00BF73A7"/>
    <w:rsid w:val="00C00E9B"/>
    <w:rsid w:val="00C02AE4"/>
    <w:rsid w:val="00C0318D"/>
    <w:rsid w:val="00C03B3A"/>
    <w:rsid w:val="00C06DAB"/>
    <w:rsid w:val="00C1182F"/>
    <w:rsid w:val="00C11C29"/>
    <w:rsid w:val="00C1447F"/>
    <w:rsid w:val="00C1529D"/>
    <w:rsid w:val="00C1638F"/>
    <w:rsid w:val="00C20271"/>
    <w:rsid w:val="00C218A3"/>
    <w:rsid w:val="00C22FED"/>
    <w:rsid w:val="00C24188"/>
    <w:rsid w:val="00C24680"/>
    <w:rsid w:val="00C273E3"/>
    <w:rsid w:val="00C31F41"/>
    <w:rsid w:val="00C320C1"/>
    <w:rsid w:val="00C32CA8"/>
    <w:rsid w:val="00C33508"/>
    <w:rsid w:val="00C33DC9"/>
    <w:rsid w:val="00C349DA"/>
    <w:rsid w:val="00C4022A"/>
    <w:rsid w:val="00C42417"/>
    <w:rsid w:val="00C4462E"/>
    <w:rsid w:val="00C45024"/>
    <w:rsid w:val="00C462A6"/>
    <w:rsid w:val="00C52118"/>
    <w:rsid w:val="00C53642"/>
    <w:rsid w:val="00C53704"/>
    <w:rsid w:val="00C53A9F"/>
    <w:rsid w:val="00C57568"/>
    <w:rsid w:val="00C5786A"/>
    <w:rsid w:val="00C62E60"/>
    <w:rsid w:val="00C63622"/>
    <w:rsid w:val="00C6377A"/>
    <w:rsid w:val="00C66816"/>
    <w:rsid w:val="00C67166"/>
    <w:rsid w:val="00C67625"/>
    <w:rsid w:val="00C67680"/>
    <w:rsid w:val="00C70654"/>
    <w:rsid w:val="00C73402"/>
    <w:rsid w:val="00C74526"/>
    <w:rsid w:val="00C75120"/>
    <w:rsid w:val="00C75D93"/>
    <w:rsid w:val="00C80BED"/>
    <w:rsid w:val="00C8301E"/>
    <w:rsid w:val="00C83197"/>
    <w:rsid w:val="00C859DD"/>
    <w:rsid w:val="00C867FE"/>
    <w:rsid w:val="00C90B02"/>
    <w:rsid w:val="00C93002"/>
    <w:rsid w:val="00C9393E"/>
    <w:rsid w:val="00C939D8"/>
    <w:rsid w:val="00C95CE6"/>
    <w:rsid w:val="00C965C6"/>
    <w:rsid w:val="00CA03A0"/>
    <w:rsid w:val="00CA31A8"/>
    <w:rsid w:val="00CA393E"/>
    <w:rsid w:val="00CA3DCA"/>
    <w:rsid w:val="00CA40D1"/>
    <w:rsid w:val="00CA5A70"/>
    <w:rsid w:val="00CA6F6A"/>
    <w:rsid w:val="00CA72AA"/>
    <w:rsid w:val="00CA7B65"/>
    <w:rsid w:val="00CB0009"/>
    <w:rsid w:val="00CB0325"/>
    <w:rsid w:val="00CB0919"/>
    <w:rsid w:val="00CB1021"/>
    <w:rsid w:val="00CB4F64"/>
    <w:rsid w:val="00CB5F4B"/>
    <w:rsid w:val="00CB78FF"/>
    <w:rsid w:val="00CC1349"/>
    <w:rsid w:val="00CC1C92"/>
    <w:rsid w:val="00CC4740"/>
    <w:rsid w:val="00CC51B7"/>
    <w:rsid w:val="00CC6DBF"/>
    <w:rsid w:val="00CC6F36"/>
    <w:rsid w:val="00CC7A22"/>
    <w:rsid w:val="00CD0EB0"/>
    <w:rsid w:val="00CD258F"/>
    <w:rsid w:val="00CD61FF"/>
    <w:rsid w:val="00CD71A7"/>
    <w:rsid w:val="00CD78A3"/>
    <w:rsid w:val="00CD7944"/>
    <w:rsid w:val="00CE0003"/>
    <w:rsid w:val="00CE0F1E"/>
    <w:rsid w:val="00CE2CFF"/>
    <w:rsid w:val="00CE371E"/>
    <w:rsid w:val="00CE5272"/>
    <w:rsid w:val="00CE665B"/>
    <w:rsid w:val="00CE6698"/>
    <w:rsid w:val="00CE6EFD"/>
    <w:rsid w:val="00CF06A7"/>
    <w:rsid w:val="00CF2BF7"/>
    <w:rsid w:val="00CF55AC"/>
    <w:rsid w:val="00D00E2E"/>
    <w:rsid w:val="00D0169F"/>
    <w:rsid w:val="00D03760"/>
    <w:rsid w:val="00D06B74"/>
    <w:rsid w:val="00D12B90"/>
    <w:rsid w:val="00D151C2"/>
    <w:rsid w:val="00D21098"/>
    <w:rsid w:val="00D2298D"/>
    <w:rsid w:val="00D26AEE"/>
    <w:rsid w:val="00D276F1"/>
    <w:rsid w:val="00D30301"/>
    <w:rsid w:val="00D32BFF"/>
    <w:rsid w:val="00D33686"/>
    <w:rsid w:val="00D34EF6"/>
    <w:rsid w:val="00D3748C"/>
    <w:rsid w:val="00D37BF9"/>
    <w:rsid w:val="00D400DC"/>
    <w:rsid w:val="00D40F17"/>
    <w:rsid w:val="00D40FCA"/>
    <w:rsid w:val="00D41E4F"/>
    <w:rsid w:val="00D42E48"/>
    <w:rsid w:val="00D46CB8"/>
    <w:rsid w:val="00D47429"/>
    <w:rsid w:val="00D476C8"/>
    <w:rsid w:val="00D510D2"/>
    <w:rsid w:val="00D527FA"/>
    <w:rsid w:val="00D60388"/>
    <w:rsid w:val="00D60C59"/>
    <w:rsid w:val="00D62988"/>
    <w:rsid w:val="00D63484"/>
    <w:rsid w:val="00D63CE8"/>
    <w:rsid w:val="00D63FB7"/>
    <w:rsid w:val="00D64649"/>
    <w:rsid w:val="00D658B2"/>
    <w:rsid w:val="00D676E9"/>
    <w:rsid w:val="00D67F2E"/>
    <w:rsid w:val="00D82AE9"/>
    <w:rsid w:val="00D84FBC"/>
    <w:rsid w:val="00D876E9"/>
    <w:rsid w:val="00D93829"/>
    <w:rsid w:val="00D96F07"/>
    <w:rsid w:val="00DA0D9F"/>
    <w:rsid w:val="00DA1DBC"/>
    <w:rsid w:val="00DA571E"/>
    <w:rsid w:val="00DA6E2C"/>
    <w:rsid w:val="00DA7050"/>
    <w:rsid w:val="00DA79C1"/>
    <w:rsid w:val="00DA7C78"/>
    <w:rsid w:val="00DB10A1"/>
    <w:rsid w:val="00DB3629"/>
    <w:rsid w:val="00DC1E3F"/>
    <w:rsid w:val="00DC237D"/>
    <w:rsid w:val="00DC28C7"/>
    <w:rsid w:val="00DC4B57"/>
    <w:rsid w:val="00DC4CC0"/>
    <w:rsid w:val="00DC5C31"/>
    <w:rsid w:val="00DC7629"/>
    <w:rsid w:val="00DD0E74"/>
    <w:rsid w:val="00DD2819"/>
    <w:rsid w:val="00DD2946"/>
    <w:rsid w:val="00DD2B78"/>
    <w:rsid w:val="00DD393C"/>
    <w:rsid w:val="00DD4F09"/>
    <w:rsid w:val="00DD6A4D"/>
    <w:rsid w:val="00DE0DFA"/>
    <w:rsid w:val="00DE13CA"/>
    <w:rsid w:val="00DE20BD"/>
    <w:rsid w:val="00DE52D4"/>
    <w:rsid w:val="00DE5CCB"/>
    <w:rsid w:val="00DE5E32"/>
    <w:rsid w:val="00DE5FEE"/>
    <w:rsid w:val="00DE7A0B"/>
    <w:rsid w:val="00DE7F20"/>
    <w:rsid w:val="00DF095F"/>
    <w:rsid w:val="00DF23B4"/>
    <w:rsid w:val="00DF2533"/>
    <w:rsid w:val="00DF3E15"/>
    <w:rsid w:val="00DF6C33"/>
    <w:rsid w:val="00E02198"/>
    <w:rsid w:val="00E02930"/>
    <w:rsid w:val="00E067B9"/>
    <w:rsid w:val="00E07640"/>
    <w:rsid w:val="00E1017C"/>
    <w:rsid w:val="00E1101F"/>
    <w:rsid w:val="00E11496"/>
    <w:rsid w:val="00E1234C"/>
    <w:rsid w:val="00E1275B"/>
    <w:rsid w:val="00E12C41"/>
    <w:rsid w:val="00E179A3"/>
    <w:rsid w:val="00E20598"/>
    <w:rsid w:val="00E209B8"/>
    <w:rsid w:val="00E22581"/>
    <w:rsid w:val="00E23D9F"/>
    <w:rsid w:val="00E24A72"/>
    <w:rsid w:val="00E258A8"/>
    <w:rsid w:val="00E26729"/>
    <w:rsid w:val="00E2777A"/>
    <w:rsid w:val="00E30C94"/>
    <w:rsid w:val="00E320B7"/>
    <w:rsid w:val="00E32999"/>
    <w:rsid w:val="00E3441E"/>
    <w:rsid w:val="00E344B4"/>
    <w:rsid w:val="00E42A40"/>
    <w:rsid w:val="00E44396"/>
    <w:rsid w:val="00E44B10"/>
    <w:rsid w:val="00E50F70"/>
    <w:rsid w:val="00E51168"/>
    <w:rsid w:val="00E52199"/>
    <w:rsid w:val="00E53072"/>
    <w:rsid w:val="00E53352"/>
    <w:rsid w:val="00E54179"/>
    <w:rsid w:val="00E5525E"/>
    <w:rsid w:val="00E55302"/>
    <w:rsid w:val="00E566A4"/>
    <w:rsid w:val="00E617CD"/>
    <w:rsid w:val="00E61B21"/>
    <w:rsid w:val="00E66948"/>
    <w:rsid w:val="00E6797D"/>
    <w:rsid w:val="00E70C85"/>
    <w:rsid w:val="00E7208C"/>
    <w:rsid w:val="00E7317D"/>
    <w:rsid w:val="00E73728"/>
    <w:rsid w:val="00E7425E"/>
    <w:rsid w:val="00E75C72"/>
    <w:rsid w:val="00E76B1F"/>
    <w:rsid w:val="00E77519"/>
    <w:rsid w:val="00E77727"/>
    <w:rsid w:val="00E77947"/>
    <w:rsid w:val="00E77E2D"/>
    <w:rsid w:val="00E80275"/>
    <w:rsid w:val="00E81D27"/>
    <w:rsid w:val="00E82460"/>
    <w:rsid w:val="00E82502"/>
    <w:rsid w:val="00E8337C"/>
    <w:rsid w:val="00E83F1C"/>
    <w:rsid w:val="00E845A9"/>
    <w:rsid w:val="00E86333"/>
    <w:rsid w:val="00E92364"/>
    <w:rsid w:val="00E9259F"/>
    <w:rsid w:val="00E97D96"/>
    <w:rsid w:val="00EA42BC"/>
    <w:rsid w:val="00EA5CFF"/>
    <w:rsid w:val="00EA5E39"/>
    <w:rsid w:val="00EA7780"/>
    <w:rsid w:val="00EB225F"/>
    <w:rsid w:val="00EB2FA7"/>
    <w:rsid w:val="00EB4309"/>
    <w:rsid w:val="00EB567B"/>
    <w:rsid w:val="00EB6EE7"/>
    <w:rsid w:val="00EC1F65"/>
    <w:rsid w:val="00EC40EB"/>
    <w:rsid w:val="00ED138F"/>
    <w:rsid w:val="00ED148B"/>
    <w:rsid w:val="00ED24F0"/>
    <w:rsid w:val="00ED3B7E"/>
    <w:rsid w:val="00ED58C6"/>
    <w:rsid w:val="00ED6EE8"/>
    <w:rsid w:val="00ED7899"/>
    <w:rsid w:val="00EE079A"/>
    <w:rsid w:val="00EE3318"/>
    <w:rsid w:val="00EE4D7B"/>
    <w:rsid w:val="00EE62DD"/>
    <w:rsid w:val="00EE70E8"/>
    <w:rsid w:val="00EE71B5"/>
    <w:rsid w:val="00EF23FE"/>
    <w:rsid w:val="00EF2533"/>
    <w:rsid w:val="00EF2921"/>
    <w:rsid w:val="00EF2979"/>
    <w:rsid w:val="00EF499D"/>
    <w:rsid w:val="00EF5236"/>
    <w:rsid w:val="00EF72B5"/>
    <w:rsid w:val="00F00B0D"/>
    <w:rsid w:val="00F01A49"/>
    <w:rsid w:val="00F02815"/>
    <w:rsid w:val="00F03B09"/>
    <w:rsid w:val="00F04533"/>
    <w:rsid w:val="00F05E23"/>
    <w:rsid w:val="00F0666D"/>
    <w:rsid w:val="00F0700D"/>
    <w:rsid w:val="00F07102"/>
    <w:rsid w:val="00F0713D"/>
    <w:rsid w:val="00F10C72"/>
    <w:rsid w:val="00F140D9"/>
    <w:rsid w:val="00F143B8"/>
    <w:rsid w:val="00F14B88"/>
    <w:rsid w:val="00F15A6D"/>
    <w:rsid w:val="00F1695E"/>
    <w:rsid w:val="00F175B1"/>
    <w:rsid w:val="00F255FF"/>
    <w:rsid w:val="00F25F89"/>
    <w:rsid w:val="00F25FBD"/>
    <w:rsid w:val="00F268D7"/>
    <w:rsid w:val="00F27A61"/>
    <w:rsid w:val="00F317E1"/>
    <w:rsid w:val="00F32072"/>
    <w:rsid w:val="00F32916"/>
    <w:rsid w:val="00F32D83"/>
    <w:rsid w:val="00F32DD2"/>
    <w:rsid w:val="00F345BA"/>
    <w:rsid w:val="00F34A1A"/>
    <w:rsid w:val="00F3571F"/>
    <w:rsid w:val="00F36571"/>
    <w:rsid w:val="00F4184A"/>
    <w:rsid w:val="00F43230"/>
    <w:rsid w:val="00F44562"/>
    <w:rsid w:val="00F456BC"/>
    <w:rsid w:val="00F4573C"/>
    <w:rsid w:val="00F4762E"/>
    <w:rsid w:val="00F47F53"/>
    <w:rsid w:val="00F54A22"/>
    <w:rsid w:val="00F54B68"/>
    <w:rsid w:val="00F54BBC"/>
    <w:rsid w:val="00F55238"/>
    <w:rsid w:val="00F5592F"/>
    <w:rsid w:val="00F55CD1"/>
    <w:rsid w:val="00F6000A"/>
    <w:rsid w:val="00F601CC"/>
    <w:rsid w:val="00F60420"/>
    <w:rsid w:val="00F628F3"/>
    <w:rsid w:val="00F63525"/>
    <w:rsid w:val="00F63D7E"/>
    <w:rsid w:val="00F64C78"/>
    <w:rsid w:val="00F67B7F"/>
    <w:rsid w:val="00F7097C"/>
    <w:rsid w:val="00F727A0"/>
    <w:rsid w:val="00F73EB2"/>
    <w:rsid w:val="00F74BC6"/>
    <w:rsid w:val="00F74C28"/>
    <w:rsid w:val="00F760A0"/>
    <w:rsid w:val="00F81D9D"/>
    <w:rsid w:val="00F8303C"/>
    <w:rsid w:val="00F8466A"/>
    <w:rsid w:val="00F84B2A"/>
    <w:rsid w:val="00F90D98"/>
    <w:rsid w:val="00F919BA"/>
    <w:rsid w:val="00F93940"/>
    <w:rsid w:val="00F9627F"/>
    <w:rsid w:val="00F96865"/>
    <w:rsid w:val="00FA017F"/>
    <w:rsid w:val="00FA0C08"/>
    <w:rsid w:val="00FA4DFE"/>
    <w:rsid w:val="00FA615B"/>
    <w:rsid w:val="00FA7A78"/>
    <w:rsid w:val="00FB15B3"/>
    <w:rsid w:val="00FB21CA"/>
    <w:rsid w:val="00FB297F"/>
    <w:rsid w:val="00FB3D7C"/>
    <w:rsid w:val="00FB5262"/>
    <w:rsid w:val="00FC11CA"/>
    <w:rsid w:val="00FC2009"/>
    <w:rsid w:val="00FC4557"/>
    <w:rsid w:val="00FC486E"/>
    <w:rsid w:val="00FC52B5"/>
    <w:rsid w:val="00FC604A"/>
    <w:rsid w:val="00FD0B49"/>
    <w:rsid w:val="00FD3C8D"/>
    <w:rsid w:val="00FE5ACB"/>
    <w:rsid w:val="00FE5AD6"/>
    <w:rsid w:val="00FE6E5F"/>
    <w:rsid w:val="00FE73DA"/>
    <w:rsid w:val="00FE760D"/>
    <w:rsid w:val="00FF0963"/>
    <w:rsid w:val="00FF0AC8"/>
    <w:rsid w:val="00FF56D8"/>
    <w:rsid w:val="00FF5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6D291"/>
  <w15:docId w15:val="{67F92CD0-4BDE-4B2E-AA37-D1ACE958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38"/>
    <w:pPr>
      <w:spacing w:line="240" w:lineRule="atLeast"/>
    </w:pPr>
    <w:rPr>
      <w:rFonts w:ascii="Arial" w:hAnsi="Arial"/>
      <w:color w:val="262626"/>
      <w:szCs w:val="24"/>
      <w:lang w:eastAsia="en-US"/>
    </w:rPr>
  </w:style>
  <w:style w:type="paragraph" w:styleId="Heading1">
    <w:name w:val="heading 1"/>
    <w:basedOn w:val="Normal"/>
    <w:next w:val="Normal"/>
    <w:link w:val="Heading1Char"/>
    <w:uiPriority w:val="99"/>
    <w:qFormat/>
    <w:rsid w:val="00C02AE4"/>
    <w:pPr>
      <w:keepNext/>
      <w:tabs>
        <w:tab w:val="num" w:pos="432"/>
      </w:tabs>
      <w:spacing w:before="240"/>
      <w:ind w:left="432" w:hanging="432"/>
      <w:contextualSpacing/>
      <w:outlineLvl w:val="0"/>
    </w:pPr>
    <w:rPr>
      <w:rFonts w:cs="Arial"/>
      <w:b/>
      <w:bCs/>
      <w:color w:val="E74361"/>
      <w:kern w:val="32"/>
      <w:sz w:val="28"/>
      <w:szCs w:val="32"/>
    </w:rPr>
  </w:style>
  <w:style w:type="paragraph" w:styleId="Heading2">
    <w:name w:val="heading 2"/>
    <w:basedOn w:val="Normal"/>
    <w:next w:val="Normal"/>
    <w:link w:val="Heading2Char"/>
    <w:uiPriority w:val="99"/>
    <w:qFormat/>
    <w:rsid w:val="00C02AE4"/>
    <w:pPr>
      <w:keepNext/>
      <w:tabs>
        <w:tab w:val="num" w:pos="576"/>
      </w:tabs>
      <w:spacing w:before="240" w:after="60"/>
      <w:ind w:left="576" w:hanging="576"/>
      <w:outlineLvl w:val="1"/>
    </w:pPr>
    <w:rPr>
      <w:rFonts w:cs="Arial"/>
      <w:b/>
      <w:bCs/>
      <w:iCs/>
      <w:color w:val="E74361"/>
      <w:sz w:val="24"/>
      <w:szCs w:val="28"/>
    </w:rPr>
  </w:style>
  <w:style w:type="paragraph" w:styleId="Heading3">
    <w:name w:val="heading 3"/>
    <w:basedOn w:val="Normal"/>
    <w:next w:val="Normal"/>
    <w:link w:val="Heading3Char"/>
    <w:uiPriority w:val="99"/>
    <w:qFormat/>
    <w:rsid w:val="00C02AE4"/>
    <w:pPr>
      <w:keepNext/>
      <w:tabs>
        <w:tab w:val="num" w:pos="720"/>
      </w:tabs>
      <w:spacing w:before="240" w:after="60"/>
      <w:ind w:left="720" w:hanging="720"/>
      <w:outlineLvl w:val="2"/>
    </w:pPr>
    <w:rPr>
      <w:rFonts w:cs="Arial"/>
      <w:b/>
      <w:bCs/>
      <w:color w:val="E74361"/>
      <w:szCs w:val="26"/>
    </w:rPr>
  </w:style>
  <w:style w:type="paragraph" w:styleId="Heading4">
    <w:name w:val="heading 4"/>
    <w:basedOn w:val="Normal"/>
    <w:next w:val="Normal"/>
    <w:link w:val="Heading4Char"/>
    <w:uiPriority w:val="99"/>
    <w:qFormat/>
    <w:rsid w:val="002831B6"/>
    <w:pPr>
      <w:keepNext/>
      <w:tabs>
        <w:tab w:val="num" w:pos="864"/>
      </w:tabs>
      <w:spacing w:before="240" w:after="60"/>
      <w:ind w:left="864" w:hanging="864"/>
      <w:outlineLvl w:val="3"/>
    </w:pPr>
    <w:rPr>
      <w:bCs/>
      <w:szCs w:val="28"/>
      <w:u w:val="single"/>
    </w:rPr>
  </w:style>
  <w:style w:type="paragraph" w:styleId="Heading5">
    <w:name w:val="heading 5"/>
    <w:basedOn w:val="Normal"/>
    <w:next w:val="Normal"/>
    <w:link w:val="Heading5Char"/>
    <w:uiPriority w:val="99"/>
    <w:qFormat/>
    <w:rsid w:val="002831B6"/>
    <w:pPr>
      <w:tabs>
        <w:tab w:val="num" w:pos="1008"/>
      </w:tabs>
      <w:spacing w:before="240" w:after="60"/>
      <w:ind w:left="1008" w:hanging="1008"/>
      <w:outlineLvl w:val="4"/>
    </w:pPr>
    <w:rPr>
      <w:bCs/>
      <w:i/>
      <w:iCs/>
      <w:szCs w:val="26"/>
    </w:rPr>
  </w:style>
  <w:style w:type="paragraph" w:styleId="Heading6">
    <w:name w:val="heading 6"/>
    <w:basedOn w:val="Normal"/>
    <w:next w:val="Normal"/>
    <w:link w:val="Heading6Char"/>
    <w:uiPriority w:val="99"/>
    <w:qFormat/>
    <w:rsid w:val="00E61B21"/>
    <w:pPr>
      <w:tabs>
        <w:tab w:val="num" w:pos="1152"/>
      </w:tabs>
      <w:spacing w:before="240" w:after="60"/>
      <w:ind w:left="1152" w:hanging="1152"/>
      <w:outlineLvl w:val="5"/>
    </w:pPr>
    <w:rPr>
      <w:bCs/>
      <w:szCs w:val="22"/>
    </w:rPr>
  </w:style>
  <w:style w:type="paragraph" w:styleId="Heading7">
    <w:name w:val="heading 7"/>
    <w:basedOn w:val="Normal"/>
    <w:next w:val="Normal"/>
    <w:link w:val="Heading7Char"/>
    <w:uiPriority w:val="99"/>
    <w:qFormat/>
    <w:rsid w:val="002831B6"/>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link w:val="Heading8Char"/>
    <w:uiPriority w:val="99"/>
    <w:qFormat/>
    <w:rsid w:val="002831B6"/>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uiPriority w:val="99"/>
    <w:qFormat/>
    <w:rsid w:val="002831B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3B7E"/>
    <w:rPr>
      <w:rFonts w:ascii="Arial" w:hAnsi="Arial" w:cs="Arial"/>
      <w:b/>
      <w:bCs/>
      <w:color w:val="E74361"/>
      <w:kern w:val="32"/>
      <w:sz w:val="32"/>
      <w:szCs w:val="32"/>
      <w:lang w:val="en-GB" w:eastAsia="en-US"/>
    </w:rPr>
  </w:style>
  <w:style w:type="character" w:customStyle="1" w:styleId="Heading2Char">
    <w:name w:val="Heading 2 Char"/>
    <w:link w:val="Heading2"/>
    <w:uiPriority w:val="99"/>
    <w:locked/>
    <w:rsid w:val="00ED3B7E"/>
    <w:rPr>
      <w:rFonts w:ascii="Arial" w:hAnsi="Arial" w:cs="Arial"/>
      <w:b/>
      <w:bCs/>
      <w:iCs/>
      <w:color w:val="E74361"/>
      <w:sz w:val="28"/>
      <w:szCs w:val="28"/>
      <w:lang w:val="en-GB" w:eastAsia="en-US"/>
    </w:rPr>
  </w:style>
  <w:style w:type="character" w:customStyle="1" w:styleId="Heading3Char">
    <w:name w:val="Heading 3 Char"/>
    <w:link w:val="Heading3"/>
    <w:uiPriority w:val="99"/>
    <w:locked/>
    <w:rsid w:val="00ED3B7E"/>
    <w:rPr>
      <w:rFonts w:ascii="Arial" w:hAnsi="Arial" w:cs="Arial"/>
      <w:b/>
      <w:bCs/>
      <w:color w:val="E74361"/>
      <w:sz w:val="26"/>
      <w:szCs w:val="26"/>
      <w:lang w:val="en-GB" w:eastAsia="en-US"/>
    </w:rPr>
  </w:style>
  <w:style w:type="character" w:customStyle="1" w:styleId="Heading4Char">
    <w:name w:val="Heading 4 Char"/>
    <w:link w:val="Heading4"/>
    <w:uiPriority w:val="99"/>
    <w:locked/>
    <w:rsid w:val="002831B6"/>
    <w:rPr>
      <w:rFonts w:ascii="Arial" w:hAnsi="Arial" w:cs="Times New Roman"/>
      <w:bCs/>
      <w:color w:val="262626"/>
      <w:sz w:val="28"/>
      <w:szCs w:val="28"/>
      <w:u w:val="single"/>
      <w:lang w:val="en-GB" w:eastAsia="en-US"/>
    </w:rPr>
  </w:style>
  <w:style w:type="character" w:customStyle="1" w:styleId="Heading5Char">
    <w:name w:val="Heading 5 Char"/>
    <w:link w:val="Heading5"/>
    <w:uiPriority w:val="99"/>
    <w:locked/>
    <w:rsid w:val="00ED3B7E"/>
    <w:rPr>
      <w:rFonts w:ascii="Arial" w:hAnsi="Arial" w:cs="Times New Roman"/>
      <w:bCs/>
      <w:i/>
      <w:iCs/>
      <w:color w:val="262626"/>
      <w:sz w:val="26"/>
      <w:szCs w:val="26"/>
      <w:lang w:val="en-GB" w:eastAsia="en-US"/>
    </w:rPr>
  </w:style>
  <w:style w:type="character" w:customStyle="1" w:styleId="Heading6Char">
    <w:name w:val="Heading 6 Char"/>
    <w:link w:val="Heading6"/>
    <w:uiPriority w:val="99"/>
    <w:locked/>
    <w:rsid w:val="00ED3B7E"/>
    <w:rPr>
      <w:rFonts w:ascii="Arial" w:hAnsi="Arial" w:cs="Times New Roman"/>
      <w:bCs/>
      <w:color w:val="262626"/>
      <w:sz w:val="20"/>
      <w:lang w:val="en-GB" w:eastAsia="en-US"/>
    </w:rPr>
  </w:style>
  <w:style w:type="character" w:customStyle="1" w:styleId="Heading7Char">
    <w:name w:val="Heading 7 Char"/>
    <w:link w:val="Heading7"/>
    <w:uiPriority w:val="99"/>
    <w:locked/>
    <w:rsid w:val="00ED3B7E"/>
    <w:rPr>
      <w:rFonts w:ascii="Times New Roman" w:hAnsi="Times New Roman" w:cs="Times New Roman"/>
      <w:color w:val="262626"/>
      <w:sz w:val="24"/>
      <w:szCs w:val="24"/>
      <w:lang w:val="en-GB" w:eastAsia="en-US"/>
    </w:rPr>
  </w:style>
  <w:style w:type="character" w:customStyle="1" w:styleId="Heading8Char">
    <w:name w:val="Heading 8 Char"/>
    <w:link w:val="Heading8"/>
    <w:uiPriority w:val="99"/>
    <w:locked/>
    <w:rsid w:val="00ED3B7E"/>
    <w:rPr>
      <w:rFonts w:ascii="Times New Roman" w:hAnsi="Times New Roman" w:cs="Times New Roman"/>
      <w:i/>
      <w:iCs/>
      <w:color w:val="262626"/>
      <w:sz w:val="24"/>
      <w:szCs w:val="24"/>
      <w:lang w:val="en-GB" w:eastAsia="en-US"/>
    </w:rPr>
  </w:style>
  <w:style w:type="character" w:customStyle="1" w:styleId="Heading9Char">
    <w:name w:val="Heading 9 Char"/>
    <w:link w:val="Heading9"/>
    <w:uiPriority w:val="99"/>
    <w:locked/>
    <w:rsid w:val="00ED3B7E"/>
    <w:rPr>
      <w:rFonts w:ascii="Arial" w:hAnsi="Arial" w:cs="Arial"/>
      <w:color w:val="262626"/>
      <w:lang w:val="en-GB" w:eastAsia="en-US"/>
    </w:rPr>
  </w:style>
  <w:style w:type="paragraph" w:styleId="BalloonText">
    <w:name w:val="Balloon Text"/>
    <w:basedOn w:val="Normal"/>
    <w:link w:val="BalloonTextChar"/>
    <w:uiPriority w:val="99"/>
    <w:semiHidden/>
    <w:rsid w:val="00027FDA"/>
    <w:rPr>
      <w:rFonts w:ascii="Tahoma" w:hAnsi="Tahoma" w:cs="Tahoma"/>
      <w:sz w:val="16"/>
      <w:szCs w:val="16"/>
    </w:rPr>
  </w:style>
  <w:style w:type="character" w:customStyle="1" w:styleId="BalloonTextChar">
    <w:name w:val="Balloon Text Char"/>
    <w:link w:val="BalloonText"/>
    <w:uiPriority w:val="99"/>
    <w:semiHidden/>
    <w:locked/>
    <w:rsid w:val="00ED3B7E"/>
    <w:rPr>
      <w:rFonts w:ascii="Times New Roman" w:hAnsi="Times New Roman" w:cs="Times New Roman"/>
      <w:color w:val="262626"/>
      <w:sz w:val="2"/>
      <w:lang w:val="en-GB" w:eastAsia="en-US"/>
    </w:rPr>
  </w:style>
  <w:style w:type="paragraph" w:styleId="Header">
    <w:name w:val="header"/>
    <w:basedOn w:val="Normal"/>
    <w:link w:val="HeaderChar"/>
    <w:uiPriority w:val="99"/>
    <w:semiHidden/>
    <w:rsid w:val="007A3FB6"/>
    <w:pPr>
      <w:tabs>
        <w:tab w:val="center" w:pos="4536"/>
        <w:tab w:val="right" w:pos="9072"/>
      </w:tabs>
    </w:pPr>
  </w:style>
  <w:style w:type="character" w:customStyle="1" w:styleId="HeaderChar">
    <w:name w:val="Header Char"/>
    <w:link w:val="Header"/>
    <w:uiPriority w:val="99"/>
    <w:semiHidden/>
    <w:locked/>
    <w:rsid w:val="007A3FB6"/>
    <w:rPr>
      <w:rFonts w:cs="Times New Roman"/>
    </w:rPr>
  </w:style>
  <w:style w:type="paragraph" w:styleId="Footer">
    <w:name w:val="footer"/>
    <w:basedOn w:val="Normal"/>
    <w:link w:val="FooterChar"/>
    <w:uiPriority w:val="99"/>
    <w:rsid w:val="007A3FB6"/>
    <w:pPr>
      <w:tabs>
        <w:tab w:val="center" w:pos="4536"/>
        <w:tab w:val="right" w:pos="9072"/>
      </w:tabs>
    </w:pPr>
  </w:style>
  <w:style w:type="character" w:customStyle="1" w:styleId="FooterChar">
    <w:name w:val="Footer Char"/>
    <w:link w:val="Footer"/>
    <w:uiPriority w:val="99"/>
    <w:locked/>
    <w:rsid w:val="007A3FB6"/>
    <w:rPr>
      <w:rFonts w:cs="Times New Roman"/>
    </w:rPr>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99"/>
    <w:rsid w:val="00E566A4"/>
    <w:rPr>
      <w:rFonts w:ascii="Arial" w:hAnsi="Arial"/>
      <w:color w:val="262626"/>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uiPriority w:val="99"/>
    <w:rsid w:val="008F6086"/>
    <w:rPr>
      <w:rFonts w:ascii="Arial" w:hAnsi="Arial" w:cs="Times New Roman"/>
      <w:sz w:val="18"/>
    </w:rPr>
  </w:style>
  <w:style w:type="paragraph" w:styleId="ListBullet">
    <w:name w:val="List Bullet"/>
    <w:basedOn w:val="Normal"/>
    <w:autoRedefine/>
    <w:uiPriority w:val="99"/>
    <w:rsid w:val="00A027D5"/>
    <w:pPr>
      <w:numPr>
        <w:numId w:val="2"/>
      </w:numPr>
      <w:tabs>
        <w:tab w:val="clear" w:pos="720"/>
        <w:tab w:val="num" w:pos="357"/>
      </w:tabs>
      <w:spacing w:line="280" w:lineRule="exact"/>
      <w:ind w:left="357" w:hanging="357"/>
    </w:pPr>
    <w:rPr>
      <w:rFonts w:eastAsia="Times New Roman"/>
      <w:color w:val="auto"/>
      <w:sz w:val="22"/>
      <w:lang w:val="de-AT" w:eastAsia="de-AT"/>
    </w:rPr>
  </w:style>
  <w:style w:type="paragraph" w:styleId="DocumentMap">
    <w:name w:val="Document Map"/>
    <w:basedOn w:val="Normal"/>
    <w:link w:val="DocumentMapChar"/>
    <w:uiPriority w:val="99"/>
    <w:semiHidden/>
    <w:rsid w:val="00DF095F"/>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ED3B7E"/>
    <w:rPr>
      <w:rFonts w:ascii="Times New Roman" w:hAnsi="Times New Roman" w:cs="Times New Roman"/>
      <w:color w:val="262626"/>
      <w:sz w:val="2"/>
      <w:lang w:val="en-GB" w:eastAsia="en-US"/>
    </w:rPr>
  </w:style>
  <w:style w:type="character" w:customStyle="1" w:styleId="Inputboxleft">
    <w:name w:val="Input box left"/>
    <w:uiPriority w:val="99"/>
    <w:rsid w:val="008E1D57"/>
    <w:rPr>
      <w:rFonts w:ascii="Arial" w:hAnsi="Arial"/>
      <w:color w:val="333333"/>
      <w:position w:val="-26"/>
      <w:sz w:val="20"/>
    </w:rPr>
  </w:style>
  <w:style w:type="paragraph" w:customStyle="1" w:styleId="Inputboxright">
    <w:name w:val="Input box right"/>
    <w:basedOn w:val="Normal"/>
    <w:uiPriority w:val="99"/>
    <w:rsid w:val="007724C9"/>
    <w:pPr>
      <w:ind w:left="170"/>
    </w:pPr>
    <w:rPr>
      <w:rFonts w:eastAsia="Times New Roman"/>
      <w:position w:val="-26"/>
      <w:szCs w:val="20"/>
    </w:rPr>
  </w:style>
  <w:style w:type="character" w:styleId="Hyperlink">
    <w:name w:val="Hyperlink"/>
    <w:uiPriority w:val="99"/>
    <w:rsid w:val="00335CDC"/>
    <w:rPr>
      <w:rFonts w:ascii="Arial" w:hAnsi="Arial" w:cs="Times New Roman"/>
      <w:color w:val="0066CC"/>
      <w:sz w:val="20"/>
      <w:u w:val="single"/>
    </w:rPr>
  </w:style>
  <w:style w:type="paragraph" w:styleId="FootnoteText">
    <w:name w:val="footnote text"/>
    <w:basedOn w:val="Normal"/>
    <w:link w:val="FootnoteTextChar"/>
    <w:rsid w:val="001814C2"/>
    <w:rPr>
      <w:sz w:val="16"/>
      <w:szCs w:val="20"/>
    </w:rPr>
  </w:style>
  <w:style w:type="character" w:customStyle="1" w:styleId="FootnoteTextChar">
    <w:name w:val="Footnote Text Char"/>
    <w:link w:val="FootnoteText"/>
    <w:semiHidden/>
    <w:locked/>
    <w:rsid w:val="00ED3B7E"/>
    <w:rPr>
      <w:rFonts w:ascii="Arial" w:hAnsi="Arial" w:cs="Times New Roman"/>
      <w:color w:val="262626"/>
      <w:sz w:val="20"/>
      <w:szCs w:val="20"/>
      <w:lang w:val="en-GB" w:eastAsia="en-US"/>
    </w:rPr>
  </w:style>
  <w:style w:type="character" w:styleId="FootnoteReference">
    <w:name w:val="footnote reference"/>
    <w:semiHidden/>
    <w:rsid w:val="00271438"/>
    <w:rPr>
      <w:rFonts w:cs="Times New Roman"/>
      <w:vertAlign w:val="superscript"/>
    </w:rPr>
  </w:style>
  <w:style w:type="paragraph" w:styleId="NoteHeading">
    <w:name w:val="Note Heading"/>
    <w:basedOn w:val="Normal"/>
    <w:next w:val="Normal"/>
    <w:link w:val="NoteHeadingChar"/>
    <w:uiPriority w:val="99"/>
    <w:rsid w:val="00271438"/>
    <w:rPr>
      <w:color w:val="auto"/>
      <w:sz w:val="18"/>
    </w:rPr>
  </w:style>
  <w:style w:type="character" w:customStyle="1" w:styleId="NoteHeadingChar">
    <w:name w:val="Note Heading Char"/>
    <w:link w:val="NoteHeading"/>
    <w:uiPriority w:val="99"/>
    <w:semiHidden/>
    <w:locked/>
    <w:rsid w:val="00ED3B7E"/>
    <w:rPr>
      <w:rFonts w:ascii="Arial" w:hAnsi="Arial" w:cs="Times New Roman"/>
      <w:color w:val="262626"/>
      <w:sz w:val="24"/>
      <w:szCs w:val="24"/>
      <w:lang w:val="en-GB" w:eastAsia="en-US"/>
    </w:rPr>
  </w:style>
  <w:style w:type="paragraph" w:styleId="TOC1">
    <w:name w:val="toc 1"/>
    <w:basedOn w:val="Normal"/>
    <w:next w:val="Normal"/>
    <w:autoRedefine/>
    <w:uiPriority w:val="39"/>
    <w:qFormat/>
    <w:rsid w:val="00E1275B"/>
    <w:pPr>
      <w:tabs>
        <w:tab w:val="right" w:leader="dot" w:pos="9054"/>
      </w:tabs>
      <w:spacing w:line="280" w:lineRule="atLeast"/>
      <w:ind w:left="284" w:hanging="284"/>
      <w:jc w:val="both"/>
      <w:outlineLvl w:val="0"/>
    </w:pPr>
    <w:rPr>
      <w:b/>
      <w:caps/>
      <w:noProof/>
      <w:color w:val="00B0F0"/>
    </w:rPr>
  </w:style>
  <w:style w:type="paragraph" w:styleId="TOC2">
    <w:name w:val="toc 2"/>
    <w:basedOn w:val="Normal"/>
    <w:next w:val="Normal"/>
    <w:autoRedefine/>
    <w:uiPriority w:val="39"/>
    <w:qFormat/>
    <w:rsid w:val="001254F7"/>
    <w:pPr>
      <w:tabs>
        <w:tab w:val="right" w:leader="dot" w:pos="9054"/>
      </w:tabs>
      <w:spacing w:line="280" w:lineRule="atLeast"/>
      <w:ind w:left="425" w:hanging="425"/>
    </w:pPr>
    <w:rPr>
      <w:b/>
      <w:noProof/>
    </w:rPr>
  </w:style>
  <w:style w:type="paragraph" w:styleId="TOC3">
    <w:name w:val="toc 3"/>
    <w:basedOn w:val="Normal"/>
    <w:next w:val="Normal"/>
    <w:autoRedefine/>
    <w:uiPriority w:val="39"/>
    <w:qFormat/>
    <w:rsid w:val="00141548"/>
    <w:pPr>
      <w:tabs>
        <w:tab w:val="right" w:leader="dot" w:pos="9054"/>
      </w:tabs>
      <w:spacing w:line="280" w:lineRule="atLeast"/>
      <w:ind w:left="567" w:hanging="567"/>
    </w:pPr>
    <w:rPr>
      <w:noProof/>
    </w:rPr>
  </w:style>
  <w:style w:type="paragraph" w:customStyle="1" w:styleId="DocumentName">
    <w:name w:val="Document Name"/>
    <w:basedOn w:val="Normal"/>
    <w:next w:val="Normal"/>
    <w:uiPriority w:val="99"/>
    <w:rsid w:val="00F601CC"/>
    <w:rPr>
      <w:b/>
      <w:caps/>
      <w:color w:val="EC7404"/>
      <w:spacing w:val="20"/>
      <w:sz w:val="40"/>
    </w:rPr>
  </w:style>
  <w:style w:type="paragraph" w:styleId="TOC4">
    <w:name w:val="toc 4"/>
    <w:basedOn w:val="Normal"/>
    <w:next w:val="Normal"/>
    <w:autoRedefine/>
    <w:uiPriority w:val="99"/>
    <w:rsid w:val="00867019"/>
    <w:pPr>
      <w:ind w:left="765" w:hanging="765"/>
    </w:pPr>
  </w:style>
  <w:style w:type="paragraph" w:styleId="TOC5">
    <w:name w:val="toc 5"/>
    <w:basedOn w:val="Normal"/>
    <w:next w:val="Normal"/>
    <w:autoRedefine/>
    <w:uiPriority w:val="99"/>
    <w:rsid w:val="00867019"/>
    <w:pPr>
      <w:ind w:left="907" w:hanging="907"/>
    </w:pPr>
  </w:style>
  <w:style w:type="paragraph" w:styleId="TOC6">
    <w:name w:val="toc 6"/>
    <w:basedOn w:val="Normal"/>
    <w:next w:val="Normal"/>
    <w:autoRedefine/>
    <w:uiPriority w:val="99"/>
    <w:rsid w:val="00867019"/>
    <w:pPr>
      <w:ind w:left="1077" w:hanging="1077"/>
    </w:pPr>
  </w:style>
  <w:style w:type="paragraph" w:customStyle="1" w:styleId="TextBlack">
    <w:name w:val="Text Black"/>
    <w:basedOn w:val="Normal"/>
    <w:uiPriority w:val="99"/>
    <w:rsid w:val="00005893"/>
  </w:style>
  <w:style w:type="paragraph" w:customStyle="1" w:styleId="TextBlue">
    <w:name w:val="Text Blue"/>
    <w:basedOn w:val="Normal"/>
    <w:uiPriority w:val="99"/>
    <w:rsid w:val="00005893"/>
    <w:rPr>
      <w:color w:val="0092CC"/>
    </w:rPr>
  </w:style>
  <w:style w:type="paragraph" w:customStyle="1" w:styleId="TextGreen">
    <w:name w:val="Text Green"/>
    <w:basedOn w:val="Normal"/>
    <w:uiPriority w:val="99"/>
    <w:rsid w:val="00005893"/>
    <w:pPr>
      <w:ind w:left="1701"/>
    </w:pPr>
    <w:rPr>
      <w:color w:val="65A545"/>
    </w:rPr>
  </w:style>
  <w:style w:type="paragraph" w:customStyle="1" w:styleId="TextRed">
    <w:name w:val="Text Red"/>
    <w:basedOn w:val="Normal"/>
    <w:uiPriority w:val="99"/>
    <w:rsid w:val="00005893"/>
    <w:pPr>
      <w:ind w:left="1701"/>
    </w:pPr>
    <w:rPr>
      <w:color w:val="CF1B3D"/>
    </w:rPr>
  </w:style>
  <w:style w:type="paragraph" w:customStyle="1" w:styleId="Author">
    <w:name w:val="Author"/>
    <w:basedOn w:val="Normal"/>
    <w:uiPriority w:val="99"/>
    <w:rsid w:val="00A027D5"/>
    <w:pPr>
      <w:spacing w:before="60" w:line="240" w:lineRule="exact"/>
    </w:pPr>
    <w:rPr>
      <w:rFonts w:eastAsia="Times New Roman"/>
      <w:color w:val="auto"/>
      <w:sz w:val="18"/>
      <w:lang w:val="de-AT" w:eastAsia="de-AT"/>
    </w:rPr>
  </w:style>
  <w:style w:type="paragraph" w:styleId="ListBullet2">
    <w:name w:val="List Bullet 2"/>
    <w:basedOn w:val="ListBullet"/>
    <w:uiPriority w:val="99"/>
    <w:rsid w:val="00A027D5"/>
    <w:pPr>
      <w:numPr>
        <w:ilvl w:val="1"/>
      </w:numPr>
      <w:tabs>
        <w:tab w:val="clear" w:pos="1440"/>
        <w:tab w:val="num" w:pos="643"/>
        <w:tab w:val="num" w:pos="714"/>
      </w:tabs>
      <w:ind w:left="714"/>
    </w:pPr>
  </w:style>
  <w:style w:type="paragraph" w:customStyle="1" w:styleId="DateVersion">
    <w:name w:val="Date/Version"/>
    <w:basedOn w:val="Normal"/>
    <w:uiPriority w:val="99"/>
    <w:rsid w:val="00C67625"/>
    <w:rPr>
      <w:color w:val="009EE0"/>
      <w:sz w:val="28"/>
    </w:rPr>
  </w:style>
  <w:style w:type="paragraph" w:customStyle="1" w:styleId="DocumentTitle">
    <w:name w:val="Document Title"/>
    <w:basedOn w:val="DocumentName"/>
    <w:uiPriority w:val="99"/>
    <w:rsid w:val="007C0AFC"/>
    <w:rPr>
      <w:b w:val="0"/>
    </w:rPr>
  </w:style>
  <w:style w:type="paragraph" w:customStyle="1" w:styleId="Documenttargetgroup">
    <w:name w:val="Document target group"/>
    <w:basedOn w:val="Normal"/>
    <w:uiPriority w:val="99"/>
    <w:rsid w:val="00D47429"/>
    <w:rPr>
      <w:sz w:val="28"/>
    </w:rPr>
  </w:style>
  <w:style w:type="paragraph" w:customStyle="1" w:styleId="DocumentAutor">
    <w:name w:val="Document Autor"/>
    <w:basedOn w:val="Author"/>
    <w:uiPriority w:val="99"/>
    <w:rsid w:val="00B22FA9"/>
    <w:rPr>
      <w:sz w:val="24"/>
    </w:rPr>
  </w:style>
  <w:style w:type="paragraph" w:customStyle="1" w:styleId="Inhalt">
    <w:name w:val="Inhalt"/>
    <w:basedOn w:val="Author"/>
    <w:uiPriority w:val="99"/>
    <w:rsid w:val="0031270B"/>
    <w:rPr>
      <w:b/>
      <w:sz w:val="22"/>
    </w:rPr>
  </w:style>
  <w:style w:type="character" w:customStyle="1" w:styleId="berschriftklein">
    <w:name w:val="überschrift klein"/>
    <w:uiPriority w:val="99"/>
    <w:rsid w:val="000A1AD7"/>
    <w:rPr>
      <w:rFonts w:ascii="Arial" w:hAnsi="Arial"/>
      <w:b/>
      <w:color w:val="3366FF"/>
    </w:rPr>
  </w:style>
  <w:style w:type="paragraph" w:customStyle="1" w:styleId="Documenttitle0">
    <w:name w:val="Document title"/>
    <w:basedOn w:val="DocumentTitle"/>
    <w:uiPriority w:val="99"/>
    <w:rsid w:val="00C67625"/>
    <w:rPr>
      <w:color w:val="009EE0"/>
      <w:sz w:val="36"/>
      <w:szCs w:val="20"/>
    </w:rPr>
  </w:style>
  <w:style w:type="character" w:styleId="FollowedHyperlink">
    <w:name w:val="FollowedHyperlink"/>
    <w:uiPriority w:val="99"/>
    <w:rsid w:val="00F7097C"/>
    <w:rPr>
      <w:rFonts w:cs="Times New Roman"/>
      <w:color w:val="800080"/>
      <w:u w:val="single"/>
    </w:rPr>
  </w:style>
  <w:style w:type="paragraph" w:styleId="Date">
    <w:name w:val="Date"/>
    <w:basedOn w:val="Normal"/>
    <w:next w:val="Normal"/>
    <w:link w:val="DateChar"/>
    <w:uiPriority w:val="99"/>
    <w:rsid w:val="00FE6E5F"/>
  </w:style>
  <w:style w:type="character" w:customStyle="1" w:styleId="DateChar">
    <w:name w:val="Date Char"/>
    <w:link w:val="Date"/>
    <w:uiPriority w:val="99"/>
    <w:semiHidden/>
    <w:locked/>
    <w:rsid w:val="00ED3B7E"/>
    <w:rPr>
      <w:rFonts w:ascii="Arial" w:hAnsi="Arial" w:cs="Times New Roman"/>
      <w:color w:val="262626"/>
      <w:sz w:val="24"/>
      <w:szCs w:val="24"/>
      <w:lang w:val="en-GB" w:eastAsia="en-US"/>
    </w:rPr>
  </w:style>
  <w:style w:type="paragraph" w:customStyle="1" w:styleId="Sub-title">
    <w:name w:val="Sub-title"/>
    <w:basedOn w:val="Documenttitle0"/>
    <w:uiPriority w:val="99"/>
    <w:rsid w:val="00DE13CA"/>
    <w:rPr>
      <w:sz w:val="32"/>
    </w:rPr>
  </w:style>
  <w:style w:type="character" w:customStyle="1" w:styleId="FormatvorlageFettBenutzerdefinierteFarbeRGB236">
    <w:name w:val="Formatvorlage Fett Benutzerdefinierte Farbe(RGB(236"/>
    <w:aliases w:val="116,4))"/>
    <w:uiPriority w:val="99"/>
    <w:rsid w:val="00C67625"/>
    <w:rPr>
      <w:b/>
      <w:color w:val="009EE0"/>
    </w:rPr>
  </w:style>
  <w:style w:type="paragraph" w:styleId="Title">
    <w:name w:val="Title"/>
    <w:basedOn w:val="Normal"/>
    <w:next w:val="Normal"/>
    <w:link w:val="TitleChar"/>
    <w:uiPriority w:val="99"/>
    <w:qFormat/>
    <w:rsid w:val="00446538"/>
    <w:pPr>
      <w:spacing w:after="100" w:line="520" w:lineRule="exact"/>
      <w:contextualSpacing/>
      <w:jc w:val="right"/>
      <w:outlineLvl w:val="0"/>
    </w:pPr>
    <w:rPr>
      <w:rFonts w:eastAsia="Times New Roman"/>
      <w:bCs/>
      <w:caps/>
      <w:color w:val="009EE0"/>
      <w:kern w:val="28"/>
      <w:sz w:val="56"/>
      <w:szCs w:val="32"/>
      <w:lang w:val="de-DE"/>
    </w:rPr>
  </w:style>
  <w:style w:type="character" w:customStyle="1" w:styleId="TitleChar">
    <w:name w:val="Title Char"/>
    <w:link w:val="Title"/>
    <w:uiPriority w:val="99"/>
    <w:locked/>
    <w:rsid w:val="00446538"/>
    <w:rPr>
      <w:rFonts w:ascii="Arial" w:hAnsi="Arial" w:cs="Times New Roman"/>
      <w:caps/>
      <w:color w:val="009EE0"/>
      <w:kern w:val="28"/>
      <w:sz w:val="32"/>
      <w:lang w:eastAsia="en-US"/>
    </w:rPr>
  </w:style>
  <w:style w:type="paragraph" w:styleId="Subtitle">
    <w:name w:val="Subtitle"/>
    <w:basedOn w:val="Normal"/>
    <w:next w:val="Normal"/>
    <w:link w:val="SubtitleChar"/>
    <w:uiPriority w:val="11"/>
    <w:qFormat/>
    <w:rsid w:val="00DD4F09"/>
    <w:pPr>
      <w:spacing w:after="60" w:line="340" w:lineRule="exact"/>
      <w:jc w:val="right"/>
      <w:outlineLvl w:val="1"/>
    </w:pPr>
    <w:rPr>
      <w:rFonts w:eastAsia="Times New Roman"/>
      <w:color w:val="009EE0"/>
      <w:sz w:val="36"/>
      <w:lang w:val="de-DE"/>
    </w:rPr>
  </w:style>
  <w:style w:type="character" w:customStyle="1" w:styleId="SubtitleChar">
    <w:name w:val="Subtitle Char"/>
    <w:link w:val="Subtitle"/>
    <w:uiPriority w:val="11"/>
    <w:locked/>
    <w:rsid w:val="00DD4F09"/>
    <w:rPr>
      <w:rFonts w:ascii="Arial" w:hAnsi="Arial" w:cs="Times New Roman"/>
      <w:color w:val="009EE0"/>
      <w:sz w:val="24"/>
      <w:lang w:eastAsia="en-US"/>
    </w:rPr>
  </w:style>
  <w:style w:type="character" w:styleId="SubtleEmphasis">
    <w:name w:val="Subtle Emphasis"/>
    <w:aliases w:val="Date-Version"/>
    <w:uiPriority w:val="99"/>
    <w:qFormat/>
    <w:rsid w:val="00C02AE4"/>
    <w:rPr>
      <w:rFonts w:ascii="Arial" w:hAnsi="Arial" w:cs="Times New Roman"/>
      <w:color w:val="E74361"/>
      <w:sz w:val="24"/>
      <w:lang w:eastAsia="en-US"/>
    </w:rPr>
  </w:style>
  <w:style w:type="paragraph" w:styleId="NoSpacing">
    <w:name w:val="No Spacing"/>
    <w:aliases w:val="Normal bold"/>
    <w:basedOn w:val="Normal"/>
    <w:next w:val="Normal"/>
    <w:uiPriority w:val="99"/>
    <w:qFormat/>
    <w:rsid w:val="00446538"/>
    <w:rPr>
      <w:b/>
      <w:color w:val="009EE0"/>
    </w:rPr>
  </w:style>
  <w:style w:type="character" w:styleId="Emphasis">
    <w:name w:val="Emphasis"/>
    <w:aliases w:val="Emphasis bold"/>
    <w:uiPriority w:val="20"/>
    <w:qFormat/>
    <w:rsid w:val="00C02AE4"/>
    <w:rPr>
      <w:rFonts w:ascii="Arial" w:hAnsi="Arial" w:cs="Times New Roman"/>
      <w:b/>
      <w:color w:val="E74361"/>
      <w:sz w:val="20"/>
    </w:rPr>
  </w:style>
  <w:style w:type="character" w:styleId="IntenseEmphasis">
    <w:name w:val="Intense Emphasis"/>
    <w:aliases w:val="Italic 9pt"/>
    <w:uiPriority w:val="99"/>
    <w:qFormat/>
    <w:rsid w:val="00C95CE6"/>
    <w:rPr>
      <w:rFonts w:ascii="Arial" w:hAnsi="Arial" w:cs="Times New Roman"/>
      <w:i/>
      <w:color w:val="595959"/>
      <w:sz w:val="18"/>
    </w:rPr>
  </w:style>
  <w:style w:type="paragraph" w:styleId="ListParagraph">
    <w:name w:val="List Paragraph"/>
    <w:basedOn w:val="Normal"/>
    <w:uiPriority w:val="34"/>
    <w:qFormat/>
    <w:rsid w:val="008E1107"/>
    <w:pPr>
      <w:numPr>
        <w:numId w:val="3"/>
      </w:numPr>
      <w:contextualSpacing/>
    </w:pPr>
    <w:rPr>
      <w:color w:val="auto"/>
    </w:rPr>
  </w:style>
  <w:style w:type="paragraph" w:styleId="IntenseQuote">
    <w:name w:val="Intense Quote"/>
    <w:basedOn w:val="Normal"/>
    <w:next w:val="Normal"/>
    <w:link w:val="IntenseQuoteChar"/>
    <w:uiPriority w:val="99"/>
    <w:qFormat/>
    <w:rsid w:val="00AB0B55"/>
    <w:pPr>
      <w:pBdr>
        <w:bottom w:val="single" w:sz="4" w:space="4" w:color="E74361"/>
      </w:pBdr>
      <w:spacing w:before="200" w:after="280"/>
      <w:ind w:left="936" w:right="936"/>
    </w:pPr>
    <w:rPr>
      <w:b/>
      <w:bCs/>
      <w:i/>
      <w:iCs/>
      <w:color w:val="E74361"/>
    </w:rPr>
  </w:style>
  <w:style w:type="character" w:customStyle="1" w:styleId="IntenseQuoteChar">
    <w:name w:val="Intense Quote Char"/>
    <w:link w:val="IntenseQuote"/>
    <w:uiPriority w:val="99"/>
    <w:locked/>
    <w:rsid w:val="00AB0B55"/>
    <w:rPr>
      <w:rFonts w:ascii="Arial" w:hAnsi="Arial" w:cs="Times New Roman"/>
      <w:b/>
      <w:bCs/>
      <w:i/>
      <w:iCs/>
      <w:color w:val="E74361"/>
      <w:sz w:val="24"/>
      <w:szCs w:val="24"/>
    </w:rPr>
  </w:style>
  <w:style w:type="character" w:styleId="CommentReference">
    <w:name w:val="annotation reference"/>
    <w:uiPriority w:val="99"/>
    <w:semiHidden/>
    <w:rsid w:val="00F4573C"/>
    <w:rPr>
      <w:rFonts w:cs="Times New Roman"/>
      <w:sz w:val="16"/>
      <w:szCs w:val="16"/>
    </w:rPr>
  </w:style>
  <w:style w:type="paragraph" w:styleId="CommentText">
    <w:name w:val="annotation text"/>
    <w:basedOn w:val="Normal"/>
    <w:link w:val="CommentTextChar"/>
    <w:uiPriority w:val="99"/>
    <w:semiHidden/>
    <w:rsid w:val="00F4573C"/>
    <w:pPr>
      <w:spacing w:line="240" w:lineRule="auto"/>
    </w:pPr>
    <w:rPr>
      <w:szCs w:val="20"/>
    </w:rPr>
  </w:style>
  <w:style w:type="character" w:customStyle="1" w:styleId="CommentTextChar">
    <w:name w:val="Comment Text Char"/>
    <w:link w:val="CommentText"/>
    <w:uiPriority w:val="99"/>
    <w:semiHidden/>
    <w:locked/>
    <w:rsid w:val="00F4573C"/>
    <w:rPr>
      <w:rFonts w:ascii="Arial" w:hAnsi="Arial" w:cs="Times New Roman"/>
      <w:color w:val="262626"/>
    </w:rPr>
  </w:style>
  <w:style w:type="paragraph" w:styleId="CommentSubject">
    <w:name w:val="annotation subject"/>
    <w:basedOn w:val="CommentText"/>
    <w:next w:val="CommentText"/>
    <w:link w:val="CommentSubjectChar"/>
    <w:uiPriority w:val="99"/>
    <w:semiHidden/>
    <w:rsid w:val="00F4573C"/>
    <w:rPr>
      <w:b/>
      <w:bCs/>
    </w:rPr>
  </w:style>
  <w:style w:type="character" w:customStyle="1" w:styleId="CommentSubjectChar">
    <w:name w:val="Comment Subject Char"/>
    <w:link w:val="CommentSubject"/>
    <w:uiPriority w:val="99"/>
    <w:semiHidden/>
    <w:locked/>
    <w:rsid w:val="00F4573C"/>
    <w:rPr>
      <w:rFonts w:ascii="Arial" w:hAnsi="Arial" w:cs="Times New Roman"/>
      <w:b/>
      <w:bCs/>
      <w:color w:val="262626"/>
    </w:rPr>
  </w:style>
  <w:style w:type="paragraph" w:styleId="TOCHeading">
    <w:name w:val="TOC Heading"/>
    <w:basedOn w:val="Heading1"/>
    <w:next w:val="Normal"/>
    <w:uiPriority w:val="39"/>
    <w:qFormat/>
    <w:rsid w:val="00F4573C"/>
    <w:pPr>
      <w:keepLines/>
      <w:tabs>
        <w:tab w:val="clear" w:pos="432"/>
      </w:tabs>
      <w:spacing w:before="480" w:line="276" w:lineRule="auto"/>
      <w:ind w:left="0" w:firstLine="0"/>
      <w:contextualSpacing w:val="0"/>
      <w:outlineLvl w:val="9"/>
    </w:pPr>
    <w:rPr>
      <w:rFonts w:eastAsia="Times New Roman" w:cs="Times New Roman"/>
      <w:color w:val="B05603"/>
      <w:kern w:val="0"/>
      <w:szCs w:val="28"/>
      <w:lang w:val="en-US" w:eastAsia="ja-JP"/>
    </w:rPr>
  </w:style>
  <w:style w:type="paragraph" w:styleId="BodyText">
    <w:name w:val="Body Text"/>
    <w:basedOn w:val="Normal"/>
    <w:link w:val="BodyTextChar"/>
    <w:uiPriority w:val="99"/>
    <w:rsid w:val="009A2F53"/>
    <w:pPr>
      <w:spacing w:after="120" w:line="280" w:lineRule="atLeast"/>
      <w:jc w:val="both"/>
    </w:pPr>
    <w:rPr>
      <w:rFonts w:eastAsia="Times New Roman"/>
      <w:color w:val="auto"/>
      <w:sz w:val="22"/>
      <w:lang w:eastAsia="en-GB"/>
    </w:rPr>
  </w:style>
  <w:style w:type="character" w:customStyle="1" w:styleId="BodyTextChar">
    <w:name w:val="Body Text Char"/>
    <w:link w:val="BodyText"/>
    <w:uiPriority w:val="99"/>
    <w:locked/>
    <w:rsid w:val="009A2F53"/>
    <w:rPr>
      <w:rFonts w:ascii="Arial" w:hAnsi="Arial" w:cs="Times New Roman"/>
      <w:sz w:val="24"/>
      <w:szCs w:val="24"/>
      <w:lang w:val="en-GB" w:eastAsia="en-GB"/>
    </w:rPr>
  </w:style>
  <w:style w:type="character" w:styleId="Strong">
    <w:name w:val="Strong"/>
    <w:uiPriority w:val="22"/>
    <w:qFormat/>
    <w:locked/>
    <w:rsid w:val="00B048AE"/>
    <w:rPr>
      <w:b/>
      <w:bCs/>
    </w:rPr>
  </w:style>
  <w:style w:type="paragraph" w:styleId="Index1">
    <w:name w:val="index 1"/>
    <w:basedOn w:val="Normal"/>
    <w:next w:val="Normal"/>
    <w:autoRedefine/>
    <w:uiPriority w:val="99"/>
    <w:semiHidden/>
    <w:unhideWhenUsed/>
    <w:locked/>
    <w:rsid w:val="009B4263"/>
    <w:pPr>
      <w:ind w:left="200" w:hanging="200"/>
    </w:pPr>
  </w:style>
  <w:style w:type="paragraph" w:customStyle="1" w:styleId="Tableofcontent">
    <w:name w:val="Table of content"/>
    <w:basedOn w:val="Normal"/>
    <w:link w:val="TableofcontentChar"/>
    <w:qFormat/>
    <w:rsid w:val="001B222D"/>
    <w:rPr>
      <w:color w:val="E74361"/>
      <w:sz w:val="28"/>
    </w:rPr>
  </w:style>
  <w:style w:type="character" w:customStyle="1" w:styleId="TableofcontentChar">
    <w:name w:val="Table of content Char"/>
    <w:basedOn w:val="DefaultParagraphFont"/>
    <w:link w:val="Tableofcontent"/>
    <w:rsid w:val="001B222D"/>
    <w:rPr>
      <w:rFonts w:ascii="Arial" w:hAnsi="Arial"/>
      <w:color w:val="E74361"/>
      <w:sz w:val="28"/>
      <w:szCs w:val="24"/>
      <w:lang w:eastAsia="en-US"/>
    </w:rPr>
  </w:style>
  <w:style w:type="character" w:styleId="SubtleReference">
    <w:name w:val="Subtle Reference"/>
    <w:basedOn w:val="DefaultParagraphFont"/>
    <w:uiPriority w:val="31"/>
    <w:qFormat/>
    <w:rsid w:val="00577AE7"/>
    <w:rPr>
      <w:smallCaps/>
      <w:color w:val="C0504D" w:themeColor="accent2"/>
      <w:u w:val="single"/>
    </w:rPr>
  </w:style>
  <w:style w:type="paragraph" w:styleId="Caption">
    <w:name w:val="caption"/>
    <w:basedOn w:val="Normal"/>
    <w:next w:val="Normal"/>
    <w:uiPriority w:val="35"/>
    <w:unhideWhenUsed/>
    <w:qFormat/>
    <w:locked/>
    <w:rsid w:val="007A0C3B"/>
    <w:pPr>
      <w:spacing w:after="200" w:line="240" w:lineRule="auto"/>
    </w:pPr>
    <w:rPr>
      <w:b/>
      <w:bCs/>
      <w:color w:val="4F81BD" w:themeColor="accent1"/>
      <w:sz w:val="18"/>
      <w:szCs w:val="18"/>
    </w:rPr>
  </w:style>
  <w:style w:type="paragraph" w:customStyle="1" w:styleId="Listeavsnitt1">
    <w:name w:val="Listeavsnitt1"/>
    <w:basedOn w:val="Normal"/>
    <w:rsid w:val="004D380C"/>
    <w:pPr>
      <w:spacing w:after="200" w:line="276" w:lineRule="auto"/>
      <w:ind w:left="720"/>
    </w:pPr>
    <w:rPr>
      <w:rFonts w:ascii="Calibri" w:eastAsia="Times New Roman" w:hAnsi="Calibri" w:cs="Calibri"/>
      <w:color w:val="auto"/>
      <w:sz w:val="22"/>
      <w:szCs w:val="22"/>
      <w:lang w:val="nb-NO"/>
    </w:rPr>
  </w:style>
  <w:style w:type="paragraph" w:styleId="BodyText3">
    <w:name w:val="Body Text 3"/>
    <w:basedOn w:val="Normal"/>
    <w:link w:val="BodyText3Char"/>
    <w:uiPriority w:val="99"/>
    <w:semiHidden/>
    <w:unhideWhenUsed/>
    <w:locked/>
    <w:rsid w:val="00552D40"/>
    <w:pPr>
      <w:spacing w:after="120"/>
    </w:pPr>
    <w:rPr>
      <w:sz w:val="16"/>
      <w:szCs w:val="16"/>
    </w:rPr>
  </w:style>
  <w:style w:type="character" w:customStyle="1" w:styleId="BodyText3Char">
    <w:name w:val="Body Text 3 Char"/>
    <w:basedOn w:val="DefaultParagraphFont"/>
    <w:link w:val="BodyText3"/>
    <w:uiPriority w:val="99"/>
    <w:semiHidden/>
    <w:rsid w:val="00552D40"/>
    <w:rPr>
      <w:rFonts w:ascii="Arial" w:hAnsi="Arial"/>
      <w:color w:val="262626"/>
      <w:sz w:val="16"/>
      <w:szCs w:val="16"/>
      <w:lang w:eastAsia="en-US"/>
    </w:rPr>
  </w:style>
  <w:style w:type="paragraph" w:styleId="NormalWeb">
    <w:name w:val="Normal (Web)"/>
    <w:basedOn w:val="Normal"/>
    <w:uiPriority w:val="99"/>
    <w:unhideWhenUsed/>
    <w:locked/>
    <w:rsid w:val="00F54A22"/>
    <w:pPr>
      <w:spacing w:before="100" w:beforeAutospacing="1" w:after="100" w:afterAutospacing="1" w:line="240" w:lineRule="auto"/>
    </w:pPr>
    <w:rPr>
      <w:rFonts w:ascii="Times New Roman" w:eastAsia="Times New Roman" w:hAnsi="Times New Roman"/>
      <w:color w:val="auto"/>
      <w:sz w:val="24"/>
      <w:lang w:val="ru-RU" w:eastAsia="ru-RU"/>
    </w:rPr>
  </w:style>
  <w:style w:type="paragraph" w:customStyle="1" w:styleId="Standard">
    <w:name w:val="Standard"/>
    <w:rsid w:val="00874FF3"/>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styleId="HTMLPreformatted">
    <w:name w:val="HTML Preformatted"/>
    <w:basedOn w:val="Normal"/>
    <w:link w:val="HTMLPreformattedChar"/>
    <w:uiPriority w:val="99"/>
    <w:unhideWhenUsed/>
    <w:locked/>
    <w:rsid w:val="008E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Cs w:val="20"/>
      <w:lang w:val="en-US"/>
    </w:rPr>
  </w:style>
  <w:style w:type="character" w:customStyle="1" w:styleId="HTMLPreformattedChar">
    <w:name w:val="HTML Preformatted Char"/>
    <w:basedOn w:val="DefaultParagraphFont"/>
    <w:link w:val="HTMLPreformatted"/>
    <w:uiPriority w:val="99"/>
    <w:rsid w:val="008E010C"/>
    <w:rPr>
      <w:rFonts w:ascii="Courier New" w:eastAsia="Times New Roman" w:hAnsi="Courier New" w:cs="Courier New"/>
      <w:lang w:val="en-US" w:eastAsia="en-US"/>
    </w:rPr>
  </w:style>
  <w:style w:type="paragraph" w:styleId="PlainText">
    <w:name w:val="Plain Text"/>
    <w:basedOn w:val="Normal"/>
    <w:link w:val="PlainTextChar"/>
    <w:uiPriority w:val="99"/>
    <w:semiHidden/>
    <w:unhideWhenUsed/>
    <w:locked/>
    <w:rsid w:val="008E010C"/>
    <w:pPr>
      <w:spacing w:line="240" w:lineRule="auto"/>
    </w:pPr>
    <w:rPr>
      <w:rFonts w:ascii="Calibri" w:eastAsiaTheme="minorHAnsi" w:hAnsi="Calibri" w:cs="Calibri"/>
      <w:color w:val="auto"/>
      <w:sz w:val="22"/>
      <w:szCs w:val="22"/>
      <w:lang w:val="ru-RU"/>
    </w:rPr>
  </w:style>
  <w:style w:type="character" w:customStyle="1" w:styleId="PlainTextChar">
    <w:name w:val="Plain Text Char"/>
    <w:basedOn w:val="DefaultParagraphFont"/>
    <w:link w:val="PlainText"/>
    <w:uiPriority w:val="99"/>
    <w:semiHidden/>
    <w:rsid w:val="008E010C"/>
    <w:rPr>
      <w:rFonts w:ascii="Calibri" w:eastAsiaTheme="minorHAns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970">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1982610727">
              <w:marLeft w:val="0"/>
              <w:marRight w:val="0"/>
              <w:marTop w:val="0"/>
              <w:marBottom w:val="0"/>
              <w:divBdr>
                <w:top w:val="none" w:sz="0" w:space="0" w:color="auto"/>
                <w:left w:val="none" w:sz="0" w:space="0" w:color="auto"/>
                <w:bottom w:val="none" w:sz="0" w:space="0" w:color="auto"/>
                <w:right w:val="none" w:sz="0" w:space="0" w:color="auto"/>
              </w:divBdr>
              <w:divsChild>
                <w:div w:id="1247961928">
                  <w:marLeft w:val="0"/>
                  <w:marRight w:val="0"/>
                  <w:marTop w:val="0"/>
                  <w:marBottom w:val="0"/>
                  <w:divBdr>
                    <w:top w:val="none" w:sz="0" w:space="0" w:color="auto"/>
                    <w:left w:val="none" w:sz="0" w:space="0" w:color="auto"/>
                    <w:bottom w:val="none" w:sz="0" w:space="0" w:color="auto"/>
                    <w:right w:val="none" w:sz="0" w:space="0" w:color="auto"/>
                  </w:divBdr>
                  <w:divsChild>
                    <w:div w:id="439957466">
                      <w:marLeft w:val="0"/>
                      <w:marRight w:val="0"/>
                      <w:marTop w:val="0"/>
                      <w:marBottom w:val="0"/>
                      <w:divBdr>
                        <w:top w:val="none" w:sz="0" w:space="0" w:color="auto"/>
                        <w:left w:val="none" w:sz="0" w:space="0" w:color="auto"/>
                        <w:bottom w:val="none" w:sz="0" w:space="0" w:color="auto"/>
                        <w:right w:val="none" w:sz="0" w:space="0" w:color="auto"/>
                      </w:divBdr>
                      <w:divsChild>
                        <w:div w:id="1105266506">
                          <w:marLeft w:val="0"/>
                          <w:marRight w:val="0"/>
                          <w:marTop w:val="0"/>
                          <w:marBottom w:val="0"/>
                          <w:divBdr>
                            <w:top w:val="none" w:sz="0" w:space="0" w:color="auto"/>
                            <w:left w:val="none" w:sz="0" w:space="0" w:color="auto"/>
                            <w:bottom w:val="none" w:sz="0" w:space="0" w:color="auto"/>
                            <w:right w:val="none" w:sz="0" w:space="0" w:color="auto"/>
                          </w:divBdr>
                          <w:divsChild>
                            <w:div w:id="91122200">
                              <w:marLeft w:val="0"/>
                              <w:marRight w:val="0"/>
                              <w:marTop w:val="0"/>
                              <w:marBottom w:val="0"/>
                              <w:divBdr>
                                <w:top w:val="none" w:sz="0" w:space="0" w:color="auto"/>
                                <w:left w:val="none" w:sz="0" w:space="0" w:color="auto"/>
                                <w:bottom w:val="none" w:sz="0" w:space="0" w:color="auto"/>
                                <w:right w:val="none" w:sz="0" w:space="0" w:color="auto"/>
                              </w:divBdr>
                              <w:divsChild>
                                <w:div w:id="418213379">
                                  <w:marLeft w:val="0"/>
                                  <w:marRight w:val="0"/>
                                  <w:marTop w:val="0"/>
                                  <w:marBottom w:val="0"/>
                                  <w:divBdr>
                                    <w:top w:val="none" w:sz="0" w:space="0" w:color="auto"/>
                                    <w:left w:val="none" w:sz="0" w:space="0" w:color="auto"/>
                                    <w:bottom w:val="none" w:sz="0" w:space="0" w:color="auto"/>
                                    <w:right w:val="none" w:sz="0" w:space="0" w:color="auto"/>
                                  </w:divBdr>
                                  <w:divsChild>
                                    <w:div w:id="677079885">
                                      <w:marLeft w:val="0"/>
                                      <w:marRight w:val="0"/>
                                      <w:marTop w:val="0"/>
                                      <w:marBottom w:val="0"/>
                                      <w:divBdr>
                                        <w:top w:val="none" w:sz="0" w:space="0" w:color="auto"/>
                                        <w:left w:val="none" w:sz="0" w:space="0" w:color="auto"/>
                                        <w:bottom w:val="none" w:sz="0" w:space="0" w:color="auto"/>
                                        <w:right w:val="none" w:sz="0" w:space="0" w:color="auto"/>
                                      </w:divBdr>
                                      <w:divsChild>
                                        <w:div w:id="943921892">
                                          <w:marLeft w:val="0"/>
                                          <w:marRight w:val="0"/>
                                          <w:marTop w:val="0"/>
                                          <w:marBottom w:val="495"/>
                                          <w:divBdr>
                                            <w:top w:val="none" w:sz="0" w:space="0" w:color="auto"/>
                                            <w:left w:val="none" w:sz="0" w:space="0" w:color="auto"/>
                                            <w:bottom w:val="none" w:sz="0" w:space="0" w:color="auto"/>
                                            <w:right w:val="none" w:sz="0" w:space="0" w:color="auto"/>
                                          </w:divBdr>
                                          <w:divsChild>
                                            <w:div w:id="17225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52657">
      <w:bodyDiv w:val="1"/>
      <w:marLeft w:val="0"/>
      <w:marRight w:val="0"/>
      <w:marTop w:val="0"/>
      <w:marBottom w:val="0"/>
      <w:divBdr>
        <w:top w:val="none" w:sz="0" w:space="0" w:color="auto"/>
        <w:left w:val="none" w:sz="0" w:space="0" w:color="auto"/>
        <w:bottom w:val="none" w:sz="0" w:space="0" w:color="auto"/>
        <w:right w:val="none" w:sz="0" w:space="0" w:color="auto"/>
      </w:divBdr>
    </w:div>
    <w:div w:id="80413170">
      <w:bodyDiv w:val="1"/>
      <w:marLeft w:val="0"/>
      <w:marRight w:val="0"/>
      <w:marTop w:val="0"/>
      <w:marBottom w:val="0"/>
      <w:divBdr>
        <w:top w:val="none" w:sz="0" w:space="0" w:color="auto"/>
        <w:left w:val="none" w:sz="0" w:space="0" w:color="auto"/>
        <w:bottom w:val="none" w:sz="0" w:space="0" w:color="auto"/>
        <w:right w:val="none" w:sz="0" w:space="0" w:color="auto"/>
      </w:divBdr>
    </w:div>
    <w:div w:id="95950617">
      <w:bodyDiv w:val="1"/>
      <w:marLeft w:val="0"/>
      <w:marRight w:val="0"/>
      <w:marTop w:val="0"/>
      <w:marBottom w:val="0"/>
      <w:divBdr>
        <w:top w:val="none" w:sz="0" w:space="0" w:color="auto"/>
        <w:left w:val="none" w:sz="0" w:space="0" w:color="auto"/>
        <w:bottom w:val="none" w:sz="0" w:space="0" w:color="auto"/>
        <w:right w:val="none" w:sz="0" w:space="0" w:color="auto"/>
      </w:divBdr>
    </w:div>
    <w:div w:id="97799478">
      <w:bodyDiv w:val="1"/>
      <w:marLeft w:val="0"/>
      <w:marRight w:val="0"/>
      <w:marTop w:val="0"/>
      <w:marBottom w:val="0"/>
      <w:divBdr>
        <w:top w:val="none" w:sz="0" w:space="0" w:color="auto"/>
        <w:left w:val="none" w:sz="0" w:space="0" w:color="auto"/>
        <w:bottom w:val="none" w:sz="0" w:space="0" w:color="auto"/>
        <w:right w:val="none" w:sz="0" w:space="0" w:color="auto"/>
      </w:divBdr>
    </w:div>
    <w:div w:id="167520762">
      <w:bodyDiv w:val="1"/>
      <w:marLeft w:val="0"/>
      <w:marRight w:val="0"/>
      <w:marTop w:val="0"/>
      <w:marBottom w:val="0"/>
      <w:divBdr>
        <w:top w:val="none" w:sz="0" w:space="0" w:color="auto"/>
        <w:left w:val="none" w:sz="0" w:space="0" w:color="auto"/>
        <w:bottom w:val="none" w:sz="0" w:space="0" w:color="auto"/>
        <w:right w:val="none" w:sz="0" w:space="0" w:color="auto"/>
      </w:divBdr>
      <w:divsChild>
        <w:div w:id="1858956769">
          <w:marLeft w:val="0"/>
          <w:marRight w:val="0"/>
          <w:marTop w:val="0"/>
          <w:marBottom w:val="0"/>
          <w:divBdr>
            <w:top w:val="none" w:sz="0" w:space="0" w:color="auto"/>
            <w:left w:val="none" w:sz="0" w:space="0" w:color="auto"/>
            <w:bottom w:val="none" w:sz="0" w:space="0" w:color="auto"/>
            <w:right w:val="none" w:sz="0" w:space="0" w:color="auto"/>
          </w:divBdr>
          <w:divsChild>
            <w:div w:id="1029139953">
              <w:marLeft w:val="0"/>
              <w:marRight w:val="0"/>
              <w:marTop w:val="0"/>
              <w:marBottom w:val="0"/>
              <w:divBdr>
                <w:top w:val="none" w:sz="0" w:space="0" w:color="auto"/>
                <w:left w:val="none" w:sz="0" w:space="0" w:color="auto"/>
                <w:bottom w:val="none" w:sz="0" w:space="0" w:color="auto"/>
                <w:right w:val="none" w:sz="0" w:space="0" w:color="auto"/>
              </w:divBdr>
              <w:divsChild>
                <w:div w:id="152576377">
                  <w:marLeft w:val="0"/>
                  <w:marRight w:val="0"/>
                  <w:marTop w:val="0"/>
                  <w:marBottom w:val="0"/>
                  <w:divBdr>
                    <w:top w:val="none" w:sz="0" w:space="0" w:color="auto"/>
                    <w:left w:val="none" w:sz="0" w:space="0" w:color="auto"/>
                    <w:bottom w:val="none" w:sz="0" w:space="0" w:color="auto"/>
                    <w:right w:val="none" w:sz="0" w:space="0" w:color="auto"/>
                  </w:divBdr>
                  <w:divsChild>
                    <w:div w:id="1122729252">
                      <w:marLeft w:val="0"/>
                      <w:marRight w:val="0"/>
                      <w:marTop w:val="0"/>
                      <w:marBottom w:val="0"/>
                      <w:divBdr>
                        <w:top w:val="none" w:sz="0" w:space="0" w:color="auto"/>
                        <w:left w:val="none" w:sz="0" w:space="0" w:color="auto"/>
                        <w:bottom w:val="none" w:sz="0" w:space="0" w:color="auto"/>
                        <w:right w:val="none" w:sz="0" w:space="0" w:color="auto"/>
                      </w:divBdr>
                      <w:divsChild>
                        <w:div w:id="1353411530">
                          <w:marLeft w:val="0"/>
                          <w:marRight w:val="0"/>
                          <w:marTop w:val="0"/>
                          <w:marBottom w:val="0"/>
                          <w:divBdr>
                            <w:top w:val="none" w:sz="0" w:space="0" w:color="auto"/>
                            <w:left w:val="none" w:sz="0" w:space="0" w:color="auto"/>
                            <w:bottom w:val="none" w:sz="0" w:space="0" w:color="auto"/>
                            <w:right w:val="none" w:sz="0" w:space="0" w:color="auto"/>
                          </w:divBdr>
                          <w:divsChild>
                            <w:div w:id="2086146939">
                              <w:marLeft w:val="0"/>
                              <w:marRight w:val="0"/>
                              <w:marTop w:val="0"/>
                              <w:marBottom w:val="0"/>
                              <w:divBdr>
                                <w:top w:val="none" w:sz="0" w:space="0" w:color="auto"/>
                                <w:left w:val="none" w:sz="0" w:space="0" w:color="auto"/>
                                <w:bottom w:val="none" w:sz="0" w:space="0" w:color="auto"/>
                                <w:right w:val="none" w:sz="0" w:space="0" w:color="auto"/>
                              </w:divBdr>
                              <w:divsChild>
                                <w:div w:id="244919062">
                                  <w:marLeft w:val="0"/>
                                  <w:marRight w:val="0"/>
                                  <w:marTop w:val="0"/>
                                  <w:marBottom w:val="0"/>
                                  <w:divBdr>
                                    <w:top w:val="none" w:sz="0" w:space="0" w:color="auto"/>
                                    <w:left w:val="none" w:sz="0" w:space="0" w:color="auto"/>
                                    <w:bottom w:val="none" w:sz="0" w:space="0" w:color="auto"/>
                                    <w:right w:val="none" w:sz="0" w:space="0" w:color="auto"/>
                                  </w:divBdr>
                                  <w:divsChild>
                                    <w:div w:id="766653100">
                                      <w:marLeft w:val="0"/>
                                      <w:marRight w:val="0"/>
                                      <w:marTop w:val="0"/>
                                      <w:marBottom w:val="0"/>
                                      <w:divBdr>
                                        <w:top w:val="none" w:sz="0" w:space="0" w:color="auto"/>
                                        <w:left w:val="none" w:sz="0" w:space="0" w:color="auto"/>
                                        <w:bottom w:val="none" w:sz="0" w:space="0" w:color="auto"/>
                                        <w:right w:val="none" w:sz="0" w:space="0" w:color="auto"/>
                                      </w:divBdr>
                                      <w:divsChild>
                                        <w:div w:id="1772361530">
                                          <w:marLeft w:val="0"/>
                                          <w:marRight w:val="0"/>
                                          <w:marTop w:val="0"/>
                                          <w:marBottom w:val="0"/>
                                          <w:divBdr>
                                            <w:top w:val="none" w:sz="0" w:space="0" w:color="auto"/>
                                            <w:left w:val="none" w:sz="0" w:space="0" w:color="auto"/>
                                            <w:bottom w:val="none" w:sz="0" w:space="0" w:color="auto"/>
                                            <w:right w:val="none" w:sz="0" w:space="0" w:color="auto"/>
                                          </w:divBdr>
                                          <w:divsChild>
                                            <w:div w:id="1339384528">
                                              <w:marLeft w:val="0"/>
                                              <w:marRight w:val="0"/>
                                              <w:marTop w:val="0"/>
                                              <w:marBottom w:val="0"/>
                                              <w:divBdr>
                                                <w:top w:val="none" w:sz="0" w:space="0" w:color="auto"/>
                                                <w:left w:val="none" w:sz="0" w:space="0" w:color="auto"/>
                                                <w:bottom w:val="none" w:sz="0" w:space="0" w:color="auto"/>
                                                <w:right w:val="none" w:sz="0" w:space="0" w:color="auto"/>
                                              </w:divBdr>
                                              <w:divsChild>
                                                <w:div w:id="581909700">
                                                  <w:marLeft w:val="0"/>
                                                  <w:marRight w:val="0"/>
                                                  <w:marTop w:val="0"/>
                                                  <w:marBottom w:val="0"/>
                                                  <w:divBdr>
                                                    <w:top w:val="none" w:sz="0" w:space="0" w:color="auto"/>
                                                    <w:left w:val="none" w:sz="0" w:space="0" w:color="auto"/>
                                                    <w:bottom w:val="none" w:sz="0" w:space="0" w:color="auto"/>
                                                    <w:right w:val="none" w:sz="0" w:space="0" w:color="auto"/>
                                                  </w:divBdr>
                                                  <w:divsChild>
                                                    <w:div w:id="1667514163">
                                                      <w:marLeft w:val="0"/>
                                                      <w:marRight w:val="0"/>
                                                      <w:marTop w:val="0"/>
                                                      <w:marBottom w:val="0"/>
                                                      <w:divBdr>
                                                        <w:top w:val="none" w:sz="0" w:space="0" w:color="auto"/>
                                                        <w:left w:val="none" w:sz="0" w:space="0" w:color="auto"/>
                                                        <w:bottom w:val="none" w:sz="0" w:space="0" w:color="auto"/>
                                                        <w:right w:val="none" w:sz="0" w:space="0" w:color="auto"/>
                                                      </w:divBdr>
                                                      <w:divsChild>
                                                        <w:div w:id="1599872608">
                                                          <w:marLeft w:val="0"/>
                                                          <w:marRight w:val="0"/>
                                                          <w:marTop w:val="0"/>
                                                          <w:marBottom w:val="0"/>
                                                          <w:divBdr>
                                                            <w:top w:val="none" w:sz="0" w:space="0" w:color="auto"/>
                                                            <w:left w:val="none" w:sz="0" w:space="0" w:color="auto"/>
                                                            <w:bottom w:val="none" w:sz="0" w:space="0" w:color="auto"/>
                                                            <w:right w:val="none" w:sz="0" w:space="0" w:color="auto"/>
                                                          </w:divBdr>
                                                          <w:divsChild>
                                                            <w:div w:id="1666084607">
                                                              <w:marLeft w:val="0"/>
                                                              <w:marRight w:val="150"/>
                                                              <w:marTop w:val="0"/>
                                                              <w:marBottom w:val="150"/>
                                                              <w:divBdr>
                                                                <w:top w:val="none" w:sz="0" w:space="0" w:color="auto"/>
                                                                <w:left w:val="none" w:sz="0" w:space="0" w:color="auto"/>
                                                                <w:bottom w:val="none" w:sz="0" w:space="0" w:color="auto"/>
                                                                <w:right w:val="none" w:sz="0" w:space="0" w:color="auto"/>
                                                              </w:divBdr>
                                                              <w:divsChild>
                                                                <w:div w:id="221914154">
                                                                  <w:marLeft w:val="0"/>
                                                                  <w:marRight w:val="0"/>
                                                                  <w:marTop w:val="0"/>
                                                                  <w:marBottom w:val="0"/>
                                                                  <w:divBdr>
                                                                    <w:top w:val="none" w:sz="0" w:space="0" w:color="auto"/>
                                                                    <w:left w:val="none" w:sz="0" w:space="0" w:color="auto"/>
                                                                    <w:bottom w:val="none" w:sz="0" w:space="0" w:color="auto"/>
                                                                    <w:right w:val="none" w:sz="0" w:space="0" w:color="auto"/>
                                                                  </w:divBdr>
                                                                  <w:divsChild>
                                                                    <w:div w:id="1417550433">
                                                                      <w:marLeft w:val="0"/>
                                                                      <w:marRight w:val="0"/>
                                                                      <w:marTop w:val="0"/>
                                                                      <w:marBottom w:val="0"/>
                                                                      <w:divBdr>
                                                                        <w:top w:val="none" w:sz="0" w:space="0" w:color="auto"/>
                                                                        <w:left w:val="none" w:sz="0" w:space="0" w:color="auto"/>
                                                                        <w:bottom w:val="none" w:sz="0" w:space="0" w:color="auto"/>
                                                                        <w:right w:val="none" w:sz="0" w:space="0" w:color="auto"/>
                                                                      </w:divBdr>
                                                                      <w:divsChild>
                                                                        <w:div w:id="900021851">
                                                                          <w:marLeft w:val="0"/>
                                                                          <w:marRight w:val="0"/>
                                                                          <w:marTop w:val="0"/>
                                                                          <w:marBottom w:val="0"/>
                                                                          <w:divBdr>
                                                                            <w:top w:val="none" w:sz="0" w:space="0" w:color="auto"/>
                                                                            <w:left w:val="none" w:sz="0" w:space="0" w:color="auto"/>
                                                                            <w:bottom w:val="none" w:sz="0" w:space="0" w:color="auto"/>
                                                                            <w:right w:val="none" w:sz="0" w:space="0" w:color="auto"/>
                                                                          </w:divBdr>
                                                                          <w:divsChild>
                                                                            <w:div w:id="1509910323">
                                                                              <w:marLeft w:val="0"/>
                                                                              <w:marRight w:val="0"/>
                                                                              <w:marTop w:val="0"/>
                                                                              <w:marBottom w:val="0"/>
                                                                              <w:divBdr>
                                                                                <w:top w:val="none" w:sz="0" w:space="0" w:color="auto"/>
                                                                                <w:left w:val="none" w:sz="0" w:space="0" w:color="auto"/>
                                                                                <w:bottom w:val="none" w:sz="0" w:space="0" w:color="auto"/>
                                                                                <w:right w:val="none" w:sz="0" w:space="0" w:color="auto"/>
                                                                              </w:divBdr>
                                                                              <w:divsChild>
                                                                                <w:div w:id="1648628112">
                                                                                  <w:marLeft w:val="0"/>
                                                                                  <w:marRight w:val="0"/>
                                                                                  <w:marTop w:val="0"/>
                                                                                  <w:marBottom w:val="0"/>
                                                                                  <w:divBdr>
                                                                                    <w:top w:val="none" w:sz="0" w:space="0" w:color="auto"/>
                                                                                    <w:left w:val="none" w:sz="0" w:space="0" w:color="auto"/>
                                                                                    <w:bottom w:val="none" w:sz="0" w:space="0" w:color="auto"/>
                                                                                    <w:right w:val="none" w:sz="0" w:space="0" w:color="auto"/>
                                                                                  </w:divBdr>
                                                                                  <w:divsChild>
                                                                                    <w:div w:id="786433233">
                                                                                      <w:marLeft w:val="0"/>
                                                                                      <w:marRight w:val="0"/>
                                                                                      <w:marTop w:val="0"/>
                                                                                      <w:marBottom w:val="0"/>
                                                                                      <w:divBdr>
                                                                                        <w:top w:val="none" w:sz="0" w:space="0" w:color="auto"/>
                                                                                        <w:left w:val="none" w:sz="0" w:space="0" w:color="auto"/>
                                                                                        <w:bottom w:val="none" w:sz="0" w:space="0" w:color="auto"/>
                                                                                        <w:right w:val="none" w:sz="0" w:space="0" w:color="auto"/>
                                                                                      </w:divBdr>
                                                                                      <w:divsChild>
                                                                                        <w:div w:id="810173159">
                                                                                          <w:marLeft w:val="0"/>
                                                                                          <w:marRight w:val="0"/>
                                                                                          <w:marTop w:val="0"/>
                                                                                          <w:marBottom w:val="0"/>
                                                                                          <w:divBdr>
                                                                                            <w:top w:val="none" w:sz="0" w:space="0" w:color="auto"/>
                                                                                            <w:left w:val="none" w:sz="0" w:space="0" w:color="auto"/>
                                                                                            <w:bottom w:val="none" w:sz="0" w:space="0" w:color="auto"/>
                                                                                            <w:right w:val="none" w:sz="0" w:space="0" w:color="auto"/>
                                                                                          </w:divBdr>
                                                                                          <w:divsChild>
                                                                                            <w:div w:id="674724463">
                                                                                              <w:marLeft w:val="0"/>
                                                                                              <w:marRight w:val="0"/>
                                                                                              <w:marTop w:val="0"/>
                                                                                              <w:marBottom w:val="0"/>
                                                                                              <w:divBdr>
                                                                                                <w:top w:val="none" w:sz="0" w:space="0" w:color="auto"/>
                                                                                                <w:left w:val="none" w:sz="0" w:space="0" w:color="auto"/>
                                                                                                <w:bottom w:val="none" w:sz="0" w:space="0" w:color="auto"/>
                                                                                                <w:right w:val="none" w:sz="0" w:space="0" w:color="auto"/>
                                                                                              </w:divBdr>
                                                                                              <w:divsChild>
                                                                                                <w:div w:id="21108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31">
      <w:bodyDiv w:val="1"/>
      <w:marLeft w:val="0"/>
      <w:marRight w:val="0"/>
      <w:marTop w:val="0"/>
      <w:marBottom w:val="0"/>
      <w:divBdr>
        <w:top w:val="none" w:sz="0" w:space="0" w:color="auto"/>
        <w:left w:val="none" w:sz="0" w:space="0" w:color="auto"/>
        <w:bottom w:val="none" w:sz="0" w:space="0" w:color="auto"/>
        <w:right w:val="none" w:sz="0" w:space="0" w:color="auto"/>
      </w:divBdr>
    </w:div>
    <w:div w:id="217667145">
      <w:bodyDiv w:val="1"/>
      <w:marLeft w:val="0"/>
      <w:marRight w:val="0"/>
      <w:marTop w:val="0"/>
      <w:marBottom w:val="0"/>
      <w:divBdr>
        <w:top w:val="none" w:sz="0" w:space="0" w:color="auto"/>
        <w:left w:val="none" w:sz="0" w:space="0" w:color="auto"/>
        <w:bottom w:val="none" w:sz="0" w:space="0" w:color="auto"/>
        <w:right w:val="none" w:sz="0" w:space="0" w:color="auto"/>
      </w:divBdr>
    </w:div>
    <w:div w:id="282151740">
      <w:bodyDiv w:val="1"/>
      <w:marLeft w:val="0"/>
      <w:marRight w:val="0"/>
      <w:marTop w:val="0"/>
      <w:marBottom w:val="0"/>
      <w:divBdr>
        <w:top w:val="none" w:sz="0" w:space="0" w:color="auto"/>
        <w:left w:val="none" w:sz="0" w:space="0" w:color="auto"/>
        <w:bottom w:val="none" w:sz="0" w:space="0" w:color="auto"/>
        <w:right w:val="none" w:sz="0" w:space="0" w:color="auto"/>
      </w:divBdr>
      <w:divsChild>
        <w:div w:id="1376393241">
          <w:marLeft w:val="0"/>
          <w:marRight w:val="0"/>
          <w:marTop w:val="0"/>
          <w:marBottom w:val="0"/>
          <w:divBdr>
            <w:top w:val="none" w:sz="0" w:space="0" w:color="auto"/>
            <w:left w:val="none" w:sz="0" w:space="0" w:color="auto"/>
            <w:bottom w:val="none" w:sz="0" w:space="0" w:color="auto"/>
            <w:right w:val="none" w:sz="0" w:space="0" w:color="auto"/>
          </w:divBdr>
          <w:divsChild>
            <w:div w:id="711198426">
              <w:marLeft w:val="0"/>
              <w:marRight w:val="0"/>
              <w:marTop w:val="0"/>
              <w:marBottom w:val="0"/>
              <w:divBdr>
                <w:top w:val="none" w:sz="0" w:space="0" w:color="auto"/>
                <w:left w:val="none" w:sz="0" w:space="0" w:color="auto"/>
                <w:bottom w:val="none" w:sz="0" w:space="0" w:color="auto"/>
                <w:right w:val="none" w:sz="0" w:space="0" w:color="auto"/>
              </w:divBdr>
              <w:divsChild>
                <w:div w:id="119956628">
                  <w:marLeft w:val="0"/>
                  <w:marRight w:val="0"/>
                  <w:marTop w:val="0"/>
                  <w:marBottom w:val="0"/>
                  <w:divBdr>
                    <w:top w:val="none" w:sz="0" w:space="0" w:color="auto"/>
                    <w:left w:val="none" w:sz="0" w:space="0" w:color="auto"/>
                    <w:bottom w:val="none" w:sz="0" w:space="0" w:color="auto"/>
                    <w:right w:val="none" w:sz="0" w:space="0" w:color="auto"/>
                  </w:divBdr>
                  <w:divsChild>
                    <w:div w:id="1448815349">
                      <w:marLeft w:val="0"/>
                      <w:marRight w:val="0"/>
                      <w:marTop w:val="0"/>
                      <w:marBottom w:val="0"/>
                      <w:divBdr>
                        <w:top w:val="none" w:sz="0" w:space="0" w:color="auto"/>
                        <w:left w:val="none" w:sz="0" w:space="0" w:color="auto"/>
                        <w:bottom w:val="none" w:sz="0" w:space="0" w:color="auto"/>
                        <w:right w:val="none" w:sz="0" w:space="0" w:color="auto"/>
                      </w:divBdr>
                      <w:divsChild>
                        <w:div w:id="1696810468">
                          <w:marLeft w:val="0"/>
                          <w:marRight w:val="0"/>
                          <w:marTop w:val="0"/>
                          <w:marBottom w:val="0"/>
                          <w:divBdr>
                            <w:top w:val="none" w:sz="0" w:space="0" w:color="auto"/>
                            <w:left w:val="none" w:sz="0" w:space="0" w:color="auto"/>
                            <w:bottom w:val="none" w:sz="0" w:space="0" w:color="auto"/>
                            <w:right w:val="none" w:sz="0" w:space="0" w:color="auto"/>
                          </w:divBdr>
                          <w:divsChild>
                            <w:div w:id="616303089">
                              <w:marLeft w:val="0"/>
                              <w:marRight w:val="0"/>
                              <w:marTop w:val="0"/>
                              <w:marBottom w:val="0"/>
                              <w:divBdr>
                                <w:top w:val="none" w:sz="0" w:space="0" w:color="auto"/>
                                <w:left w:val="none" w:sz="0" w:space="0" w:color="auto"/>
                                <w:bottom w:val="none" w:sz="0" w:space="0" w:color="auto"/>
                                <w:right w:val="none" w:sz="0" w:space="0" w:color="auto"/>
                              </w:divBdr>
                              <w:divsChild>
                                <w:div w:id="1653828359">
                                  <w:marLeft w:val="0"/>
                                  <w:marRight w:val="0"/>
                                  <w:marTop w:val="0"/>
                                  <w:marBottom w:val="0"/>
                                  <w:divBdr>
                                    <w:top w:val="none" w:sz="0" w:space="0" w:color="auto"/>
                                    <w:left w:val="none" w:sz="0" w:space="0" w:color="auto"/>
                                    <w:bottom w:val="none" w:sz="0" w:space="0" w:color="auto"/>
                                    <w:right w:val="none" w:sz="0" w:space="0" w:color="auto"/>
                                  </w:divBdr>
                                  <w:divsChild>
                                    <w:div w:id="1373992213">
                                      <w:marLeft w:val="0"/>
                                      <w:marRight w:val="0"/>
                                      <w:marTop w:val="0"/>
                                      <w:marBottom w:val="0"/>
                                      <w:divBdr>
                                        <w:top w:val="none" w:sz="0" w:space="0" w:color="auto"/>
                                        <w:left w:val="none" w:sz="0" w:space="0" w:color="auto"/>
                                        <w:bottom w:val="none" w:sz="0" w:space="0" w:color="auto"/>
                                        <w:right w:val="none" w:sz="0" w:space="0" w:color="auto"/>
                                      </w:divBdr>
                                      <w:divsChild>
                                        <w:div w:id="1105223475">
                                          <w:marLeft w:val="0"/>
                                          <w:marRight w:val="0"/>
                                          <w:marTop w:val="0"/>
                                          <w:marBottom w:val="495"/>
                                          <w:divBdr>
                                            <w:top w:val="none" w:sz="0" w:space="0" w:color="auto"/>
                                            <w:left w:val="none" w:sz="0" w:space="0" w:color="auto"/>
                                            <w:bottom w:val="none" w:sz="0" w:space="0" w:color="auto"/>
                                            <w:right w:val="none" w:sz="0" w:space="0" w:color="auto"/>
                                          </w:divBdr>
                                          <w:divsChild>
                                            <w:div w:id="862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88914">
      <w:bodyDiv w:val="1"/>
      <w:marLeft w:val="0"/>
      <w:marRight w:val="0"/>
      <w:marTop w:val="0"/>
      <w:marBottom w:val="0"/>
      <w:divBdr>
        <w:top w:val="none" w:sz="0" w:space="0" w:color="auto"/>
        <w:left w:val="none" w:sz="0" w:space="0" w:color="auto"/>
        <w:bottom w:val="none" w:sz="0" w:space="0" w:color="auto"/>
        <w:right w:val="none" w:sz="0" w:space="0" w:color="auto"/>
      </w:divBdr>
    </w:div>
    <w:div w:id="421531169">
      <w:bodyDiv w:val="1"/>
      <w:marLeft w:val="0"/>
      <w:marRight w:val="0"/>
      <w:marTop w:val="0"/>
      <w:marBottom w:val="0"/>
      <w:divBdr>
        <w:top w:val="none" w:sz="0" w:space="0" w:color="auto"/>
        <w:left w:val="none" w:sz="0" w:space="0" w:color="auto"/>
        <w:bottom w:val="none" w:sz="0" w:space="0" w:color="auto"/>
        <w:right w:val="none" w:sz="0" w:space="0" w:color="auto"/>
      </w:divBdr>
    </w:div>
    <w:div w:id="451368659">
      <w:bodyDiv w:val="1"/>
      <w:marLeft w:val="0"/>
      <w:marRight w:val="0"/>
      <w:marTop w:val="0"/>
      <w:marBottom w:val="0"/>
      <w:divBdr>
        <w:top w:val="none" w:sz="0" w:space="0" w:color="auto"/>
        <w:left w:val="none" w:sz="0" w:space="0" w:color="auto"/>
        <w:bottom w:val="none" w:sz="0" w:space="0" w:color="auto"/>
        <w:right w:val="none" w:sz="0" w:space="0" w:color="auto"/>
      </w:divBdr>
      <w:divsChild>
        <w:div w:id="109280613">
          <w:marLeft w:val="547"/>
          <w:marRight w:val="0"/>
          <w:marTop w:val="115"/>
          <w:marBottom w:val="0"/>
          <w:divBdr>
            <w:top w:val="none" w:sz="0" w:space="0" w:color="auto"/>
            <w:left w:val="none" w:sz="0" w:space="0" w:color="auto"/>
            <w:bottom w:val="none" w:sz="0" w:space="0" w:color="auto"/>
            <w:right w:val="none" w:sz="0" w:space="0" w:color="auto"/>
          </w:divBdr>
        </w:div>
        <w:div w:id="242373852">
          <w:marLeft w:val="547"/>
          <w:marRight w:val="0"/>
          <w:marTop w:val="115"/>
          <w:marBottom w:val="0"/>
          <w:divBdr>
            <w:top w:val="none" w:sz="0" w:space="0" w:color="auto"/>
            <w:left w:val="none" w:sz="0" w:space="0" w:color="auto"/>
            <w:bottom w:val="none" w:sz="0" w:space="0" w:color="auto"/>
            <w:right w:val="none" w:sz="0" w:space="0" w:color="auto"/>
          </w:divBdr>
        </w:div>
        <w:div w:id="371197521">
          <w:marLeft w:val="547"/>
          <w:marRight w:val="0"/>
          <w:marTop w:val="115"/>
          <w:marBottom w:val="0"/>
          <w:divBdr>
            <w:top w:val="none" w:sz="0" w:space="0" w:color="auto"/>
            <w:left w:val="none" w:sz="0" w:space="0" w:color="auto"/>
            <w:bottom w:val="none" w:sz="0" w:space="0" w:color="auto"/>
            <w:right w:val="none" w:sz="0" w:space="0" w:color="auto"/>
          </w:divBdr>
        </w:div>
        <w:div w:id="518470111">
          <w:marLeft w:val="547"/>
          <w:marRight w:val="0"/>
          <w:marTop w:val="115"/>
          <w:marBottom w:val="0"/>
          <w:divBdr>
            <w:top w:val="none" w:sz="0" w:space="0" w:color="auto"/>
            <w:left w:val="none" w:sz="0" w:space="0" w:color="auto"/>
            <w:bottom w:val="none" w:sz="0" w:space="0" w:color="auto"/>
            <w:right w:val="none" w:sz="0" w:space="0" w:color="auto"/>
          </w:divBdr>
        </w:div>
        <w:div w:id="936867673">
          <w:marLeft w:val="547"/>
          <w:marRight w:val="0"/>
          <w:marTop w:val="115"/>
          <w:marBottom w:val="0"/>
          <w:divBdr>
            <w:top w:val="none" w:sz="0" w:space="0" w:color="auto"/>
            <w:left w:val="none" w:sz="0" w:space="0" w:color="auto"/>
            <w:bottom w:val="none" w:sz="0" w:space="0" w:color="auto"/>
            <w:right w:val="none" w:sz="0" w:space="0" w:color="auto"/>
          </w:divBdr>
        </w:div>
        <w:div w:id="1310667688">
          <w:marLeft w:val="547"/>
          <w:marRight w:val="0"/>
          <w:marTop w:val="115"/>
          <w:marBottom w:val="0"/>
          <w:divBdr>
            <w:top w:val="none" w:sz="0" w:space="0" w:color="auto"/>
            <w:left w:val="none" w:sz="0" w:space="0" w:color="auto"/>
            <w:bottom w:val="none" w:sz="0" w:space="0" w:color="auto"/>
            <w:right w:val="none" w:sz="0" w:space="0" w:color="auto"/>
          </w:divBdr>
        </w:div>
        <w:div w:id="1356274383">
          <w:marLeft w:val="547"/>
          <w:marRight w:val="0"/>
          <w:marTop w:val="115"/>
          <w:marBottom w:val="0"/>
          <w:divBdr>
            <w:top w:val="none" w:sz="0" w:space="0" w:color="auto"/>
            <w:left w:val="none" w:sz="0" w:space="0" w:color="auto"/>
            <w:bottom w:val="none" w:sz="0" w:space="0" w:color="auto"/>
            <w:right w:val="none" w:sz="0" w:space="0" w:color="auto"/>
          </w:divBdr>
        </w:div>
        <w:div w:id="1565725953">
          <w:marLeft w:val="547"/>
          <w:marRight w:val="0"/>
          <w:marTop w:val="115"/>
          <w:marBottom w:val="0"/>
          <w:divBdr>
            <w:top w:val="none" w:sz="0" w:space="0" w:color="auto"/>
            <w:left w:val="none" w:sz="0" w:space="0" w:color="auto"/>
            <w:bottom w:val="none" w:sz="0" w:space="0" w:color="auto"/>
            <w:right w:val="none" w:sz="0" w:space="0" w:color="auto"/>
          </w:divBdr>
        </w:div>
        <w:div w:id="1866819497">
          <w:marLeft w:val="547"/>
          <w:marRight w:val="0"/>
          <w:marTop w:val="115"/>
          <w:marBottom w:val="0"/>
          <w:divBdr>
            <w:top w:val="none" w:sz="0" w:space="0" w:color="auto"/>
            <w:left w:val="none" w:sz="0" w:space="0" w:color="auto"/>
            <w:bottom w:val="none" w:sz="0" w:space="0" w:color="auto"/>
            <w:right w:val="none" w:sz="0" w:space="0" w:color="auto"/>
          </w:divBdr>
        </w:div>
      </w:divsChild>
    </w:div>
    <w:div w:id="477766271">
      <w:bodyDiv w:val="1"/>
      <w:marLeft w:val="0"/>
      <w:marRight w:val="0"/>
      <w:marTop w:val="0"/>
      <w:marBottom w:val="0"/>
      <w:divBdr>
        <w:top w:val="none" w:sz="0" w:space="0" w:color="auto"/>
        <w:left w:val="none" w:sz="0" w:space="0" w:color="auto"/>
        <w:bottom w:val="none" w:sz="0" w:space="0" w:color="auto"/>
        <w:right w:val="none" w:sz="0" w:space="0" w:color="auto"/>
      </w:divBdr>
    </w:div>
    <w:div w:id="509679239">
      <w:bodyDiv w:val="1"/>
      <w:marLeft w:val="0"/>
      <w:marRight w:val="0"/>
      <w:marTop w:val="0"/>
      <w:marBottom w:val="0"/>
      <w:divBdr>
        <w:top w:val="none" w:sz="0" w:space="0" w:color="auto"/>
        <w:left w:val="none" w:sz="0" w:space="0" w:color="auto"/>
        <w:bottom w:val="none" w:sz="0" w:space="0" w:color="auto"/>
        <w:right w:val="none" w:sz="0" w:space="0" w:color="auto"/>
      </w:divBdr>
    </w:div>
    <w:div w:id="540359257">
      <w:bodyDiv w:val="1"/>
      <w:marLeft w:val="0"/>
      <w:marRight w:val="0"/>
      <w:marTop w:val="0"/>
      <w:marBottom w:val="0"/>
      <w:divBdr>
        <w:top w:val="none" w:sz="0" w:space="0" w:color="auto"/>
        <w:left w:val="none" w:sz="0" w:space="0" w:color="auto"/>
        <w:bottom w:val="none" w:sz="0" w:space="0" w:color="auto"/>
        <w:right w:val="none" w:sz="0" w:space="0" w:color="auto"/>
      </w:divBdr>
    </w:div>
    <w:div w:id="663701167">
      <w:bodyDiv w:val="1"/>
      <w:marLeft w:val="0"/>
      <w:marRight w:val="0"/>
      <w:marTop w:val="0"/>
      <w:marBottom w:val="0"/>
      <w:divBdr>
        <w:top w:val="none" w:sz="0" w:space="0" w:color="auto"/>
        <w:left w:val="none" w:sz="0" w:space="0" w:color="auto"/>
        <w:bottom w:val="none" w:sz="0" w:space="0" w:color="auto"/>
        <w:right w:val="none" w:sz="0" w:space="0" w:color="auto"/>
      </w:divBdr>
    </w:div>
    <w:div w:id="665594665">
      <w:bodyDiv w:val="1"/>
      <w:marLeft w:val="0"/>
      <w:marRight w:val="0"/>
      <w:marTop w:val="0"/>
      <w:marBottom w:val="0"/>
      <w:divBdr>
        <w:top w:val="none" w:sz="0" w:space="0" w:color="auto"/>
        <w:left w:val="none" w:sz="0" w:space="0" w:color="auto"/>
        <w:bottom w:val="none" w:sz="0" w:space="0" w:color="auto"/>
        <w:right w:val="none" w:sz="0" w:space="0" w:color="auto"/>
      </w:divBdr>
    </w:div>
    <w:div w:id="731347277">
      <w:bodyDiv w:val="1"/>
      <w:marLeft w:val="0"/>
      <w:marRight w:val="0"/>
      <w:marTop w:val="0"/>
      <w:marBottom w:val="0"/>
      <w:divBdr>
        <w:top w:val="none" w:sz="0" w:space="0" w:color="auto"/>
        <w:left w:val="none" w:sz="0" w:space="0" w:color="auto"/>
        <w:bottom w:val="none" w:sz="0" w:space="0" w:color="auto"/>
        <w:right w:val="none" w:sz="0" w:space="0" w:color="auto"/>
      </w:divBdr>
    </w:div>
    <w:div w:id="760227015">
      <w:bodyDiv w:val="1"/>
      <w:marLeft w:val="0"/>
      <w:marRight w:val="0"/>
      <w:marTop w:val="0"/>
      <w:marBottom w:val="0"/>
      <w:divBdr>
        <w:top w:val="none" w:sz="0" w:space="0" w:color="auto"/>
        <w:left w:val="none" w:sz="0" w:space="0" w:color="auto"/>
        <w:bottom w:val="none" w:sz="0" w:space="0" w:color="auto"/>
        <w:right w:val="none" w:sz="0" w:space="0" w:color="auto"/>
      </w:divBdr>
    </w:div>
    <w:div w:id="761222043">
      <w:bodyDiv w:val="1"/>
      <w:marLeft w:val="0"/>
      <w:marRight w:val="0"/>
      <w:marTop w:val="0"/>
      <w:marBottom w:val="0"/>
      <w:divBdr>
        <w:top w:val="none" w:sz="0" w:space="0" w:color="auto"/>
        <w:left w:val="none" w:sz="0" w:space="0" w:color="auto"/>
        <w:bottom w:val="none" w:sz="0" w:space="0" w:color="auto"/>
        <w:right w:val="none" w:sz="0" w:space="0" w:color="auto"/>
      </w:divBdr>
    </w:div>
    <w:div w:id="773356838">
      <w:bodyDiv w:val="1"/>
      <w:marLeft w:val="0"/>
      <w:marRight w:val="0"/>
      <w:marTop w:val="0"/>
      <w:marBottom w:val="0"/>
      <w:divBdr>
        <w:top w:val="none" w:sz="0" w:space="0" w:color="auto"/>
        <w:left w:val="none" w:sz="0" w:space="0" w:color="auto"/>
        <w:bottom w:val="none" w:sz="0" w:space="0" w:color="auto"/>
        <w:right w:val="none" w:sz="0" w:space="0" w:color="auto"/>
      </w:divBdr>
    </w:div>
    <w:div w:id="929972363">
      <w:bodyDiv w:val="1"/>
      <w:marLeft w:val="0"/>
      <w:marRight w:val="0"/>
      <w:marTop w:val="0"/>
      <w:marBottom w:val="0"/>
      <w:divBdr>
        <w:top w:val="none" w:sz="0" w:space="0" w:color="auto"/>
        <w:left w:val="none" w:sz="0" w:space="0" w:color="auto"/>
        <w:bottom w:val="none" w:sz="0" w:space="0" w:color="auto"/>
        <w:right w:val="none" w:sz="0" w:space="0" w:color="auto"/>
      </w:divBdr>
    </w:div>
    <w:div w:id="960765454">
      <w:bodyDiv w:val="1"/>
      <w:marLeft w:val="0"/>
      <w:marRight w:val="0"/>
      <w:marTop w:val="0"/>
      <w:marBottom w:val="0"/>
      <w:divBdr>
        <w:top w:val="none" w:sz="0" w:space="0" w:color="auto"/>
        <w:left w:val="none" w:sz="0" w:space="0" w:color="auto"/>
        <w:bottom w:val="none" w:sz="0" w:space="0" w:color="auto"/>
        <w:right w:val="none" w:sz="0" w:space="0" w:color="auto"/>
      </w:divBdr>
    </w:div>
    <w:div w:id="966089446">
      <w:bodyDiv w:val="1"/>
      <w:marLeft w:val="0"/>
      <w:marRight w:val="0"/>
      <w:marTop w:val="0"/>
      <w:marBottom w:val="0"/>
      <w:divBdr>
        <w:top w:val="none" w:sz="0" w:space="0" w:color="auto"/>
        <w:left w:val="none" w:sz="0" w:space="0" w:color="auto"/>
        <w:bottom w:val="none" w:sz="0" w:space="0" w:color="auto"/>
        <w:right w:val="none" w:sz="0" w:space="0" w:color="auto"/>
      </w:divBdr>
    </w:div>
    <w:div w:id="991560686">
      <w:bodyDiv w:val="1"/>
      <w:marLeft w:val="0"/>
      <w:marRight w:val="0"/>
      <w:marTop w:val="0"/>
      <w:marBottom w:val="0"/>
      <w:divBdr>
        <w:top w:val="none" w:sz="0" w:space="0" w:color="auto"/>
        <w:left w:val="none" w:sz="0" w:space="0" w:color="auto"/>
        <w:bottom w:val="none" w:sz="0" w:space="0" w:color="auto"/>
        <w:right w:val="none" w:sz="0" w:space="0" w:color="auto"/>
      </w:divBdr>
    </w:div>
    <w:div w:id="1077091685">
      <w:bodyDiv w:val="1"/>
      <w:marLeft w:val="0"/>
      <w:marRight w:val="0"/>
      <w:marTop w:val="0"/>
      <w:marBottom w:val="0"/>
      <w:divBdr>
        <w:top w:val="none" w:sz="0" w:space="0" w:color="auto"/>
        <w:left w:val="none" w:sz="0" w:space="0" w:color="auto"/>
        <w:bottom w:val="none" w:sz="0" w:space="0" w:color="auto"/>
        <w:right w:val="none" w:sz="0" w:space="0" w:color="auto"/>
      </w:divBdr>
      <w:divsChild>
        <w:div w:id="1532576257">
          <w:marLeft w:val="547"/>
          <w:marRight w:val="0"/>
          <w:marTop w:val="115"/>
          <w:marBottom w:val="0"/>
          <w:divBdr>
            <w:top w:val="none" w:sz="0" w:space="0" w:color="auto"/>
            <w:left w:val="none" w:sz="0" w:space="0" w:color="auto"/>
            <w:bottom w:val="none" w:sz="0" w:space="0" w:color="auto"/>
            <w:right w:val="none" w:sz="0" w:space="0" w:color="auto"/>
          </w:divBdr>
        </w:div>
      </w:divsChild>
    </w:div>
    <w:div w:id="1136143298">
      <w:bodyDiv w:val="1"/>
      <w:marLeft w:val="0"/>
      <w:marRight w:val="0"/>
      <w:marTop w:val="0"/>
      <w:marBottom w:val="0"/>
      <w:divBdr>
        <w:top w:val="none" w:sz="0" w:space="0" w:color="auto"/>
        <w:left w:val="none" w:sz="0" w:space="0" w:color="auto"/>
        <w:bottom w:val="none" w:sz="0" w:space="0" w:color="auto"/>
        <w:right w:val="none" w:sz="0" w:space="0" w:color="auto"/>
      </w:divBdr>
    </w:div>
    <w:div w:id="1212232184">
      <w:bodyDiv w:val="1"/>
      <w:marLeft w:val="0"/>
      <w:marRight w:val="0"/>
      <w:marTop w:val="0"/>
      <w:marBottom w:val="0"/>
      <w:divBdr>
        <w:top w:val="none" w:sz="0" w:space="0" w:color="auto"/>
        <w:left w:val="none" w:sz="0" w:space="0" w:color="auto"/>
        <w:bottom w:val="none" w:sz="0" w:space="0" w:color="auto"/>
        <w:right w:val="none" w:sz="0" w:space="0" w:color="auto"/>
      </w:divBdr>
    </w:div>
    <w:div w:id="1253205157">
      <w:bodyDiv w:val="1"/>
      <w:marLeft w:val="0"/>
      <w:marRight w:val="0"/>
      <w:marTop w:val="0"/>
      <w:marBottom w:val="0"/>
      <w:divBdr>
        <w:top w:val="none" w:sz="0" w:space="0" w:color="auto"/>
        <w:left w:val="none" w:sz="0" w:space="0" w:color="auto"/>
        <w:bottom w:val="none" w:sz="0" w:space="0" w:color="auto"/>
        <w:right w:val="none" w:sz="0" w:space="0" w:color="auto"/>
      </w:divBdr>
    </w:div>
    <w:div w:id="1261714664">
      <w:bodyDiv w:val="1"/>
      <w:marLeft w:val="0"/>
      <w:marRight w:val="0"/>
      <w:marTop w:val="0"/>
      <w:marBottom w:val="0"/>
      <w:divBdr>
        <w:top w:val="none" w:sz="0" w:space="0" w:color="auto"/>
        <w:left w:val="none" w:sz="0" w:space="0" w:color="auto"/>
        <w:bottom w:val="none" w:sz="0" w:space="0" w:color="auto"/>
        <w:right w:val="none" w:sz="0" w:space="0" w:color="auto"/>
      </w:divBdr>
    </w:div>
    <w:div w:id="1368599469">
      <w:bodyDiv w:val="1"/>
      <w:marLeft w:val="0"/>
      <w:marRight w:val="0"/>
      <w:marTop w:val="0"/>
      <w:marBottom w:val="0"/>
      <w:divBdr>
        <w:top w:val="none" w:sz="0" w:space="0" w:color="auto"/>
        <w:left w:val="none" w:sz="0" w:space="0" w:color="auto"/>
        <w:bottom w:val="none" w:sz="0" w:space="0" w:color="auto"/>
        <w:right w:val="none" w:sz="0" w:space="0" w:color="auto"/>
      </w:divBdr>
    </w:div>
    <w:div w:id="1525174076">
      <w:bodyDiv w:val="1"/>
      <w:marLeft w:val="0"/>
      <w:marRight w:val="0"/>
      <w:marTop w:val="0"/>
      <w:marBottom w:val="0"/>
      <w:divBdr>
        <w:top w:val="none" w:sz="0" w:space="0" w:color="auto"/>
        <w:left w:val="none" w:sz="0" w:space="0" w:color="auto"/>
        <w:bottom w:val="none" w:sz="0" w:space="0" w:color="auto"/>
        <w:right w:val="none" w:sz="0" w:space="0" w:color="auto"/>
      </w:divBdr>
    </w:div>
    <w:div w:id="1588808704">
      <w:bodyDiv w:val="1"/>
      <w:marLeft w:val="0"/>
      <w:marRight w:val="0"/>
      <w:marTop w:val="0"/>
      <w:marBottom w:val="0"/>
      <w:divBdr>
        <w:top w:val="none" w:sz="0" w:space="0" w:color="auto"/>
        <w:left w:val="none" w:sz="0" w:space="0" w:color="auto"/>
        <w:bottom w:val="none" w:sz="0" w:space="0" w:color="auto"/>
        <w:right w:val="none" w:sz="0" w:space="0" w:color="auto"/>
      </w:divBdr>
    </w:div>
    <w:div w:id="1590044417">
      <w:bodyDiv w:val="1"/>
      <w:marLeft w:val="0"/>
      <w:marRight w:val="0"/>
      <w:marTop w:val="0"/>
      <w:marBottom w:val="0"/>
      <w:divBdr>
        <w:top w:val="none" w:sz="0" w:space="0" w:color="auto"/>
        <w:left w:val="none" w:sz="0" w:space="0" w:color="auto"/>
        <w:bottom w:val="none" w:sz="0" w:space="0" w:color="auto"/>
        <w:right w:val="none" w:sz="0" w:space="0" w:color="auto"/>
      </w:divBdr>
      <w:divsChild>
        <w:div w:id="243491245">
          <w:marLeft w:val="0"/>
          <w:marRight w:val="0"/>
          <w:marTop w:val="0"/>
          <w:marBottom w:val="0"/>
          <w:divBdr>
            <w:top w:val="none" w:sz="0" w:space="0" w:color="auto"/>
            <w:left w:val="none" w:sz="0" w:space="0" w:color="auto"/>
            <w:bottom w:val="none" w:sz="0" w:space="0" w:color="auto"/>
            <w:right w:val="none" w:sz="0" w:space="0" w:color="auto"/>
          </w:divBdr>
          <w:divsChild>
            <w:div w:id="960037061">
              <w:marLeft w:val="0"/>
              <w:marRight w:val="0"/>
              <w:marTop w:val="0"/>
              <w:marBottom w:val="0"/>
              <w:divBdr>
                <w:top w:val="none" w:sz="0" w:space="0" w:color="auto"/>
                <w:left w:val="none" w:sz="0" w:space="0" w:color="auto"/>
                <w:bottom w:val="none" w:sz="0" w:space="0" w:color="auto"/>
                <w:right w:val="none" w:sz="0" w:space="0" w:color="auto"/>
              </w:divBdr>
              <w:divsChild>
                <w:div w:id="1964190668">
                  <w:marLeft w:val="0"/>
                  <w:marRight w:val="0"/>
                  <w:marTop w:val="0"/>
                  <w:marBottom w:val="0"/>
                  <w:divBdr>
                    <w:top w:val="none" w:sz="0" w:space="0" w:color="auto"/>
                    <w:left w:val="none" w:sz="0" w:space="0" w:color="auto"/>
                    <w:bottom w:val="none" w:sz="0" w:space="0" w:color="auto"/>
                    <w:right w:val="none" w:sz="0" w:space="0" w:color="auto"/>
                  </w:divBdr>
                  <w:divsChild>
                    <w:div w:id="729378353">
                      <w:marLeft w:val="0"/>
                      <w:marRight w:val="0"/>
                      <w:marTop w:val="0"/>
                      <w:marBottom w:val="0"/>
                      <w:divBdr>
                        <w:top w:val="none" w:sz="0" w:space="0" w:color="auto"/>
                        <w:left w:val="none" w:sz="0" w:space="0" w:color="auto"/>
                        <w:bottom w:val="none" w:sz="0" w:space="0" w:color="auto"/>
                        <w:right w:val="none" w:sz="0" w:space="0" w:color="auto"/>
                      </w:divBdr>
                      <w:divsChild>
                        <w:div w:id="1528644077">
                          <w:marLeft w:val="0"/>
                          <w:marRight w:val="0"/>
                          <w:marTop w:val="0"/>
                          <w:marBottom w:val="0"/>
                          <w:divBdr>
                            <w:top w:val="none" w:sz="0" w:space="0" w:color="auto"/>
                            <w:left w:val="none" w:sz="0" w:space="0" w:color="auto"/>
                            <w:bottom w:val="none" w:sz="0" w:space="0" w:color="auto"/>
                            <w:right w:val="none" w:sz="0" w:space="0" w:color="auto"/>
                          </w:divBdr>
                          <w:divsChild>
                            <w:div w:id="1226255949">
                              <w:marLeft w:val="0"/>
                              <w:marRight w:val="0"/>
                              <w:marTop w:val="0"/>
                              <w:marBottom w:val="0"/>
                              <w:divBdr>
                                <w:top w:val="none" w:sz="0" w:space="0" w:color="auto"/>
                                <w:left w:val="none" w:sz="0" w:space="0" w:color="auto"/>
                                <w:bottom w:val="none" w:sz="0" w:space="0" w:color="auto"/>
                                <w:right w:val="none" w:sz="0" w:space="0" w:color="auto"/>
                              </w:divBdr>
                              <w:divsChild>
                                <w:div w:id="1365247729">
                                  <w:marLeft w:val="0"/>
                                  <w:marRight w:val="0"/>
                                  <w:marTop w:val="0"/>
                                  <w:marBottom w:val="0"/>
                                  <w:divBdr>
                                    <w:top w:val="none" w:sz="0" w:space="0" w:color="auto"/>
                                    <w:left w:val="none" w:sz="0" w:space="0" w:color="auto"/>
                                    <w:bottom w:val="none" w:sz="0" w:space="0" w:color="auto"/>
                                    <w:right w:val="none" w:sz="0" w:space="0" w:color="auto"/>
                                  </w:divBdr>
                                  <w:divsChild>
                                    <w:div w:id="978918427">
                                      <w:marLeft w:val="0"/>
                                      <w:marRight w:val="0"/>
                                      <w:marTop w:val="0"/>
                                      <w:marBottom w:val="0"/>
                                      <w:divBdr>
                                        <w:top w:val="none" w:sz="0" w:space="0" w:color="auto"/>
                                        <w:left w:val="none" w:sz="0" w:space="0" w:color="auto"/>
                                        <w:bottom w:val="none" w:sz="0" w:space="0" w:color="auto"/>
                                        <w:right w:val="none" w:sz="0" w:space="0" w:color="auto"/>
                                      </w:divBdr>
                                      <w:divsChild>
                                        <w:div w:id="1420172455">
                                          <w:marLeft w:val="0"/>
                                          <w:marRight w:val="0"/>
                                          <w:marTop w:val="0"/>
                                          <w:marBottom w:val="0"/>
                                          <w:divBdr>
                                            <w:top w:val="none" w:sz="0" w:space="0" w:color="auto"/>
                                            <w:left w:val="none" w:sz="0" w:space="0" w:color="auto"/>
                                            <w:bottom w:val="none" w:sz="0" w:space="0" w:color="auto"/>
                                            <w:right w:val="none" w:sz="0" w:space="0" w:color="auto"/>
                                          </w:divBdr>
                                          <w:divsChild>
                                            <w:div w:id="519705146">
                                              <w:marLeft w:val="0"/>
                                              <w:marRight w:val="0"/>
                                              <w:marTop w:val="0"/>
                                              <w:marBottom w:val="0"/>
                                              <w:divBdr>
                                                <w:top w:val="none" w:sz="0" w:space="0" w:color="auto"/>
                                                <w:left w:val="none" w:sz="0" w:space="0" w:color="auto"/>
                                                <w:bottom w:val="none" w:sz="0" w:space="0" w:color="auto"/>
                                                <w:right w:val="none" w:sz="0" w:space="0" w:color="auto"/>
                                              </w:divBdr>
                                              <w:divsChild>
                                                <w:div w:id="1542742944">
                                                  <w:marLeft w:val="0"/>
                                                  <w:marRight w:val="0"/>
                                                  <w:marTop w:val="0"/>
                                                  <w:marBottom w:val="0"/>
                                                  <w:divBdr>
                                                    <w:top w:val="none" w:sz="0" w:space="0" w:color="auto"/>
                                                    <w:left w:val="none" w:sz="0" w:space="0" w:color="auto"/>
                                                    <w:bottom w:val="none" w:sz="0" w:space="0" w:color="auto"/>
                                                    <w:right w:val="none" w:sz="0" w:space="0" w:color="auto"/>
                                                  </w:divBdr>
                                                  <w:divsChild>
                                                    <w:div w:id="1111826346">
                                                      <w:marLeft w:val="0"/>
                                                      <w:marRight w:val="0"/>
                                                      <w:marTop w:val="0"/>
                                                      <w:marBottom w:val="0"/>
                                                      <w:divBdr>
                                                        <w:top w:val="none" w:sz="0" w:space="0" w:color="auto"/>
                                                        <w:left w:val="none" w:sz="0" w:space="0" w:color="auto"/>
                                                        <w:bottom w:val="none" w:sz="0" w:space="0" w:color="auto"/>
                                                        <w:right w:val="none" w:sz="0" w:space="0" w:color="auto"/>
                                                      </w:divBdr>
                                                      <w:divsChild>
                                                        <w:div w:id="1429497484">
                                                          <w:marLeft w:val="0"/>
                                                          <w:marRight w:val="0"/>
                                                          <w:marTop w:val="0"/>
                                                          <w:marBottom w:val="0"/>
                                                          <w:divBdr>
                                                            <w:top w:val="none" w:sz="0" w:space="0" w:color="auto"/>
                                                            <w:left w:val="none" w:sz="0" w:space="0" w:color="auto"/>
                                                            <w:bottom w:val="none" w:sz="0" w:space="0" w:color="auto"/>
                                                            <w:right w:val="none" w:sz="0" w:space="0" w:color="auto"/>
                                                          </w:divBdr>
                                                          <w:divsChild>
                                                            <w:div w:id="230312534">
                                                              <w:marLeft w:val="0"/>
                                                              <w:marRight w:val="0"/>
                                                              <w:marTop w:val="0"/>
                                                              <w:marBottom w:val="0"/>
                                                              <w:divBdr>
                                                                <w:top w:val="none" w:sz="0" w:space="0" w:color="auto"/>
                                                                <w:left w:val="none" w:sz="0" w:space="0" w:color="auto"/>
                                                                <w:bottom w:val="none" w:sz="0" w:space="0" w:color="auto"/>
                                                                <w:right w:val="none" w:sz="0" w:space="0" w:color="auto"/>
                                                              </w:divBdr>
                                                              <w:divsChild>
                                                                <w:div w:id="1905984913">
                                                                  <w:marLeft w:val="0"/>
                                                                  <w:marRight w:val="0"/>
                                                                  <w:marTop w:val="0"/>
                                                                  <w:marBottom w:val="0"/>
                                                                  <w:divBdr>
                                                                    <w:top w:val="none" w:sz="0" w:space="0" w:color="auto"/>
                                                                    <w:left w:val="none" w:sz="0" w:space="0" w:color="auto"/>
                                                                    <w:bottom w:val="none" w:sz="0" w:space="0" w:color="auto"/>
                                                                    <w:right w:val="none" w:sz="0" w:space="0" w:color="auto"/>
                                                                  </w:divBdr>
                                                                  <w:divsChild>
                                                                    <w:div w:id="1166482207">
                                                                      <w:marLeft w:val="0"/>
                                                                      <w:marRight w:val="0"/>
                                                                      <w:marTop w:val="0"/>
                                                                      <w:marBottom w:val="0"/>
                                                                      <w:divBdr>
                                                                        <w:top w:val="none" w:sz="0" w:space="0" w:color="auto"/>
                                                                        <w:left w:val="none" w:sz="0" w:space="0" w:color="auto"/>
                                                                        <w:bottom w:val="none" w:sz="0" w:space="0" w:color="auto"/>
                                                                        <w:right w:val="none" w:sz="0" w:space="0" w:color="auto"/>
                                                                      </w:divBdr>
                                                                      <w:divsChild>
                                                                        <w:div w:id="159466266">
                                                                          <w:marLeft w:val="0"/>
                                                                          <w:marRight w:val="0"/>
                                                                          <w:marTop w:val="0"/>
                                                                          <w:marBottom w:val="0"/>
                                                                          <w:divBdr>
                                                                            <w:top w:val="none" w:sz="0" w:space="0" w:color="auto"/>
                                                                            <w:left w:val="none" w:sz="0" w:space="0" w:color="auto"/>
                                                                            <w:bottom w:val="none" w:sz="0" w:space="0" w:color="auto"/>
                                                                            <w:right w:val="none" w:sz="0" w:space="0" w:color="auto"/>
                                                                          </w:divBdr>
                                                                          <w:divsChild>
                                                                            <w:div w:id="1380979013">
                                                                              <w:marLeft w:val="0"/>
                                                                              <w:marRight w:val="0"/>
                                                                              <w:marTop w:val="0"/>
                                                                              <w:marBottom w:val="0"/>
                                                                              <w:divBdr>
                                                                                <w:top w:val="none" w:sz="0" w:space="0" w:color="auto"/>
                                                                                <w:left w:val="none" w:sz="0" w:space="0" w:color="auto"/>
                                                                                <w:bottom w:val="none" w:sz="0" w:space="0" w:color="auto"/>
                                                                                <w:right w:val="none" w:sz="0" w:space="0" w:color="auto"/>
                                                                              </w:divBdr>
                                                                              <w:divsChild>
                                                                                <w:div w:id="15691362">
                                                                                  <w:marLeft w:val="0"/>
                                                                                  <w:marRight w:val="0"/>
                                                                                  <w:marTop w:val="0"/>
                                                                                  <w:marBottom w:val="0"/>
                                                                                  <w:divBdr>
                                                                                    <w:top w:val="none" w:sz="0" w:space="0" w:color="auto"/>
                                                                                    <w:left w:val="none" w:sz="0" w:space="0" w:color="auto"/>
                                                                                    <w:bottom w:val="none" w:sz="0" w:space="0" w:color="auto"/>
                                                                                    <w:right w:val="none" w:sz="0" w:space="0" w:color="auto"/>
                                                                                  </w:divBdr>
                                                                                  <w:divsChild>
                                                                                    <w:div w:id="1261647890">
                                                                                      <w:marLeft w:val="757"/>
                                                                                      <w:marRight w:val="0"/>
                                                                                      <w:marTop w:val="0"/>
                                                                                      <w:marBottom w:val="0"/>
                                                                                      <w:divBdr>
                                                                                        <w:top w:val="none" w:sz="0" w:space="0" w:color="auto"/>
                                                                                        <w:left w:val="none" w:sz="0" w:space="0" w:color="auto"/>
                                                                                        <w:bottom w:val="none" w:sz="0" w:space="0" w:color="auto"/>
                                                                                        <w:right w:val="none" w:sz="0" w:space="0" w:color="auto"/>
                                                                                      </w:divBdr>
                                                                                    </w:div>
                                                                                    <w:div w:id="4495184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952533">
      <w:marLeft w:val="0"/>
      <w:marRight w:val="0"/>
      <w:marTop w:val="0"/>
      <w:marBottom w:val="0"/>
      <w:divBdr>
        <w:top w:val="none" w:sz="0" w:space="0" w:color="auto"/>
        <w:left w:val="none" w:sz="0" w:space="0" w:color="auto"/>
        <w:bottom w:val="none" w:sz="0" w:space="0" w:color="auto"/>
        <w:right w:val="none" w:sz="0" w:space="0" w:color="auto"/>
      </w:divBdr>
      <w:divsChild>
        <w:div w:id="1637952532">
          <w:marLeft w:val="0"/>
          <w:marRight w:val="0"/>
          <w:marTop w:val="0"/>
          <w:marBottom w:val="0"/>
          <w:divBdr>
            <w:top w:val="none" w:sz="0" w:space="0" w:color="auto"/>
            <w:left w:val="none" w:sz="0" w:space="0" w:color="auto"/>
            <w:bottom w:val="none" w:sz="0" w:space="0" w:color="auto"/>
            <w:right w:val="none" w:sz="0" w:space="0" w:color="auto"/>
          </w:divBdr>
          <w:divsChild>
            <w:div w:id="16379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2536">
      <w:marLeft w:val="0"/>
      <w:marRight w:val="0"/>
      <w:marTop w:val="0"/>
      <w:marBottom w:val="0"/>
      <w:divBdr>
        <w:top w:val="none" w:sz="0" w:space="0" w:color="auto"/>
        <w:left w:val="none" w:sz="0" w:space="0" w:color="auto"/>
        <w:bottom w:val="none" w:sz="0" w:space="0" w:color="auto"/>
        <w:right w:val="none" w:sz="0" w:space="0" w:color="auto"/>
      </w:divBdr>
      <w:divsChild>
        <w:div w:id="1637952531">
          <w:marLeft w:val="0"/>
          <w:marRight w:val="0"/>
          <w:marTop w:val="0"/>
          <w:marBottom w:val="0"/>
          <w:divBdr>
            <w:top w:val="none" w:sz="0" w:space="0" w:color="auto"/>
            <w:left w:val="none" w:sz="0" w:space="0" w:color="auto"/>
            <w:bottom w:val="none" w:sz="0" w:space="0" w:color="auto"/>
            <w:right w:val="none" w:sz="0" w:space="0" w:color="auto"/>
          </w:divBdr>
          <w:divsChild>
            <w:div w:id="1637952535">
              <w:marLeft w:val="0"/>
              <w:marRight w:val="0"/>
              <w:marTop w:val="90"/>
              <w:marBottom w:val="0"/>
              <w:divBdr>
                <w:top w:val="single" w:sz="6" w:space="5" w:color="666666"/>
                <w:left w:val="none" w:sz="0" w:space="0" w:color="auto"/>
                <w:bottom w:val="none" w:sz="0" w:space="0" w:color="auto"/>
                <w:right w:val="none" w:sz="0" w:space="0" w:color="auto"/>
              </w:divBdr>
              <w:divsChild>
                <w:div w:id="1637952537">
                  <w:marLeft w:val="90"/>
                  <w:marRight w:val="0"/>
                  <w:marTop w:val="0"/>
                  <w:marBottom w:val="90"/>
                  <w:divBdr>
                    <w:top w:val="none" w:sz="0" w:space="0" w:color="auto"/>
                    <w:left w:val="none" w:sz="0" w:space="0" w:color="auto"/>
                    <w:bottom w:val="none" w:sz="0" w:space="0" w:color="auto"/>
                    <w:right w:val="none" w:sz="0" w:space="0" w:color="auto"/>
                  </w:divBdr>
                </w:div>
              </w:divsChild>
            </w:div>
            <w:div w:id="16379525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47858606">
      <w:bodyDiv w:val="1"/>
      <w:marLeft w:val="0"/>
      <w:marRight w:val="0"/>
      <w:marTop w:val="0"/>
      <w:marBottom w:val="0"/>
      <w:divBdr>
        <w:top w:val="none" w:sz="0" w:space="0" w:color="auto"/>
        <w:left w:val="none" w:sz="0" w:space="0" w:color="auto"/>
        <w:bottom w:val="none" w:sz="0" w:space="0" w:color="auto"/>
        <w:right w:val="none" w:sz="0" w:space="0" w:color="auto"/>
      </w:divBdr>
      <w:divsChild>
        <w:div w:id="384530173">
          <w:marLeft w:val="0"/>
          <w:marRight w:val="0"/>
          <w:marTop w:val="0"/>
          <w:marBottom w:val="0"/>
          <w:divBdr>
            <w:top w:val="none" w:sz="0" w:space="0" w:color="auto"/>
            <w:left w:val="none" w:sz="0" w:space="0" w:color="auto"/>
            <w:bottom w:val="none" w:sz="0" w:space="0" w:color="auto"/>
            <w:right w:val="none" w:sz="0" w:space="0" w:color="auto"/>
          </w:divBdr>
          <w:divsChild>
            <w:div w:id="1300302626">
              <w:marLeft w:val="0"/>
              <w:marRight w:val="0"/>
              <w:marTop w:val="0"/>
              <w:marBottom w:val="0"/>
              <w:divBdr>
                <w:top w:val="none" w:sz="0" w:space="0" w:color="auto"/>
                <w:left w:val="none" w:sz="0" w:space="0" w:color="auto"/>
                <w:bottom w:val="none" w:sz="0" w:space="0" w:color="auto"/>
                <w:right w:val="none" w:sz="0" w:space="0" w:color="auto"/>
              </w:divBdr>
              <w:divsChild>
                <w:div w:id="499540000">
                  <w:marLeft w:val="0"/>
                  <w:marRight w:val="0"/>
                  <w:marTop w:val="0"/>
                  <w:marBottom w:val="0"/>
                  <w:divBdr>
                    <w:top w:val="none" w:sz="0" w:space="0" w:color="auto"/>
                    <w:left w:val="none" w:sz="0" w:space="0" w:color="auto"/>
                    <w:bottom w:val="none" w:sz="0" w:space="0" w:color="auto"/>
                    <w:right w:val="none" w:sz="0" w:space="0" w:color="auto"/>
                  </w:divBdr>
                  <w:divsChild>
                    <w:div w:id="91165721">
                      <w:marLeft w:val="0"/>
                      <w:marRight w:val="0"/>
                      <w:marTop w:val="0"/>
                      <w:marBottom w:val="0"/>
                      <w:divBdr>
                        <w:top w:val="none" w:sz="0" w:space="0" w:color="auto"/>
                        <w:left w:val="none" w:sz="0" w:space="0" w:color="auto"/>
                        <w:bottom w:val="none" w:sz="0" w:space="0" w:color="auto"/>
                        <w:right w:val="none" w:sz="0" w:space="0" w:color="auto"/>
                      </w:divBdr>
                      <w:divsChild>
                        <w:div w:id="1080637574">
                          <w:marLeft w:val="0"/>
                          <w:marRight w:val="0"/>
                          <w:marTop w:val="0"/>
                          <w:marBottom w:val="0"/>
                          <w:divBdr>
                            <w:top w:val="none" w:sz="0" w:space="0" w:color="auto"/>
                            <w:left w:val="none" w:sz="0" w:space="0" w:color="auto"/>
                            <w:bottom w:val="none" w:sz="0" w:space="0" w:color="auto"/>
                            <w:right w:val="none" w:sz="0" w:space="0" w:color="auto"/>
                          </w:divBdr>
                          <w:divsChild>
                            <w:div w:id="1411077758">
                              <w:marLeft w:val="0"/>
                              <w:marRight w:val="0"/>
                              <w:marTop w:val="0"/>
                              <w:marBottom w:val="0"/>
                              <w:divBdr>
                                <w:top w:val="none" w:sz="0" w:space="0" w:color="auto"/>
                                <w:left w:val="none" w:sz="0" w:space="0" w:color="auto"/>
                                <w:bottom w:val="none" w:sz="0" w:space="0" w:color="auto"/>
                                <w:right w:val="none" w:sz="0" w:space="0" w:color="auto"/>
                              </w:divBdr>
                              <w:divsChild>
                                <w:div w:id="1343968461">
                                  <w:marLeft w:val="0"/>
                                  <w:marRight w:val="0"/>
                                  <w:marTop w:val="0"/>
                                  <w:marBottom w:val="0"/>
                                  <w:divBdr>
                                    <w:top w:val="none" w:sz="0" w:space="0" w:color="auto"/>
                                    <w:left w:val="none" w:sz="0" w:space="0" w:color="auto"/>
                                    <w:bottom w:val="none" w:sz="0" w:space="0" w:color="auto"/>
                                    <w:right w:val="none" w:sz="0" w:space="0" w:color="auto"/>
                                  </w:divBdr>
                                  <w:divsChild>
                                    <w:div w:id="388653525">
                                      <w:marLeft w:val="0"/>
                                      <w:marRight w:val="0"/>
                                      <w:marTop w:val="0"/>
                                      <w:marBottom w:val="0"/>
                                      <w:divBdr>
                                        <w:top w:val="none" w:sz="0" w:space="0" w:color="auto"/>
                                        <w:left w:val="none" w:sz="0" w:space="0" w:color="auto"/>
                                        <w:bottom w:val="none" w:sz="0" w:space="0" w:color="auto"/>
                                        <w:right w:val="none" w:sz="0" w:space="0" w:color="auto"/>
                                      </w:divBdr>
                                      <w:divsChild>
                                        <w:div w:id="343631383">
                                          <w:marLeft w:val="0"/>
                                          <w:marRight w:val="0"/>
                                          <w:marTop w:val="0"/>
                                          <w:marBottom w:val="495"/>
                                          <w:divBdr>
                                            <w:top w:val="none" w:sz="0" w:space="0" w:color="auto"/>
                                            <w:left w:val="none" w:sz="0" w:space="0" w:color="auto"/>
                                            <w:bottom w:val="none" w:sz="0" w:space="0" w:color="auto"/>
                                            <w:right w:val="none" w:sz="0" w:space="0" w:color="auto"/>
                                          </w:divBdr>
                                          <w:divsChild>
                                            <w:div w:id="19611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709482">
      <w:bodyDiv w:val="1"/>
      <w:marLeft w:val="0"/>
      <w:marRight w:val="0"/>
      <w:marTop w:val="0"/>
      <w:marBottom w:val="0"/>
      <w:divBdr>
        <w:top w:val="none" w:sz="0" w:space="0" w:color="auto"/>
        <w:left w:val="none" w:sz="0" w:space="0" w:color="auto"/>
        <w:bottom w:val="none" w:sz="0" w:space="0" w:color="auto"/>
        <w:right w:val="none" w:sz="0" w:space="0" w:color="auto"/>
      </w:divBdr>
    </w:div>
    <w:div w:id="1847356742">
      <w:bodyDiv w:val="1"/>
      <w:marLeft w:val="0"/>
      <w:marRight w:val="0"/>
      <w:marTop w:val="0"/>
      <w:marBottom w:val="0"/>
      <w:divBdr>
        <w:top w:val="none" w:sz="0" w:space="0" w:color="auto"/>
        <w:left w:val="none" w:sz="0" w:space="0" w:color="auto"/>
        <w:bottom w:val="none" w:sz="0" w:space="0" w:color="auto"/>
        <w:right w:val="none" w:sz="0" w:space="0" w:color="auto"/>
      </w:divBdr>
    </w:div>
    <w:div w:id="1869835795">
      <w:bodyDiv w:val="1"/>
      <w:marLeft w:val="0"/>
      <w:marRight w:val="0"/>
      <w:marTop w:val="0"/>
      <w:marBottom w:val="0"/>
      <w:divBdr>
        <w:top w:val="none" w:sz="0" w:space="0" w:color="auto"/>
        <w:left w:val="none" w:sz="0" w:space="0" w:color="auto"/>
        <w:bottom w:val="none" w:sz="0" w:space="0" w:color="auto"/>
        <w:right w:val="none" w:sz="0" w:space="0" w:color="auto"/>
      </w:divBdr>
    </w:div>
    <w:div w:id="1997030335">
      <w:bodyDiv w:val="1"/>
      <w:marLeft w:val="0"/>
      <w:marRight w:val="0"/>
      <w:marTop w:val="0"/>
      <w:marBottom w:val="0"/>
      <w:divBdr>
        <w:top w:val="none" w:sz="0" w:space="0" w:color="auto"/>
        <w:left w:val="none" w:sz="0" w:space="0" w:color="auto"/>
        <w:bottom w:val="none" w:sz="0" w:space="0" w:color="auto"/>
        <w:right w:val="none" w:sz="0" w:space="0" w:color="auto"/>
      </w:divBdr>
    </w:div>
    <w:div w:id="20450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vetM\AppData\Roaming\Microsoft\Templates\GuidelineInternal-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C5949B41FB2458432341346722046" ma:contentTypeVersion="45" ma:contentTypeDescription="Create a new document." ma:contentTypeScope="" ma:versionID="3114d8b5436527cb33c2226ab9cc0603">
  <xsd:schema xmlns:xsd="http://www.w3.org/2001/XMLSchema" xmlns:xs="http://www.w3.org/2001/XMLSchema" xmlns:p="http://schemas.microsoft.com/office/2006/metadata/properties" xmlns:ns1="http://schemas.microsoft.com/sharepoint/v3" xmlns:ns2="e5d54d77-cd98-47b4-a822-19422ff6c1f4" xmlns:ns3="a3fcc775-202b-482f-8b32-151bb2a4974d" targetNamespace="http://schemas.microsoft.com/office/2006/metadata/properties" ma:root="true" ma:fieldsID="1aa52d926f6b19b3822c51b845bc9cfa" ns1:_="" ns2:_="" ns3:_="">
    <xsd:import namespace="http://schemas.microsoft.com/sharepoint/v3"/>
    <xsd:import namespace="e5d54d77-cd98-47b4-a822-19422ff6c1f4"/>
    <xsd:import namespace="a3fcc775-202b-482f-8b32-151bb2a4974d"/>
    <xsd:element name="properties">
      <xsd:complexType>
        <xsd:sequence>
          <xsd:element name="documentManagement">
            <xsd:complexType>
              <xsd:all>
                <xsd:element ref="ns2:PublishingStartDate" minOccurs="0"/>
                <xsd:element ref="ns2: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_x0027_Non_x002d_SOS_x0027__x0020_location" minOccurs="0"/>
                <xsd:element ref="ns2:Subtopic" minOccurs="0"/>
                <xsd:element ref="ns2:Order_x0020_number" minOccurs="0"/>
                <xsd:element ref="ns2:Owner" minOccurs="0"/>
                <xsd:element ref="ns2:Initial_x0020_release_x0020_date" minOccurs="0"/>
                <xsd:element ref="ns2:Version_x0020_number_x0020_" minOccurs="0"/>
                <xsd:element ref="ns2:Version_x0020_date" minOccurs="0"/>
                <xsd:element ref="ns2:Next_x0020_review_x0020_date"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OS_Owner" minOccurs="0"/>
                <xsd:element ref="ns3:SOS_VersionNumber" minOccurs="0"/>
                <xsd:element ref="ns3:SOS_InitialReleaseDate" minOccurs="0"/>
                <xsd:element ref="ns3:SOS_VersionDate" minOccurs="0"/>
                <xsd:element ref="ns3:SOS_NextReviewDate" minOccurs="0"/>
                <xsd:element ref="ns3:SOS_Ord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atedBy" ma:index="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9" nillable="true" ma:displayName="User ratings" ma:description="User ratings for the item" ma:hidden="true" ma:internalName="Ratings">
      <xsd:simpleType>
        <xsd:restriction base="dms:Note"/>
      </xsd:simpleType>
    </xsd:element>
    <xsd:element name="LikesCount" ma:index="10" nillable="true" ma:displayName="Number of Likes" ma:internalName="LikesCount">
      <xsd:simpleType>
        <xsd:restriction base="dms:Unknown"/>
      </xsd:simpleType>
    </xsd:element>
    <xsd:element name="LikedBy" ma:index="1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54d77-cd98-47b4-a822-19422ff6c1f4"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Description0" ma:index="12" nillable="true" ma:displayName="Description" ma:description="Your entry of max. 255 characters is strongly recommended" ma:internalName="Description0" ma:readOnly="false">
      <xsd:simpleType>
        <xsd:restriction base="dms:Note">
          <xsd:maxLength value="255"/>
        </xsd:restriction>
      </xsd:simpleType>
    </xsd:element>
    <xsd:element name="_x0027_Non_x002d_SOS_x0027__x0020_location" ma:index="13" nillable="true" ma:displayName="'Non-SOS' location" ma:description="To be used if a document covers places beyond the 'SOS world'" ma:internalName="_x0027_Non_x002d_SOS_x0027__x0020_location" ma:readOnly="false">
      <xsd:simpleType>
        <xsd:restriction base="dms:Text"/>
      </xsd:simpleType>
    </xsd:element>
    <xsd:element name="Subtopic" ma:index="14" nillable="true" ma:displayName="Subtopic" ma:description="Can be used to implement filtering or grouping of documents" ma:internalName="Subtopic" ma:readOnly="false">
      <xsd:simpleType>
        <xsd:restriction base="dms:Text"/>
      </xsd:simpleType>
    </xsd:element>
    <xsd:element name="Order_x0020_number" ma:index="15" nillable="true" ma:displayName="Order number" ma:decimals="1" ma:description="Can be used to implement filtering or grouping of documents" ma:internalName="Order_x0020_number" ma:readOnly="false" ma:percentage="FALSE">
      <xsd:simpleType>
        <xsd:restriction base="dms:Number">
          <xsd:maxInclusive value="999999999"/>
          <xsd:minInclusive value="1"/>
        </xsd:restriction>
      </xsd:simpleType>
    </xsd:element>
    <xsd:element name="Owner" ma:index="16" nillable="true" ma:displayName="Owner" ma:description="The co-worker in charge of the document; entry recommended"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lease_x0020_date" ma:index="17" nillable="true" ma:displayName="Initial release date" ma:description="Pick the release date of the first official document version" ma:format="DateOnly" ma:internalName="Initial_x0020_release_x0020_date" ma:readOnly="false">
      <xsd:simpleType>
        <xsd:restriction base="dms:DateTime"/>
      </xsd:simpleType>
    </xsd:element>
    <xsd:element name="Version_x0020_number_x0020_" ma:index="18" nillable="true" ma:displayName="Version number " ma:description="Specify the current document version in your preferred format" ma:internalName="Version_x0020_number_x0020_" ma:readOnly="false">
      <xsd:simpleType>
        <xsd:restriction base="dms:Text"/>
      </xsd:simpleType>
    </xsd:element>
    <xsd:element name="Version_x0020_date" ma:index="19" nillable="true" ma:displayName="Version date" ma:description="Date of the current document version or the latest document review" ma:format="DateOnly" ma:internalName="Version_x0020_date" ma:readOnly="false">
      <xsd:simpleType>
        <xsd:restriction base="dms:DateTime"/>
      </xsd:simpleType>
    </xsd:element>
    <xsd:element name="Next_x0020_review_x0020_date" ma:index="20" nillable="true" ma:displayName="Next review date" ma:description="Pick the date scheduled for the next document review" ma:format="DateOnly" ma:internalName="Next_x0020_review_x0020_date" ma:readOnly="false">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cc775-202b-482f-8b32-151bb2a497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64aac6b-d2ca-482f-a859-a61277804ce0}" ma:internalName="TaxCatchAll" ma:showField="CatchAllData" ma:web="a3fcc775-202b-482f-8b32-151bb2a4974d">
      <xsd:complexType>
        <xsd:complexContent>
          <xsd:extension base="dms:MultiChoiceLookup">
            <xsd:sequence>
              <xsd:element name="Value" type="dms:Lookup" maxOccurs="unbounded" minOccurs="0" nillable="true"/>
            </xsd:sequence>
          </xsd:extension>
        </xsd:complexContent>
      </xsd:complexType>
    </xsd:element>
    <xsd:element name="SOS_Owner" ma:index="32" nillable="true" ma:displayName="Owner" ma:internalName="SOS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S_VersionNumber" ma:index="33" nillable="true" ma:displayName="Version number" ma:internalName="SOS_VersionNumber">
      <xsd:simpleType>
        <xsd:restriction base="dms:Text"/>
      </xsd:simpleType>
    </xsd:element>
    <xsd:element name="SOS_InitialReleaseDate" ma:index="34" nillable="true" ma:displayName="Initial release date" ma:format="DateOnly" ma:internalName="SOS_InitialReleaseDate">
      <xsd:simpleType>
        <xsd:restriction base="dms:DateTime"/>
      </xsd:simpleType>
    </xsd:element>
    <xsd:element name="SOS_VersionDate" ma:index="35" nillable="true" ma:displayName="Version date" ma:format="DateOnly" ma:internalName="SOS_VersionDate">
      <xsd:simpleType>
        <xsd:restriction base="dms:DateTime"/>
      </xsd:simpleType>
    </xsd:element>
    <xsd:element name="SOS_NextReviewDate" ma:index="36" nillable="true" ma:displayName="Next review date" ma:format="DateOnly" ma:internalName="SOS_NextReviewDate">
      <xsd:simpleType>
        <xsd:restriction base="dms:DateTime"/>
      </xsd:simpleType>
    </xsd:element>
    <xsd:element name="SOS_OrderNumber" ma:index="37" nillable="true" ma:displayName="Order number" ma:internalName="SOS_Order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escription0 xmlns="e5d54d77-cd98-47b4-a822-19422ff6c1f4" xsi:nil="true"/>
    <Subtopic xmlns="e5d54d77-cd98-47b4-a822-19422ff6c1f4" xsi:nil="true"/>
    <Initial_x0020_release_x0020_date xmlns="e5d54d77-cd98-47b4-a822-19422ff6c1f4" xsi:nil="true"/>
    <Version_x0020_date xmlns="e5d54d77-cd98-47b4-a822-19422ff6c1f4" xsi:nil="true"/>
    <_x0027_Non_x002d_SOS_x0027__x0020_location xmlns="e5d54d77-cd98-47b4-a822-19422ff6c1f4" xsi:nil="true"/>
    <Version_x0020_number_x0020_ xmlns="e5d54d77-cd98-47b4-a822-19422ff6c1f4" xsi:nil="true"/>
    <Owner xmlns="e5d54d77-cd98-47b4-a822-19422ff6c1f4">
      <UserInfo>
        <DisplayName/>
        <AccountId xsi:nil="true"/>
        <AccountType/>
      </UserInfo>
    </Owner>
    <PublishingExpirationDate xmlns="e5d54d77-cd98-47b4-a822-19422ff6c1f4" xsi:nil="true"/>
    <PublishingStartDate xmlns="e5d54d77-cd98-47b4-a822-19422ff6c1f4" xsi:nil="true"/>
    <Order_x0020_number xmlns="e5d54d77-cd98-47b4-a822-19422ff6c1f4" xsi:nil="true"/>
    <Next_x0020_review_x0020_date xmlns="e5d54d77-cd98-47b4-a822-19422ff6c1f4" xsi:nil="true"/>
    <SOS_OrderNumber xmlns="a3fcc775-202b-482f-8b32-151bb2a4974d" xsi:nil="true"/>
    <SOS_VersionDate xmlns="a3fcc775-202b-482f-8b32-151bb2a4974d" xsi:nil="true"/>
    <SOS_VersionNumber xmlns="a3fcc775-202b-482f-8b32-151bb2a4974d" xsi:nil="true"/>
    <SOS_InitialReleaseDate xmlns="a3fcc775-202b-482f-8b32-151bb2a4974d" xsi:nil="true"/>
    <TaxCatchAll xmlns="a3fcc775-202b-482f-8b32-151bb2a4974d"/>
    <SOS_NextReviewDate xmlns="a3fcc775-202b-482f-8b32-151bb2a4974d" xsi:nil="true"/>
    <SOS_Owner xmlns="a3fcc775-202b-482f-8b32-151bb2a4974d">
      <UserInfo>
        <DisplayName/>
        <AccountId xsi:nil="true"/>
        <AccountType/>
      </UserInfo>
    </SOS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6C51-1AC9-4094-A4EA-D29C3CACF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d54d77-cd98-47b4-a822-19422ff6c1f4"/>
    <ds:schemaRef ds:uri="a3fcc775-202b-482f-8b32-151bb2a4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00A69-A2F7-4F3D-B277-6A16F3EEE622}">
  <ds:schemaRefs>
    <ds:schemaRef ds:uri="http://schemas.microsoft.com/office/2006/metadata/properties"/>
    <ds:schemaRef ds:uri="http://schemas.microsoft.com/sharepoint/v3"/>
    <ds:schemaRef ds:uri="e5d54d77-cd98-47b4-a822-19422ff6c1f4"/>
    <ds:schemaRef ds:uri="a3fcc775-202b-482f-8b32-151bb2a4974d"/>
  </ds:schemaRefs>
</ds:datastoreItem>
</file>

<file path=customXml/itemProps3.xml><?xml version="1.0" encoding="utf-8"?>
<ds:datastoreItem xmlns:ds="http://schemas.openxmlformats.org/officeDocument/2006/customXml" ds:itemID="{B401277B-5201-4731-B3ED-250C29CE49D2}">
  <ds:schemaRefs>
    <ds:schemaRef ds:uri="http://schemas.microsoft.com/sharepoint/v3/contenttype/forms"/>
  </ds:schemaRefs>
</ds:datastoreItem>
</file>

<file path=customXml/itemProps4.xml><?xml version="1.0" encoding="utf-8"?>
<ds:datastoreItem xmlns:ds="http://schemas.openxmlformats.org/officeDocument/2006/customXml" ds:itemID="{F746F2C4-3D46-4190-B055-26233E0D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GuidelineInternal-en</Template>
  <TotalTime>1</TotalTime>
  <Pages>24</Pages>
  <Words>16106</Words>
  <Characters>91809</Characters>
  <Application>Microsoft Office Word</Application>
  <DocSecurity>0</DocSecurity>
  <Lines>765</Lines>
  <Paragraphs>215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GSC template</vt:lpstr>
      <vt:lpstr>GSC template</vt:lpstr>
    </vt:vector>
  </TitlesOfParts>
  <Company>SOS-Kinderdorf International</Company>
  <LinksUpToDate>false</LinksUpToDate>
  <CharactersWithSpaces>107700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 template</dc:title>
  <dc:creator>Keti</dc:creator>
  <cp:lastModifiedBy>Darya Kasyanova</cp:lastModifiedBy>
  <cp:revision>3</cp:revision>
  <cp:lastPrinted>2013-01-28T10:28:00Z</cp:lastPrinted>
  <dcterms:created xsi:type="dcterms:W3CDTF">2019-02-14T08:43:00Z</dcterms:created>
  <dcterms:modified xsi:type="dcterms:W3CDTF">2019-02-14T08:44:00Z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0x0101002EAC5949B41FB2458432341346722046</vt:lpwstr>
  </property>
</Properties>
</file>